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2818AB" w14:textId="75116F71" w:rsidR="001015D6" w:rsidRPr="00BE3A54" w:rsidRDefault="0006548E"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drawing>
          <wp:inline distT="0" distB="0" distL="0" distR="0" wp14:anchorId="121F0C6D" wp14:editId="03FBFC79">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bookmarkEnd w:id="0"/>
    </w:p>
    <w:p w14:paraId="4C474691" w14:textId="77777777" w:rsidR="001015D6" w:rsidRPr="00BE3A54" w:rsidRDefault="001015D6" w:rsidP="001015D6">
      <w:pPr>
        <w:spacing w:line="360" w:lineRule="auto"/>
        <w:jc w:val="center"/>
        <w:rPr>
          <w:b/>
          <w:bCs/>
          <w:rtl/>
        </w:rPr>
      </w:pPr>
    </w:p>
    <w:p w14:paraId="656AF89F" w14:textId="77777777" w:rsidR="00194889" w:rsidRPr="00386EC3" w:rsidRDefault="00194889" w:rsidP="00194889">
      <w:pPr>
        <w:spacing w:line="360" w:lineRule="auto"/>
        <w:jc w:val="center"/>
        <w:rPr>
          <w:b/>
          <w:bCs/>
          <w:sz w:val="48"/>
          <w:szCs w:val="48"/>
          <w:rtl/>
        </w:rPr>
      </w:pPr>
    </w:p>
    <w:p w14:paraId="53D0E4B2" w14:textId="77777777" w:rsidR="00194889" w:rsidRPr="00386EC3" w:rsidRDefault="000D609C" w:rsidP="00337EAE">
      <w:pPr>
        <w:spacing w:line="360" w:lineRule="auto"/>
        <w:jc w:val="center"/>
        <w:rPr>
          <w:b/>
          <w:bCs/>
          <w:sz w:val="48"/>
          <w:szCs w:val="48"/>
          <w:rtl/>
        </w:rPr>
      </w:pPr>
      <w:r w:rsidRPr="00386EC3">
        <w:rPr>
          <w:b/>
          <w:bCs/>
          <w:sz w:val="48"/>
          <w:szCs w:val="48"/>
          <w:rtl/>
        </w:rPr>
        <w:t>מדינת ישראל</w:t>
      </w:r>
      <w:r w:rsidRPr="00386EC3">
        <w:rPr>
          <w:rFonts w:hint="cs"/>
          <w:b/>
          <w:bCs/>
          <w:sz w:val="48"/>
          <w:szCs w:val="48"/>
          <w:rtl/>
        </w:rPr>
        <w:t xml:space="preserve"> - </w:t>
      </w:r>
      <w:bookmarkStart w:id="5" w:name="OfficeValue_6"/>
      <w:r w:rsidR="00F71085" w:rsidRPr="00386EC3">
        <w:rPr>
          <w:b/>
          <w:bCs/>
          <w:sz w:val="48"/>
          <w:szCs w:val="48"/>
          <w:rtl/>
        </w:rPr>
        <w:t>משרד הבריאות</w:t>
      </w:r>
      <w:bookmarkEnd w:id="5"/>
      <w:r w:rsidR="00337EAE" w:rsidRPr="00386EC3">
        <w:rPr>
          <w:rFonts w:hint="cs"/>
          <w:b/>
          <w:bCs/>
          <w:sz w:val="48"/>
          <w:szCs w:val="48"/>
          <w:rtl/>
        </w:rPr>
        <w:t xml:space="preserve"> </w:t>
      </w:r>
      <w:r w:rsidR="00337EAE" w:rsidRPr="00386EC3">
        <w:rPr>
          <w:b/>
          <w:bCs/>
          <w:sz w:val="48"/>
          <w:szCs w:val="48"/>
          <w:rtl/>
        </w:rPr>
        <w:t>–</w:t>
      </w:r>
      <w:r w:rsidR="00337EAE" w:rsidRPr="00386EC3">
        <w:rPr>
          <w:rFonts w:hint="cs"/>
          <w:b/>
          <w:bCs/>
          <w:sz w:val="48"/>
          <w:szCs w:val="48"/>
          <w:rtl/>
        </w:rPr>
        <w:t xml:space="preserve"> המרכז הרפואי לבריאות הנפש מזור</w:t>
      </w:r>
      <w:r w:rsidRPr="00386EC3">
        <w:rPr>
          <w:b/>
          <w:bCs/>
          <w:sz w:val="48"/>
          <w:szCs w:val="48"/>
          <w:rtl/>
        </w:rPr>
        <w:br/>
        <w:t xml:space="preserve"> </w:t>
      </w:r>
    </w:p>
    <w:p w14:paraId="0FE260F3" w14:textId="77777777" w:rsidR="00194889" w:rsidRPr="00386EC3" w:rsidRDefault="000D609C" w:rsidP="00194889">
      <w:pPr>
        <w:spacing w:line="360" w:lineRule="auto"/>
        <w:jc w:val="center"/>
        <w:rPr>
          <w:b/>
          <w:bCs/>
          <w:sz w:val="48"/>
          <w:szCs w:val="48"/>
          <w:rtl/>
        </w:rPr>
      </w:pPr>
      <w:r w:rsidRPr="00386EC3">
        <w:rPr>
          <w:rFonts w:hint="cs"/>
          <w:b/>
          <w:bCs/>
          <w:sz w:val="48"/>
          <w:szCs w:val="48"/>
          <w:rtl/>
        </w:rPr>
        <w:t xml:space="preserve"> </w:t>
      </w:r>
    </w:p>
    <w:p w14:paraId="7AAE0D69" w14:textId="77777777" w:rsidR="00194889" w:rsidRPr="00386EC3" w:rsidRDefault="000D609C" w:rsidP="000568D7">
      <w:pPr>
        <w:pStyle w:val="afc"/>
        <w:tabs>
          <w:tab w:val="left" w:pos="720"/>
        </w:tabs>
        <w:spacing w:line="360" w:lineRule="auto"/>
        <w:jc w:val="center"/>
        <w:rPr>
          <w:b/>
          <w:bCs/>
          <w:noProof w:val="0"/>
          <w:sz w:val="48"/>
          <w:szCs w:val="48"/>
          <w:rtl/>
        </w:rPr>
      </w:pPr>
      <w:r w:rsidRPr="00386EC3">
        <w:rPr>
          <w:rFonts w:hint="cs"/>
          <w:b/>
          <w:bCs/>
          <w:noProof w:val="0"/>
          <w:sz w:val="48"/>
          <w:szCs w:val="48"/>
          <w:rtl/>
        </w:rPr>
        <w:t xml:space="preserve">מכרז </w:t>
      </w:r>
      <w:bookmarkStart w:id="6" w:name="TenderNumber_1"/>
      <w:r w:rsidR="00434B55" w:rsidRPr="00386EC3">
        <w:rPr>
          <w:b/>
          <w:bCs/>
          <w:noProof w:val="0"/>
          <w:sz w:val="48"/>
          <w:szCs w:val="48"/>
        </w:rPr>
        <w:t>20/2024</w:t>
      </w:r>
      <w:bookmarkEnd w:id="6"/>
    </w:p>
    <w:p w14:paraId="02456BC3" w14:textId="77777777" w:rsidR="00194889" w:rsidRPr="00386EC3" w:rsidRDefault="000D609C" w:rsidP="00EA2F14">
      <w:pPr>
        <w:spacing w:line="360" w:lineRule="auto"/>
        <w:jc w:val="center"/>
        <w:rPr>
          <w:b/>
          <w:bCs/>
          <w:sz w:val="48"/>
          <w:szCs w:val="48"/>
        </w:rPr>
      </w:pPr>
      <w:r w:rsidRPr="00386EC3">
        <w:rPr>
          <w:b/>
          <w:bCs/>
          <w:sz w:val="48"/>
          <w:szCs w:val="48"/>
          <w:rtl/>
        </w:rPr>
        <w:t>ל</w:t>
      </w:r>
      <w:bookmarkStart w:id="7" w:name="TenderDesc_1"/>
      <w:r w:rsidR="00EA2F14" w:rsidRPr="00386EC3">
        <w:rPr>
          <w:rFonts w:hint="cs"/>
          <w:b/>
          <w:bCs/>
          <w:sz w:val="48"/>
          <w:szCs w:val="48"/>
          <w:rtl/>
        </w:rPr>
        <w:t>ייעוץ אסטרטגי קשרי ממשל יחסי ציבור ודוברות</w:t>
      </w:r>
      <w:r w:rsidR="00337EAE" w:rsidRPr="00386EC3">
        <w:rPr>
          <w:rFonts w:hint="cs"/>
          <w:b/>
          <w:bCs/>
          <w:sz w:val="48"/>
          <w:szCs w:val="48"/>
          <w:rtl/>
        </w:rPr>
        <w:t xml:space="preserve"> עבור המרכז הרפואי לבריאות הנפש מזור</w:t>
      </w:r>
      <w:r w:rsidR="00EA2F14" w:rsidRPr="00386EC3">
        <w:rPr>
          <w:rFonts w:hint="cs"/>
          <w:b/>
          <w:bCs/>
          <w:sz w:val="48"/>
          <w:szCs w:val="48"/>
          <w:rtl/>
        </w:rPr>
        <w:t xml:space="preserve"> </w:t>
      </w:r>
      <w:bookmarkEnd w:id="7"/>
    </w:p>
    <w:p w14:paraId="3C43B9A2" w14:textId="77777777" w:rsidR="001015D6" w:rsidRPr="00BE3A54" w:rsidRDefault="000D609C" w:rsidP="006F467B">
      <w:pPr>
        <w:tabs>
          <w:tab w:val="left" w:pos="4770"/>
        </w:tabs>
        <w:spacing w:line="360" w:lineRule="auto"/>
        <w:rPr>
          <w:b/>
          <w:bCs/>
          <w:rtl/>
        </w:rPr>
      </w:pPr>
      <w:r w:rsidRPr="00BE3A54">
        <w:rPr>
          <w:b/>
          <w:bCs/>
          <w:rtl/>
        </w:rPr>
        <w:tab/>
      </w:r>
    </w:p>
    <w:p w14:paraId="0D3552A0" w14:textId="77777777" w:rsidR="001015D6" w:rsidRPr="00BE3A54" w:rsidRDefault="000D609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BE3A54">
        <w:rPr>
          <w:rFonts w:hint="cs"/>
          <w:b/>
          <w:bCs/>
          <w:rtl/>
        </w:rPr>
        <w:t>את מסמכי המכרז ניתן למצוא באתר</w:t>
      </w:r>
      <w:r w:rsidRPr="00BE3A54">
        <w:rPr>
          <w:b/>
          <w:bCs/>
          <w:rtl/>
        </w:rPr>
        <w:t xml:space="preserve"> האינטרנט של מינהל הרכש הממשלתי בכתובת: </w:t>
      </w:r>
      <w:r w:rsidRPr="00BE3A54">
        <w:rPr>
          <w:b/>
          <w:bCs/>
        </w:rPr>
        <w:t>www.mr.gov.il</w:t>
      </w:r>
      <w:r w:rsidRPr="00BE3A54">
        <w:rPr>
          <w:b/>
          <w:bCs/>
          <w:rtl/>
        </w:rPr>
        <w:t xml:space="preserve"> תחת הכותרת</w:t>
      </w:r>
      <w:r w:rsidRPr="00BE3A54">
        <w:rPr>
          <w:rFonts w:hint="cs"/>
          <w:b/>
          <w:bCs/>
          <w:rtl/>
        </w:rPr>
        <w:t xml:space="preserve"> </w:t>
      </w:r>
      <w:r w:rsidRPr="00BE3A54">
        <w:rPr>
          <w:b/>
          <w:bCs/>
          <w:rtl/>
        </w:rPr>
        <w:t xml:space="preserve">– מכרז </w:t>
      </w:r>
      <w:bookmarkStart w:id="8" w:name="TenderNumber_2"/>
      <w:r w:rsidR="00B87A4E" w:rsidRPr="00BE3A54">
        <w:rPr>
          <w:b/>
          <w:bCs/>
        </w:rPr>
        <w:t>20/2024</w:t>
      </w:r>
      <w:bookmarkEnd w:id="8"/>
      <w:r w:rsidR="00B87A4E" w:rsidRPr="00BE3A54">
        <w:rPr>
          <w:b/>
          <w:bCs/>
          <w:rtl/>
        </w:rPr>
        <w:t xml:space="preserve"> </w:t>
      </w:r>
      <w:r w:rsidRPr="00BE3A54">
        <w:rPr>
          <w:b/>
          <w:bCs/>
          <w:rtl/>
        </w:rPr>
        <w:t xml:space="preserve">– </w:t>
      </w:r>
      <w:r w:rsidR="006B3A73" w:rsidRPr="00BE3A54">
        <w:rPr>
          <w:rFonts w:hint="cs"/>
          <w:b/>
          <w:bCs/>
          <w:rtl/>
        </w:rPr>
        <w:t>ל</w:t>
      </w:r>
      <w:bookmarkStart w:id="9" w:name="TenderDesc_2"/>
      <w:r w:rsidRPr="00BE3A54">
        <w:rPr>
          <w:b/>
          <w:bCs/>
          <w:rtl/>
        </w:rPr>
        <w:t xml:space="preserve">ייעוץ אסטרטגי קשרי ממשל יחסי ציבור ודוברות </w:t>
      </w:r>
      <w:bookmarkEnd w:id="9"/>
      <w:r w:rsidRPr="00BE3A54">
        <w:rPr>
          <w:rFonts w:hint="cs"/>
          <w:b/>
          <w:bCs/>
          <w:rtl/>
        </w:rPr>
        <w:t>.</w:t>
      </w:r>
    </w:p>
    <w:p w14:paraId="51AF7547" w14:textId="77777777" w:rsidR="006F467B" w:rsidRPr="00BE3A54" w:rsidRDefault="000D609C">
      <w:pPr>
        <w:bidi w:val="0"/>
        <w:spacing w:before="200" w:after="200" w:line="276" w:lineRule="auto"/>
      </w:pPr>
      <w:r w:rsidRPr="00BE3A54">
        <w:rPr>
          <w:rtl/>
        </w:rPr>
        <w:br w:type="page"/>
      </w:r>
    </w:p>
    <w:p w14:paraId="533304A0" w14:textId="77777777" w:rsidR="000626ED" w:rsidRPr="00BE3A54" w:rsidRDefault="000D609C" w:rsidP="0057259E">
      <w:pPr>
        <w:pStyle w:val="1-0"/>
        <w:rPr>
          <w:sz w:val="24"/>
          <w:szCs w:val="24"/>
          <w:rtl/>
        </w:rPr>
      </w:pPr>
      <w:bookmarkStart w:id="10" w:name="_Toc256000040"/>
      <w:bookmarkStart w:id="11" w:name="_Toc32477895"/>
      <w:bookmarkStart w:id="12" w:name="_Toc43400585"/>
      <w:bookmarkStart w:id="13" w:name="_Toc44931894"/>
      <w:bookmarkStart w:id="14" w:name="_Toc44931981"/>
      <w:bookmarkStart w:id="15" w:name="_Toc44932667"/>
      <w:bookmarkStart w:id="16" w:name="_Toc53331323"/>
      <w:bookmarkStart w:id="17" w:name="_Toc173823715"/>
      <w:bookmarkStart w:id="18" w:name="_Toc173825523"/>
      <w:r w:rsidRPr="00BE3A54">
        <w:rPr>
          <w:rFonts w:hint="cs"/>
          <w:sz w:val="24"/>
          <w:szCs w:val="24"/>
          <w:rtl/>
        </w:rPr>
        <w:lastRenderedPageBreak/>
        <w:t>הקדמה</w:t>
      </w:r>
      <w:bookmarkEnd w:id="10"/>
      <w:bookmarkEnd w:id="11"/>
      <w:bookmarkEnd w:id="12"/>
      <w:bookmarkEnd w:id="13"/>
      <w:bookmarkEnd w:id="14"/>
      <w:bookmarkEnd w:id="15"/>
      <w:bookmarkEnd w:id="16"/>
      <w:bookmarkEnd w:id="17"/>
      <w:bookmarkEnd w:id="18"/>
    </w:p>
    <w:p w14:paraId="6745542D" w14:textId="77777777" w:rsidR="00EA095D" w:rsidRPr="00BE3A54" w:rsidRDefault="000D609C" w:rsidP="00337EAE">
      <w:pPr>
        <w:pStyle w:val="2-0"/>
      </w:pPr>
      <w:bookmarkStart w:id="19" w:name="OfficeValue_1"/>
      <w:r w:rsidRPr="00BE3A54">
        <w:rPr>
          <w:rFonts w:hint="cs"/>
          <w:rtl/>
        </w:rPr>
        <w:t>משרד הבריאות</w:t>
      </w:r>
      <w:bookmarkEnd w:id="19"/>
      <w:r w:rsidR="00337EAE" w:rsidRPr="00BE3A54">
        <w:rPr>
          <w:rFonts w:hint="cs"/>
          <w:rtl/>
        </w:rPr>
        <w:t xml:space="preserve"> </w:t>
      </w:r>
      <w:r w:rsidR="00337EAE" w:rsidRPr="00BE3A54">
        <w:rPr>
          <w:rtl/>
        </w:rPr>
        <w:t>–</w:t>
      </w:r>
      <w:r w:rsidR="00337EAE" w:rsidRPr="00BE3A54">
        <w:rPr>
          <w:rFonts w:hint="cs"/>
          <w:rtl/>
        </w:rPr>
        <w:t xml:space="preserve"> המרכז הרפואי לבריאות הנפש מזור</w:t>
      </w:r>
      <w:r w:rsidR="000626ED" w:rsidRPr="00BE3A54">
        <w:rPr>
          <w:rFonts w:hint="cs"/>
          <w:rtl/>
        </w:rPr>
        <w:t xml:space="preserve"> </w:t>
      </w:r>
      <w:r w:rsidR="000626ED" w:rsidRPr="00BE3A54">
        <w:rPr>
          <w:rFonts w:hint="cs"/>
          <w:b/>
          <w:bCs/>
          <w:rtl/>
        </w:rPr>
        <w:t>("</w:t>
      </w:r>
      <w:r w:rsidRPr="00BE3A54">
        <w:rPr>
          <w:rFonts w:hint="cs"/>
          <w:b/>
          <w:bCs/>
          <w:rtl/>
        </w:rPr>
        <w:t>המזמין</w:t>
      </w:r>
      <w:r w:rsidR="000626ED" w:rsidRPr="00BE3A54">
        <w:rPr>
          <w:rFonts w:hint="cs"/>
          <w:b/>
          <w:bCs/>
          <w:rtl/>
        </w:rPr>
        <w:t>")</w:t>
      </w:r>
      <w:r w:rsidR="000626ED" w:rsidRPr="00BE3A54">
        <w:rPr>
          <w:rFonts w:hint="cs"/>
          <w:rtl/>
        </w:rPr>
        <w:t xml:space="preserve">, מפרסם בזאת מכרז </w:t>
      </w:r>
      <w:bookmarkStart w:id="20" w:name="TenderNumber_3"/>
      <w:r w:rsidR="000D4146" w:rsidRPr="00BE3A54">
        <w:rPr>
          <w:rFonts w:hint="cs"/>
        </w:rPr>
        <w:t>20/2024</w:t>
      </w:r>
      <w:bookmarkEnd w:id="20"/>
      <w:r w:rsidR="000626ED" w:rsidRPr="00BE3A54">
        <w:rPr>
          <w:rFonts w:hint="cs"/>
          <w:rtl/>
        </w:rPr>
        <w:t xml:space="preserve"> ל</w:t>
      </w:r>
      <w:bookmarkStart w:id="21" w:name="TenderDesc_3"/>
      <w:r w:rsidR="000626ED" w:rsidRPr="00BE3A54">
        <w:rPr>
          <w:rFonts w:hint="cs"/>
          <w:rtl/>
        </w:rPr>
        <w:t>ייעוץ אסטרטגי</w:t>
      </w:r>
      <w:r w:rsidR="0041392E" w:rsidRPr="00BE3A54">
        <w:rPr>
          <w:rFonts w:hint="cs"/>
          <w:rtl/>
        </w:rPr>
        <w:t>,</w:t>
      </w:r>
      <w:r w:rsidR="000626ED" w:rsidRPr="00BE3A54">
        <w:rPr>
          <w:rFonts w:hint="cs"/>
          <w:rtl/>
        </w:rPr>
        <w:t xml:space="preserve"> קשרי ממשל</w:t>
      </w:r>
      <w:r w:rsidR="0041392E" w:rsidRPr="00BE3A54">
        <w:rPr>
          <w:rFonts w:hint="cs"/>
          <w:rtl/>
        </w:rPr>
        <w:t>,</w:t>
      </w:r>
      <w:r w:rsidR="000626ED" w:rsidRPr="00BE3A54">
        <w:rPr>
          <w:rFonts w:hint="cs"/>
          <w:rtl/>
        </w:rPr>
        <w:t xml:space="preserve"> יחסי ציבור ודוברות</w:t>
      </w:r>
      <w:r w:rsidR="00337EAE" w:rsidRPr="00BE3A54">
        <w:rPr>
          <w:rFonts w:hint="cs"/>
          <w:rtl/>
        </w:rPr>
        <w:t xml:space="preserve"> עבור המרכז הרפואי לבריאות הנפש מזור</w:t>
      </w:r>
      <w:r w:rsidR="000626ED" w:rsidRPr="00BE3A54">
        <w:rPr>
          <w:rFonts w:hint="cs"/>
          <w:rtl/>
        </w:rPr>
        <w:t xml:space="preserve"> </w:t>
      </w:r>
      <w:bookmarkEnd w:id="21"/>
      <w:r w:rsidR="000626ED" w:rsidRPr="00BE3A54">
        <w:rPr>
          <w:rFonts w:hint="cs"/>
          <w:rtl/>
        </w:rPr>
        <w:t xml:space="preserve"> </w:t>
      </w:r>
      <w:r w:rsidR="000626ED" w:rsidRPr="00BE3A54">
        <w:rPr>
          <w:rFonts w:hint="cs"/>
          <w:b/>
          <w:bCs/>
          <w:rtl/>
        </w:rPr>
        <w:t>("המכרז"</w:t>
      </w:r>
      <w:r w:rsidR="00DA0DE1" w:rsidRPr="00BE3A54">
        <w:rPr>
          <w:rFonts w:hint="cs"/>
          <w:b/>
          <w:bCs/>
          <w:rtl/>
        </w:rPr>
        <w:t>)</w:t>
      </w:r>
      <w:r w:rsidR="00434B55" w:rsidRPr="00BE3A54">
        <w:rPr>
          <w:rFonts w:hint="cs"/>
          <w:rtl/>
        </w:rPr>
        <w:t>.</w:t>
      </w:r>
    </w:p>
    <w:p w14:paraId="69BB2B52" w14:textId="77777777" w:rsidR="00A62C08" w:rsidRPr="00BE3A54" w:rsidRDefault="000D609C" w:rsidP="002B53EA">
      <w:pPr>
        <w:pStyle w:val="2-0"/>
        <w:rPr>
          <w:rFonts w:eastAsia="David"/>
          <w:rtl/>
        </w:rPr>
      </w:pPr>
      <w:bookmarkStart w:id="22" w:name="html_TiurKatzar"/>
      <w:r w:rsidRPr="00BE3A54">
        <w:rPr>
          <w:rFonts w:eastAsia="David" w:hint="cs"/>
          <w:rtl/>
        </w:rPr>
        <w:t>ייעוץ שירות אסטרטגי קשרי ממשל , ייעוץ יחסי ציבור ודוברות עבור המרכז הרפואי לבריאות הנפש מזור </w:t>
      </w:r>
    </w:p>
    <w:p w14:paraId="4C79D4FC" w14:textId="77777777" w:rsidR="00135F48" w:rsidRPr="00BE3A54" w:rsidRDefault="000D609C" w:rsidP="0041392E">
      <w:pPr>
        <w:pStyle w:val="2-0"/>
        <w:rPr>
          <w:rtl/>
        </w:rPr>
      </w:pPr>
      <w:bookmarkStart w:id="23" w:name="_Toc53331325"/>
      <w:bookmarkStart w:id="24" w:name="hidden_numZohim_2"/>
      <w:bookmarkEnd w:id="22"/>
      <w:r w:rsidRPr="00BE3A54">
        <w:rPr>
          <w:rFonts w:hint="cs"/>
          <w:rtl/>
        </w:rPr>
        <w:t xml:space="preserve">הזוכה </w:t>
      </w:r>
      <w:r w:rsidR="005066ED" w:rsidRPr="00BE3A54">
        <w:rPr>
          <w:rFonts w:hint="cs"/>
          <w:rtl/>
        </w:rPr>
        <w:t>שיוכרז</w:t>
      </w:r>
      <w:r w:rsidRPr="00BE3A54">
        <w:rPr>
          <w:rFonts w:hint="cs"/>
          <w:rtl/>
        </w:rPr>
        <w:t xml:space="preserve"> במכרז יחת</w:t>
      </w:r>
      <w:r w:rsidR="005066ED" w:rsidRPr="00BE3A54">
        <w:rPr>
          <w:rFonts w:hint="cs"/>
          <w:rtl/>
        </w:rPr>
        <w:t>ום</w:t>
      </w:r>
      <w:r w:rsidRPr="00BE3A54">
        <w:rPr>
          <w:rFonts w:hint="cs"/>
          <w:rtl/>
        </w:rPr>
        <w:t xml:space="preserve"> על הסכם התקשרות (מצ"ב כפרק ד') עם המזמין לתקופה של </w:t>
      </w:r>
      <w:bookmarkStart w:id="25" w:name="BaseConnectionPeriod_1"/>
      <w:r w:rsidRPr="00BE3A54">
        <w:rPr>
          <w:rFonts w:hint="cs"/>
          <w:rtl/>
        </w:rPr>
        <w:t>12</w:t>
      </w:r>
      <w:bookmarkEnd w:id="25"/>
      <w:r w:rsidRPr="00BE3A54">
        <w:rPr>
          <w:rFonts w:hint="cs"/>
          <w:rtl/>
        </w:rPr>
        <w:t xml:space="preserve"> </w:t>
      </w:r>
      <w:r w:rsidR="009B7ED8" w:rsidRPr="00BE3A54">
        <w:rPr>
          <w:rFonts w:hint="cs"/>
          <w:rtl/>
        </w:rPr>
        <w:t xml:space="preserve">חודשים </w:t>
      </w:r>
      <w:r w:rsidRPr="00BE3A54">
        <w:rPr>
          <w:rFonts w:hint="cs"/>
          <w:b/>
          <w:bCs/>
          <w:rtl/>
        </w:rPr>
        <w:t>("תקופת ההתקשרות")</w:t>
      </w:r>
      <w:bookmarkStart w:id="26" w:name="show_optionConnectionPeriod_1"/>
      <w:r w:rsidRPr="00BE3A54">
        <w:rPr>
          <w:rFonts w:hint="cs"/>
          <w:rtl/>
        </w:rPr>
        <w:t>, כאשר למזמין הזכות להאריך את תקופת ההתקשרות בתק</w:t>
      </w:r>
      <w:r w:rsidR="0041392E" w:rsidRPr="00BE3A54">
        <w:rPr>
          <w:rFonts w:hint="cs"/>
          <w:rtl/>
        </w:rPr>
        <w:t xml:space="preserve">ופה נוספת </w:t>
      </w:r>
      <w:r w:rsidR="0041392E" w:rsidRPr="00BE3A54">
        <w:rPr>
          <w:rtl/>
        </w:rPr>
        <w:t>–</w:t>
      </w:r>
      <w:r w:rsidR="0041392E" w:rsidRPr="00BE3A54">
        <w:rPr>
          <w:rFonts w:hint="cs"/>
          <w:rtl/>
        </w:rPr>
        <w:t xml:space="preserve">של </w:t>
      </w:r>
      <w:r w:rsidR="00456A06" w:rsidRPr="00BE3A54">
        <w:rPr>
          <w:rFonts w:hint="cs"/>
          <w:rtl/>
        </w:rPr>
        <w:t xml:space="preserve"> </w:t>
      </w:r>
      <w:bookmarkStart w:id="27" w:name="OptionConnectionPeriod_1"/>
      <w:r w:rsidRPr="00BE3A54">
        <w:rPr>
          <w:rFonts w:hint="cs"/>
          <w:rtl/>
        </w:rPr>
        <w:t>12</w:t>
      </w:r>
      <w:bookmarkEnd w:id="27"/>
      <w:r w:rsidRPr="00BE3A54">
        <w:rPr>
          <w:rFonts w:hint="cs"/>
          <w:rtl/>
        </w:rPr>
        <w:t xml:space="preserve"> </w:t>
      </w:r>
      <w:r w:rsidR="009B7ED8" w:rsidRPr="00BE3A54">
        <w:rPr>
          <w:rFonts w:hint="cs"/>
          <w:rtl/>
        </w:rPr>
        <w:t xml:space="preserve">חודשים </w:t>
      </w:r>
      <w:r w:rsidRPr="00BE3A54">
        <w:rPr>
          <w:rFonts w:hint="cs"/>
          <w:rtl/>
        </w:rPr>
        <w:t>נוספ</w:t>
      </w:r>
      <w:r w:rsidR="00D75FCD" w:rsidRPr="00BE3A54">
        <w:rPr>
          <w:rFonts w:hint="cs"/>
          <w:rtl/>
        </w:rPr>
        <w:t>ים</w:t>
      </w:r>
      <w:bookmarkEnd w:id="26"/>
      <w:r w:rsidRPr="00BE3A54">
        <w:rPr>
          <w:rFonts w:hint="cs"/>
          <w:rtl/>
        </w:rPr>
        <w:t>.</w:t>
      </w:r>
      <w:bookmarkEnd w:id="23"/>
    </w:p>
    <w:p w14:paraId="78ECAC79" w14:textId="77777777" w:rsidR="00931FF2" w:rsidRPr="00BE3A54" w:rsidRDefault="000D609C" w:rsidP="0041392E">
      <w:pPr>
        <w:pStyle w:val="2-0"/>
      </w:pPr>
      <w:bookmarkStart w:id="28" w:name="show_ConnectionScope_3"/>
      <w:bookmarkEnd w:id="24"/>
      <w:r w:rsidRPr="00BE3A54">
        <w:rPr>
          <w:rFonts w:hint="cs"/>
          <w:rtl/>
        </w:rPr>
        <w:t>המזמין אינו מתחייב להיקף כלשהו, ומימוש ההתקשרות יהיה</w:t>
      </w:r>
      <w:r w:rsidRPr="00BE3A54">
        <w:rPr>
          <w:rtl/>
        </w:rPr>
        <w:t xml:space="preserve"> על פי שיקול דעתו הבלעדי</w:t>
      </w:r>
      <w:r w:rsidRPr="00BE3A54">
        <w:rPr>
          <w:rFonts w:hint="cs"/>
          <w:rtl/>
        </w:rPr>
        <w:t>.</w:t>
      </w:r>
      <w:bookmarkStart w:id="29" w:name="_Toc53331327"/>
      <w:bookmarkEnd w:id="28"/>
    </w:p>
    <w:p w14:paraId="2AA19180" w14:textId="7FB5FCA8" w:rsidR="00777816" w:rsidRDefault="000D609C" w:rsidP="002B53EA">
      <w:pPr>
        <w:pStyle w:val="2-0"/>
      </w:pPr>
      <w:r w:rsidRPr="00BE3A54">
        <w:rPr>
          <w:rFonts w:hint="cs"/>
          <w:rtl/>
        </w:rPr>
        <w:t>מסמכי המכרז מחולקים לפרקים, כמפורט להלן:</w:t>
      </w:r>
      <w:bookmarkEnd w:id="29"/>
      <w:r w:rsidRPr="00BE3A54">
        <w:rPr>
          <w:rFonts w:hint="cs"/>
          <w:rtl/>
        </w:rPr>
        <w:t xml:space="preserve"> </w:t>
      </w:r>
    </w:p>
    <w:p w14:paraId="03AAC5FA" w14:textId="1ACDBF6F" w:rsidR="00F5230D" w:rsidRPr="00F5230D" w:rsidRDefault="00F5230D" w:rsidP="002B53EA">
      <w:pPr>
        <w:pStyle w:val="2-0"/>
        <w:rPr>
          <w:b/>
          <w:bCs/>
        </w:rPr>
      </w:pPr>
      <w:r w:rsidRPr="00F5230D">
        <w:rPr>
          <w:rFonts w:hint="cs"/>
          <w:b/>
          <w:bCs/>
          <w:rtl/>
        </w:rPr>
        <w:t xml:space="preserve">פרק א' </w:t>
      </w:r>
      <w:r w:rsidRPr="00F5230D">
        <w:rPr>
          <w:b/>
          <w:bCs/>
          <w:rtl/>
        </w:rPr>
        <w:t>–</w:t>
      </w:r>
      <w:r w:rsidRPr="00F5230D">
        <w:rPr>
          <w:rFonts w:hint="cs"/>
          <w:b/>
          <w:bCs/>
          <w:rtl/>
        </w:rPr>
        <w:t xml:space="preserve"> ההליך המכרזי</w:t>
      </w:r>
    </w:p>
    <w:p w14:paraId="6235C9A8" w14:textId="4B9C45F9" w:rsidR="00F5230D" w:rsidRPr="00F5230D" w:rsidRDefault="00F5230D" w:rsidP="002B53EA">
      <w:pPr>
        <w:pStyle w:val="2-0"/>
        <w:rPr>
          <w:b/>
          <w:bCs/>
        </w:rPr>
      </w:pPr>
      <w:r w:rsidRPr="00F5230D">
        <w:rPr>
          <w:rFonts w:hint="cs"/>
          <w:b/>
          <w:bCs/>
          <w:rtl/>
        </w:rPr>
        <w:t xml:space="preserve">פרק ב' </w:t>
      </w:r>
      <w:r w:rsidRPr="00F5230D">
        <w:rPr>
          <w:b/>
          <w:bCs/>
          <w:rtl/>
        </w:rPr>
        <w:t>–</w:t>
      </w:r>
      <w:r w:rsidRPr="00F5230D">
        <w:rPr>
          <w:rFonts w:hint="cs"/>
          <w:b/>
          <w:bCs/>
          <w:rtl/>
        </w:rPr>
        <w:t xml:space="preserve"> חוברת ההצעה, אשר תוגש על ידי מציע המתמודד במכרז</w:t>
      </w:r>
    </w:p>
    <w:p w14:paraId="45354231" w14:textId="5BD20D37" w:rsidR="00F5230D" w:rsidRPr="00F5230D" w:rsidRDefault="00F5230D" w:rsidP="002B53EA">
      <w:pPr>
        <w:pStyle w:val="2-0"/>
        <w:rPr>
          <w:b/>
          <w:bCs/>
        </w:rPr>
      </w:pPr>
      <w:r w:rsidRPr="00F5230D">
        <w:rPr>
          <w:rFonts w:hint="cs"/>
          <w:b/>
          <w:bCs/>
          <w:rtl/>
        </w:rPr>
        <w:t xml:space="preserve">פרק ג' </w:t>
      </w:r>
      <w:r w:rsidRPr="00F5230D">
        <w:rPr>
          <w:b/>
          <w:bCs/>
          <w:rtl/>
        </w:rPr>
        <w:t>–</w:t>
      </w:r>
      <w:r w:rsidRPr="00F5230D">
        <w:rPr>
          <w:rFonts w:hint="cs"/>
          <w:b/>
          <w:bCs/>
          <w:rtl/>
        </w:rPr>
        <w:t xml:space="preserve"> תכולת ההתקשרות עם הספק הזוכה.</w:t>
      </w:r>
    </w:p>
    <w:p w14:paraId="2451E50D" w14:textId="5B92603F" w:rsidR="00F5230D" w:rsidRPr="00F5230D" w:rsidRDefault="00F5230D" w:rsidP="002B53EA">
      <w:pPr>
        <w:pStyle w:val="2-0"/>
        <w:rPr>
          <w:b/>
          <w:bCs/>
          <w:rtl/>
        </w:rPr>
      </w:pPr>
      <w:r w:rsidRPr="00F5230D">
        <w:rPr>
          <w:rFonts w:hint="cs"/>
          <w:b/>
          <w:bCs/>
          <w:rtl/>
        </w:rPr>
        <w:t xml:space="preserve">פרק ד' </w:t>
      </w:r>
      <w:r w:rsidRPr="00F5230D">
        <w:rPr>
          <w:b/>
          <w:bCs/>
          <w:rtl/>
        </w:rPr>
        <w:t>–</w:t>
      </w:r>
      <w:r w:rsidRPr="00F5230D">
        <w:rPr>
          <w:rFonts w:hint="cs"/>
          <w:b/>
          <w:bCs/>
          <w:rtl/>
        </w:rPr>
        <w:t xml:space="preserve"> הסכם ההתקשרות עם הזוכה במכרז.</w:t>
      </w:r>
    </w:p>
    <w:p w14:paraId="2FBF0083" w14:textId="77777777" w:rsidR="003A3E9F" w:rsidRPr="00BE3A54" w:rsidRDefault="003A3E9F" w:rsidP="00F5078D"/>
    <w:p w14:paraId="4D8375F5" w14:textId="77777777" w:rsidR="000626ED" w:rsidRPr="00BE3A54" w:rsidRDefault="000626ED" w:rsidP="00F5078D">
      <w:pPr>
        <w:rPr>
          <w:rtl/>
        </w:rPr>
      </w:pPr>
    </w:p>
    <w:p w14:paraId="47512613" w14:textId="77777777" w:rsidR="003E47B9" w:rsidRPr="00BE3A54" w:rsidRDefault="003E47B9" w:rsidP="00A10168">
      <w:pPr>
        <w:rPr>
          <w:b/>
          <w:bCs/>
          <w:u w:val="single"/>
          <w:rtl/>
        </w:rPr>
      </w:pPr>
    </w:p>
    <w:p w14:paraId="0F2E7A3A" w14:textId="77777777" w:rsidR="003E47B9" w:rsidRPr="00BE3A54" w:rsidRDefault="003E47B9" w:rsidP="00A10168">
      <w:pPr>
        <w:rPr>
          <w:b/>
          <w:bCs/>
          <w:u w:val="single"/>
        </w:rPr>
      </w:pPr>
    </w:p>
    <w:p w14:paraId="0513B5F3" w14:textId="77777777" w:rsidR="008A2C04" w:rsidRPr="00BE3A54" w:rsidRDefault="000D609C" w:rsidP="00F32CC8">
      <w:pPr>
        <w:pStyle w:val="af8"/>
        <w:spacing w:line="360" w:lineRule="auto"/>
        <w:ind w:right="52"/>
        <w:jc w:val="center"/>
        <w:rPr>
          <w:rFonts w:cs="David"/>
          <w:rtl/>
        </w:rPr>
      </w:pPr>
      <w:r w:rsidRPr="00BE3A54">
        <w:rPr>
          <w:rFonts w:cs="David" w:hint="eastAsia"/>
          <w:b/>
          <w:bCs/>
          <w:u w:val="single"/>
          <w:rtl/>
        </w:rPr>
        <w:t>המועד</w:t>
      </w:r>
      <w:r w:rsidRPr="00BE3A54">
        <w:rPr>
          <w:rFonts w:cs="David"/>
          <w:b/>
          <w:bCs/>
          <w:u w:val="single"/>
          <w:rtl/>
        </w:rPr>
        <w:t xml:space="preserve"> </w:t>
      </w:r>
      <w:r w:rsidRPr="00BE3A54">
        <w:rPr>
          <w:rFonts w:cs="David" w:hint="eastAsia"/>
          <w:b/>
          <w:bCs/>
          <w:u w:val="single"/>
          <w:rtl/>
        </w:rPr>
        <w:t>האחרון</w:t>
      </w:r>
      <w:r w:rsidRPr="00BE3A54">
        <w:rPr>
          <w:rFonts w:cs="David"/>
          <w:b/>
          <w:bCs/>
          <w:u w:val="single"/>
          <w:rtl/>
        </w:rPr>
        <w:t xml:space="preserve"> </w:t>
      </w:r>
      <w:r w:rsidRPr="00BE3A54">
        <w:rPr>
          <w:rFonts w:cs="David" w:hint="eastAsia"/>
          <w:b/>
          <w:bCs/>
          <w:u w:val="single"/>
          <w:rtl/>
        </w:rPr>
        <w:t>להגשת</w:t>
      </w:r>
      <w:r w:rsidRPr="00BE3A54">
        <w:rPr>
          <w:rFonts w:cs="David"/>
          <w:b/>
          <w:bCs/>
          <w:u w:val="single"/>
          <w:rtl/>
        </w:rPr>
        <w:t xml:space="preserve"> </w:t>
      </w:r>
      <w:r w:rsidRPr="00BE3A54">
        <w:rPr>
          <w:rFonts w:cs="David" w:hint="eastAsia"/>
          <w:b/>
          <w:bCs/>
          <w:u w:val="single"/>
          <w:rtl/>
        </w:rPr>
        <w:t>הצעות</w:t>
      </w:r>
      <w:r w:rsidRPr="00BE3A54">
        <w:rPr>
          <w:rFonts w:cs="David"/>
          <w:b/>
          <w:bCs/>
          <w:u w:val="single"/>
          <w:rtl/>
        </w:rPr>
        <w:t xml:space="preserve"> </w:t>
      </w:r>
      <w:r w:rsidRPr="00BE3A54">
        <w:rPr>
          <w:rFonts w:cs="David" w:hint="eastAsia"/>
          <w:b/>
          <w:bCs/>
          <w:u w:val="single"/>
          <w:rtl/>
        </w:rPr>
        <w:t>במכרז</w:t>
      </w:r>
      <w:r w:rsidRPr="00BE3A54">
        <w:rPr>
          <w:rFonts w:cs="David"/>
          <w:b/>
          <w:bCs/>
          <w:u w:val="single"/>
          <w:rtl/>
        </w:rPr>
        <w:t xml:space="preserve"> </w:t>
      </w:r>
      <w:r w:rsidRPr="00BE3A54">
        <w:rPr>
          <w:rFonts w:cs="David" w:hint="eastAsia"/>
          <w:b/>
          <w:bCs/>
          <w:u w:val="single"/>
          <w:rtl/>
        </w:rPr>
        <w:t>הוא</w:t>
      </w:r>
      <w:r w:rsidR="002E4C9E" w:rsidRPr="00BE3A54">
        <w:rPr>
          <w:rFonts w:cs="David" w:hint="cs"/>
          <w:b/>
          <w:bCs/>
          <w:u w:val="single"/>
          <w:rtl/>
        </w:rPr>
        <w:t xml:space="preserve"> בתאריך </w:t>
      </w:r>
      <w:r w:rsidR="0080502B" w:rsidRPr="00BE3A54">
        <w:rPr>
          <w:rFonts w:cs="David" w:hint="cs"/>
          <w:b/>
          <w:bCs/>
          <w:u w:val="single"/>
          <w:rtl/>
        </w:rPr>
        <w:t>‏</w:t>
      </w:r>
      <w:r w:rsidRPr="00BE3A54">
        <w:rPr>
          <w:rFonts w:cs="David"/>
          <w:b/>
          <w:bCs/>
          <w:u w:val="single"/>
        </w:rPr>
        <w:t>24/11/2024</w:t>
      </w:r>
      <w:r w:rsidR="002E4C9E" w:rsidRPr="00BE3A54">
        <w:rPr>
          <w:rFonts w:cs="David" w:hint="cs"/>
          <w:rtl/>
        </w:rPr>
        <w:t xml:space="preserve"> </w:t>
      </w:r>
      <w:r w:rsidRPr="00BE3A54">
        <w:rPr>
          <w:rFonts w:cs="David"/>
          <w:b/>
          <w:bCs/>
          <w:u w:val="single"/>
          <w:rtl/>
        </w:rPr>
        <w:t xml:space="preserve"> </w:t>
      </w:r>
      <w:r w:rsidR="00F32CC8">
        <w:rPr>
          <w:rFonts w:cs="David" w:hint="eastAsia"/>
          <w:b/>
          <w:bCs/>
          <w:u w:val="single"/>
          <w:rtl/>
        </w:rPr>
        <w:t>בש</w:t>
      </w:r>
      <w:r w:rsidR="00F32CC8">
        <w:rPr>
          <w:rFonts w:cs="David" w:hint="cs"/>
          <w:b/>
          <w:bCs/>
          <w:u w:val="single"/>
          <w:rtl/>
        </w:rPr>
        <w:t>עה 12:00</w:t>
      </w:r>
    </w:p>
    <w:p w14:paraId="6037EB90" w14:textId="77777777" w:rsidR="006129BD" w:rsidRPr="00BE3A54" w:rsidRDefault="006129BD" w:rsidP="006129BD">
      <w:pPr>
        <w:jc w:val="center"/>
        <w:rPr>
          <w:rtl/>
        </w:rPr>
      </w:pPr>
    </w:p>
    <w:p w14:paraId="5C54EDAB" w14:textId="77777777" w:rsidR="00717FE4" w:rsidRPr="00BE3A54" w:rsidRDefault="000D609C">
      <w:pPr>
        <w:bidi w:val="0"/>
        <w:spacing w:before="200" w:after="200" w:line="276" w:lineRule="auto"/>
      </w:pPr>
      <w:r w:rsidRPr="00BE3A54">
        <w:rPr>
          <w:rtl/>
        </w:rPr>
        <w:br w:type="page"/>
      </w:r>
    </w:p>
    <w:p w14:paraId="412EAAB6" w14:textId="77777777" w:rsidR="00321C2A" w:rsidRPr="00BE3A54" w:rsidRDefault="000D609C" w:rsidP="00C43531">
      <w:pPr>
        <w:pStyle w:val="1-0"/>
        <w:numPr>
          <w:ilvl w:val="0"/>
          <w:numId w:val="0"/>
        </w:numPr>
        <w:ind w:left="360" w:hanging="360"/>
        <w:rPr>
          <w:sz w:val="24"/>
          <w:szCs w:val="24"/>
          <w:rtl/>
        </w:rPr>
      </w:pPr>
      <w:bookmarkStart w:id="30" w:name="_Toc256000041"/>
      <w:bookmarkStart w:id="31" w:name="_Toc53498844"/>
      <w:bookmarkStart w:id="32" w:name="_Toc173823716"/>
      <w:r w:rsidRPr="00BE3A54">
        <w:rPr>
          <w:sz w:val="24"/>
          <w:szCs w:val="24"/>
          <w:rtl/>
        </w:rPr>
        <w:lastRenderedPageBreak/>
        <w:t>תוכן עניינים</w:t>
      </w:r>
      <w:bookmarkEnd w:id="30"/>
      <w:bookmarkEnd w:id="31"/>
    </w:p>
    <w:bookmarkEnd w:id="32"/>
    <w:p w14:paraId="3657F00B" w14:textId="77777777" w:rsidR="00C43531" w:rsidRPr="00BE3A54" w:rsidRDefault="000D609C" w:rsidP="00C43531">
      <w:pPr>
        <w:pStyle w:val="TOC1"/>
        <w:tabs>
          <w:tab w:val="left" w:pos="480"/>
          <w:tab w:val="right" w:leader="dot" w:pos="8270"/>
        </w:tabs>
        <w:rPr>
          <w:rFonts w:asciiTheme="minorHAnsi" w:hAnsiTheme="minorHAnsi"/>
          <w:noProof/>
          <w:sz w:val="24"/>
          <w:szCs w:val="24"/>
          <w:rtl/>
        </w:rPr>
      </w:pPr>
      <w:r w:rsidRPr="00BE3A54">
        <w:rPr>
          <w:sz w:val="24"/>
          <w:szCs w:val="24"/>
          <w:rtl/>
        </w:rPr>
        <w:fldChar w:fldCharType="begin"/>
      </w:r>
      <w:r w:rsidRPr="00BE3A54">
        <w:rPr>
          <w:sz w:val="24"/>
          <w:szCs w:val="24"/>
          <w:rtl/>
        </w:rPr>
        <w:instrText xml:space="preserve"> </w:instrText>
      </w:r>
      <w:r w:rsidRPr="00BE3A54">
        <w:rPr>
          <w:sz w:val="24"/>
          <w:szCs w:val="24"/>
        </w:rPr>
        <w:instrText>TOC</w:instrText>
      </w:r>
      <w:r w:rsidRPr="00BE3A54">
        <w:rPr>
          <w:sz w:val="24"/>
          <w:szCs w:val="24"/>
          <w:rtl/>
        </w:rPr>
        <w:instrText xml:space="preserve"> \</w:instrText>
      </w:r>
      <w:r w:rsidRPr="00BE3A54">
        <w:rPr>
          <w:sz w:val="24"/>
          <w:szCs w:val="24"/>
        </w:rPr>
        <w:instrText>h \z \t "Heading 1,1,Heading 2,2,Heading 3,3,1</w:instrText>
      </w:r>
      <w:r w:rsidRPr="00BE3A54">
        <w:rPr>
          <w:sz w:val="24"/>
          <w:szCs w:val="24"/>
          <w:rtl/>
        </w:rPr>
        <w:instrText xml:space="preserve"> - </w:instrText>
      </w:r>
      <w:r w:rsidRPr="00BE3A54">
        <w:rPr>
          <w:rFonts w:cs="Times New Roman"/>
          <w:sz w:val="24"/>
          <w:szCs w:val="24"/>
          <w:rtl/>
        </w:rPr>
        <w:instrText>כותרת</w:instrText>
      </w:r>
      <w:r w:rsidRPr="00BE3A54">
        <w:rPr>
          <w:sz w:val="24"/>
          <w:szCs w:val="24"/>
          <w:rtl/>
        </w:rPr>
        <w:instrText>,1,</w:instrText>
      </w:r>
      <w:r w:rsidRPr="00BE3A54">
        <w:rPr>
          <w:rFonts w:cs="Times New Roman"/>
          <w:sz w:val="24"/>
          <w:szCs w:val="24"/>
          <w:rtl/>
        </w:rPr>
        <w:instrText>כותרת פרק</w:instrText>
      </w:r>
      <w:r w:rsidRPr="00BE3A54">
        <w:rPr>
          <w:sz w:val="24"/>
          <w:szCs w:val="24"/>
          <w:rtl/>
        </w:rPr>
        <w:instrText xml:space="preserve">,1,1. </w:instrText>
      </w:r>
      <w:r w:rsidRPr="00BE3A54">
        <w:rPr>
          <w:rFonts w:cs="Times New Roman"/>
          <w:sz w:val="24"/>
          <w:szCs w:val="24"/>
          <w:rtl/>
        </w:rPr>
        <w:instrText>כותרת</w:instrText>
      </w:r>
      <w:r w:rsidRPr="00BE3A54">
        <w:rPr>
          <w:sz w:val="24"/>
          <w:szCs w:val="24"/>
          <w:rtl/>
        </w:rPr>
        <w:instrText xml:space="preserve">,1" </w:instrText>
      </w:r>
      <w:r w:rsidRPr="00BE3A54">
        <w:rPr>
          <w:sz w:val="24"/>
          <w:szCs w:val="24"/>
          <w:rtl/>
        </w:rPr>
        <w:fldChar w:fldCharType="separate"/>
      </w:r>
    </w:p>
    <w:tbl>
      <w:tblPr>
        <w:tblStyle w:val="affff5"/>
        <w:bidiVisual/>
        <w:tblW w:w="0" w:type="auto"/>
        <w:tblLook w:val="04A0" w:firstRow="1" w:lastRow="0" w:firstColumn="1" w:lastColumn="0" w:noHBand="0" w:noVBand="1"/>
      </w:tblPr>
      <w:tblGrid>
        <w:gridCol w:w="7271"/>
        <w:gridCol w:w="999"/>
      </w:tblGrid>
      <w:tr w:rsidR="001963A9" w:rsidRPr="005F7CFE" w14:paraId="3365F382" w14:textId="77777777" w:rsidTr="001963A9">
        <w:tc>
          <w:tcPr>
            <w:tcW w:w="7271" w:type="dxa"/>
          </w:tcPr>
          <w:p w14:paraId="66A0AD5C" w14:textId="77777777" w:rsidR="001963A9" w:rsidRPr="005F7CFE" w:rsidRDefault="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הנושא</w:t>
            </w:r>
          </w:p>
        </w:tc>
        <w:tc>
          <w:tcPr>
            <w:tcW w:w="999" w:type="dxa"/>
          </w:tcPr>
          <w:p w14:paraId="3D279AAF" w14:textId="77777777" w:rsidR="001963A9" w:rsidRPr="005F7CFE" w:rsidRDefault="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עמוד</w:t>
            </w:r>
          </w:p>
        </w:tc>
      </w:tr>
      <w:tr w:rsidR="001963A9" w:rsidRPr="005F7CFE" w14:paraId="65854635" w14:textId="77777777" w:rsidTr="001963A9">
        <w:tc>
          <w:tcPr>
            <w:tcW w:w="7271" w:type="dxa"/>
          </w:tcPr>
          <w:p w14:paraId="693B8416" w14:textId="77777777" w:rsidR="001963A9" w:rsidRPr="005F7CFE" w:rsidRDefault="001963A9" w:rsidP="001963A9">
            <w:pPr>
              <w:rPr>
                <w:rFonts w:asciiTheme="minorHAnsi" w:hAnsiTheme="minorHAnsi"/>
                <w:b/>
                <w:noProof/>
                <w:rtl/>
              </w:rPr>
            </w:pPr>
            <w:r w:rsidRPr="005F7CFE">
              <w:rPr>
                <w:rFonts w:asciiTheme="minorHAnsi" w:hAnsiTheme="minorHAnsi" w:hint="cs"/>
                <w:b/>
                <w:noProof/>
                <w:rtl/>
              </w:rPr>
              <w:t xml:space="preserve">פרק א' </w:t>
            </w:r>
            <w:r w:rsidR="005F7CFE">
              <w:rPr>
                <w:rFonts w:asciiTheme="minorHAnsi" w:hAnsiTheme="minorHAnsi" w:hint="cs"/>
                <w:b/>
                <w:noProof/>
                <w:rtl/>
              </w:rPr>
              <w:t xml:space="preserve">- </w:t>
            </w:r>
            <w:r w:rsidRPr="005F7CFE">
              <w:rPr>
                <w:rFonts w:asciiTheme="minorHAnsi" w:hAnsiTheme="minorHAnsi" w:hint="cs"/>
                <w:b/>
                <w:noProof/>
                <w:rtl/>
              </w:rPr>
              <w:t xml:space="preserve">הליך המכרז </w:t>
            </w:r>
          </w:p>
        </w:tc>
        <w:tc>
          <w:tcPr>
            <w:tcW w:w="999" w:type="dxa"/>
          </w:tcPr>
          <w:p w14:paraId="2B47333C" w14:textId="77777777" w:rsidR="001963A9" w:rsidRPr="005F7CFE" w:rsidRDefault="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4-6</w:t>
            </w:r>
          </w:p>
        </w:tc>
      </w:tr>
      <w:tr w:rsidR="001963A9" w:rsidRPr="005F7CFE" w14:paraId="74E24AAE" w14:textId="77777777" w:rsidTr="001963A9">
        <w:tc>
          <w:tcPr>
            <w:tcW w:w="7271" w:type="dxa"/>
          </w:tcPr>
          <w:p w14:paraId="44E34F0C" w14:textId="77777777" w:rsidR="001963A9" w:rsidRPr="005F7CFE" w:rsidRDefault="001963A9" w:rsidP="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עקרונות המכרז</w:t>
            </w:r>
          </w:p>
        </w:tc>
        <w:tc>
          <w:tcPr>
            <w:tcW w:w="999" w:type="dxa"/>
          </w:tcPr>
          <w:p w14:paraId="5F5C597F" w14:textId="77777777" w:rsidR="001963A9" w:rsidRPr="005F7CFE" w:rsidRDefault="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7</w:t>
            </w:r>
          </w:p>
        </w:tc>
      </w:tr>
      <w:tr w:rsidR="001963A9" w:rsidRPr="005F7CFE" w14:paraId="4502E3AE" w14:textId="77777777" w:rsidTr="001963A9">
        <w:tc>
          <w:tcPr>
            <w:tcW w:w="7271" w:type="dxa"/>
          </w:tcPr>
          <w:p w14:paraId="2857E47B" w14:textId="77777777" w:rsidR="001963A9" w:rsidRPr="005F7CFE" w:rsidRDefault="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תנאי סף להשתתפות במכרז </w:t>
            </w:r>
          </w:p>
        </w:tc>
        <w:tc>
          <w:tcPr>
            <w:tcW w:w="999" w:type="dxa"/>
          </w:tcPr>
          <w:p w14:paraId="4EE5127B" w14:textId="77777777" w:rsidR="001963A9" w:rsidRPr="005F7CFE" w:rsidRDefault="009B034F">
            <w:pPr>
              <w:pStyle w:val="TOC1"/>
              <w:tabs>
                <w:tab w:val="left" w:pos="480"/>
                <w:tab w:val="right" w:leader="dot" w:pos="8270"/>
              </w:tabs>
              <w:rPr>
                <w:rFonts w:asciiTheme="minorHAnsi" w:hAnsiTheme="minorHAnsi"/>
                <w:b/>
                <w:bCs w:val="0"/>
                <w:noProof/>
                <w:sz w:val="24"/>
                <w:szCs w:val="24"/>
                <w:rtl/>
              </w:rPr>
            </w:pPr>
            <w:r>
              <w:rPr>
                <w:rFonts w:asciiTheme="minorHAnsi" w:hAnsiTheme="minorHAnsi" w:hint="cs"/>
                <w:b/>
                <w:bCs w:val="0"/>
                <w:noProof/>
                <w:sz w:val="24"/>
                <w:szCs w:val="24"/>
                <w:rtl/>
              </w:rPr>
              <w:t>8</w:t>
            </w:r>
          </w:p>
        </w:tc>
      </w:tr>
      <w:tr w:rsidR="001963A9" w:rsidRPr="005F7CFE" w14:paraId="2369C6A7" w14:textId="77777777" w:rsidTr="001963A9">
        <w:tc>
          <w:tcPr>
            <w:tcW w:w="7271" w:type="dxa"/>
          </w:tcPr>
          <w:p w14:paraId="1AE572BD" w14:textId="77777777" w:rsidR="001963A9" w:rsidRPr="005F7CFE" w:rsidRDefault="001963A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תקופת התקשרות </w:t>
            </w:r>
          </w:p>
        </w:tc>
        <w:tc>
          <w:tcPr>
            <w:tcW w:w="999" w:type="dxa"/>
          </w:tcPr>
          <w:p w14:paraId="6F6F7F0B"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8</w:t>
            </w:r>
          </w:p>
        </w:tc>
      </w:tr>
      <w:tr w:rsidR="001963A9" w:rsidRPr="005F7CFE" w14:paraId="639AC497" w14:textId="77777777" w:rsidTr="001963A9">
        <w:tc>
          <w:tcPr>
            <w:tcW w:w="7271" w:type="dxa"/>
          </w:tcPr>
          <w:p w14:paraId="2BF6BFAC"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הגשת הצעות </w:t>
            </w:r>
          </w:p>
        </w:tc>
        <w:tc>
          <w:tcPr>
            <w:tcW w:w="999" w:type="dxa"/>
          </w:tcPr>
          <w:p w14:paraId="3423FC82"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8</w:t>
            </w:r>
          </w:p>
        </w:tc>
      </w:tr>
      <w:tr w:rsidR="001963A9" w:rsidRPr="005F7CFE" w14:paraId="2FC4DBE2" w14:textId="77777777" w:rsidTr="001963A9">
        <w:tc>
          <w:tcPr>
            <w:tcW w:w="7271" w:type="dxa"/>
          </w:tcPr>
          <w:p w14:paraId="4374CBFE"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הבהרות ושינויים </w:t>
            </w:r>
          </w:p>
        </w:tc>
        <w:tc>
          <w:tcPr>
            <w:tcW w:w="999" w:type="dxa"/>
          </w:tcPr>
          <w:p w14:paraId="72C2A1C4"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8-9</w:t>
            </w:r>
          </w:p>
        </w:tc>
      </w:tr>
      <w:tr w:rsidR="001963A9" w:rsidRPr="005F7CFE" w14:paraId="03D89837" w14:textId="77777777" w:rsidTr="001963A9">
        <w:tc>
          <w:tcPr>
            <w:tcW w:w="7271" w:type="dxa"/>
          </w:tcPr>
          <w:p w14:paraId="2E34345C"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ניקוד ההצעות</w:t>
            </w:r>
          </w:p>
        </w:tc>
        <w:tc>
          <w:tcPr>
            <w:tcW w:w="999" w:type="dxa"/>
          </w:tcPr>
          <w:p w14:paraId="23C97D4C"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10</w:t>
            </w:r>
          </w:p>
        </w:tc>
      </w:tr>
      <w:tr w:rsidR="001963A9" w:rsidRPr="005F7CFE" w14:paraId="4D97CD52" w14:textId="77777777" w:rsidTr="001963A9">
        <w:tc>
          <w:tcPr>
            <w:tcW w:w="7271" w:type="dxa"/>
          </w:tcPr>
          <w:p w14:paraId="27543406"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בחינת ההצעות </w:t>
            </w:r>
          </w:p>
        </w:tc>
        <w:tc>
          <w:tcPr>
            <w:tcW w:w="999" w:type="dxa"/>
          </w:tcPr>
          <w:p w14:paraId="645C8CF0"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10-12</w:t>
            </w:r>
          </w:p>
        </w:tc>
      </w:tr>
      <w:tr w:rsidR="001963A9" w:rsidRPr="005F7CFE" w14:paraId="57911C21" w14:textId="77777777" w:rsidTr="001963A9">
        <w:tc>
          <w:tcPr>
            <w:tcW w:w="7271" w:type="dxa"/>
          </w:tcPr>
          <w:p w14:paraId="53AC9F79"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בחירת זוכה </w:t>
            </w:r>
          </w:p>
        </w:tc>
        <w:tc>
          <w:tcPr>
            <w:tcW w:w="999" w:type="dxa"/>
          </w:tcPr>
          <w:p w14:paraId="206ED93F" w14:textId="77777777" w:rsidR="001963A9" w:rsidRPr="005F7CFE" w:rsidRDefault="00773D11" w:rsidP="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12-13</w:t>
            </w:r>
          </w:p>
        </w:tc>
      </w:tr>
      <w:tr w:rsidR="001963A9" w:rsidRPr="005F7CFE" w14:paraId="2CCB2094" w14:textId="77777777" w:rsidTr="001963A9">
        <w:tc>
          <w:tcPr>
            <w:tcW w:w="7271" w:type="dxa"/>
          </w:tcPr>
          <w:p w14:paraId="74F0FA72"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תנאים לחתימה</w:t>
            </w:r>
          </w:p>
        </w:tc>
        <w:tc>
          <w:tcPr>
            <w:tcW w:w="999" w:type="dxa"/>
          </w:tcPr>
          <w:p w14:paraId="5BC4ED29"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13-14</w:t>
            </w:r>
          </w:p>
        </w:tc>
      </w:tr>
      <w:tr w:rsidR="001963A9" w:rsidRPr="005F7CFE" w14:paraId="45D08A33" w14:textId="77777777" w:rsidTr="001963A9">
        <w:tc>
          <w:tcPr>
            <w:tcW w:w="7271" w:type="dxa"/>
          </w:tcPr>
          <w:p w14:paraId="07AD89B6"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מופעים ומועדים במכרז</w:t>
            </w:r>
          </w:p>
        </w:tc>
        <w:tc>
          <w:tcPr>
            <w:tcW w:w="999" w:type="dxa"/>
          </w:tcPr>
          <w:p w14:paraId="2788CA95"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15</w:t>
            </w:r>
          </w:p>
        </w:tc>
      </w:tr>
      <w:tr w:rsidR="001963A9" w:rsidRPr="005F7CFE" w14:paraId="6F2DABD4" w14:textId="77777777" w:rsidTr="001963A9">
        <w:tc>
          <w:tcPr>
            <w:tcW w:w="7271" w:type="dxa"/>
          </w:tcPr>
          <w:p w14:paraId="6C5298B9"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שאלות הבהרה </w:t>
            </w:r>
          </w:p>
        </w:tc>
        <w:tc>
          <w:tcPr>
            <w:tcW w:w="999" w:type="dxa"/>
          </w:tcPr>
          <w:p w14:paraId="37B9D503" w14:textId="77777777" w:rsidR="001963A9"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15</w:t>
            </w:r>
          </w:p>
        </w:tc>
      </w:tr>
      <w:tr w:rsidR="00773D11" w:rsidRPr="005F7CFE" w14:paraId="58CA8B50" w14:textId="77777777" w:rsidTr="001963A9">
        <w:tc>
          <w:tcPr>
            <w:tcW w:w="7271" w:type="dxa"/>
          </w:tcPr>
          <w:p w14:paraId="4625D8C1" w14:textId="77777777" w:rsidR="00773D11"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מענה המזמין </w:t>
            </w:r>
          </w:p>
        </w:tc>
        <w:tc>
          <w:tcPr>
            <w:tcW w:w="999" w:type="dxa"/>
          </w:tcPr>
          <w:p w14:paraId="34F93DF4" w14:textId="77777777" w:rsidR="00773D11"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16</w:t>
            </w:r>
          </w:p>
        </w:tc>
      </w:tr>
      <w:tr w:rsidR="00773D11" w:rsidRPr="005F7CFE" w14:paraId="403D0EE7" w14:textId="77777777" w:rsidTr="001963A9">
        <w:tc>
          <w:tcPr>
            <w:tcW w:w="7271" w:type="dxa"/>
          </w:tcPr>
          <w:p w14:paraId="6D4F5573" w14:textId="77777777" w:rsidR="00773D11"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הגשת הצעות במכרז</w:t>
            </w:r>
          </w:p>
        </w:tc>
        <w:tc>
          <w:tcPr>
            <w:tcW w:w="999" w:type="dxa"/>
          </w:tcPr>
          <w:p w14:paraId="178E115E" w14:textId="77777777" w:rsidR="00773D11"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16</w:t>
            </w:r>
          </w:p>
        </w:tc>
      </w:tr>
      <w:tr w:rsidR="00773D11" w:rsidRPr="005F7CFE" w14:paraId="2A808E6D" w14:textId="77777777" w:rsidTr="001963A9">
        <w:tc>
          <w:tcPr>
            <w:tcW w:w="7271" w:type="dxa"/>
          </w:tcPr>
          <w:p w14:paraId="01717FE6" w14:textId="77777777" w:rsidR="00773D11" w:rsidRPr="005F7CFE" w:rsidRDefault="009B034F">
            <w:pPr>
              <w:pStyle w:val="TOC1"/>
              <w:tabs>
                <w:tab w:val="left" w:pos="480"/>
                <w:tab w:val="right" w:leader="dot" w:pos="8270"/>
              </w:tabs>
              <w:rPr>
                <w:rFonts w:asciiTheme="minorHAnsi" w:hAnsiTheme="minorHAnsi"/>
                <w:b/>
                <w:bCs w:val="0"/>
                <w:noProof/>
                <w:sz w:val="24"/>
                <w:szCs w:val="24"/>
                <w:rtl/>
              </w:rPr>
            </w:pPr>
            <w:r>
              <w:rPr>
                <w:rFonts w:asciiTheme="minorHAnsi" w:hAnsiTheme="minorHAnsi" w:cs="Times New Roman" w:hint="cs"/>
                <w:b/>
                <w:bCs w:val="0"/>
                <w:noProof/>
                <w:sz w:val="24"/>
                <w:szCs w:val="24"/>
                <w:rtl/>
              </w:rPr>
              <w:t>כל</w:t>
            </w:r>
            <w:r w:rsidR="00773D11" w:rsidRPr="005F7CFE">
              <w:rPr>
                <w:rFonts w:asciiTheme="minorHAnsi" w:hAnsiTheme="minorHAnsi" w:cs="Times New Roman" w:hint="cs"/>
                <w:b/>
                <w:bCs w:val="0"/>
                <w:noProof/>
                <w:sz w:val="24"/>
                <w:szCs w:val="24"/>
                <w:rtl/>
              </w:rPr>
              <w:t xml:space="preserve">לי המכרז </w:t>
            </w:r>
          </w:p>
        </w:tc>
        <w:tc>
          <w:tcPr>
            <w:tcW w:w="999" w:type="dxa"/>
          </w:tcPr>
          <w:p w14:paraId="7A445512" w14:textId="77777777" w:rsidR="00773D11"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17-21</w:t>
            </w:r>
          </w:p>
        </w:tc>
      </w:tr>
      <w:tr w:rsidR="00773D11" w:rsidRPr="005F7CFE" w14:paraId="37E80314" w14:textId="77777777" w:rsidTr="001963A9">
        <w:tc>
          <w:tcPr>
            <w:tcW w:w="7271" w:type="dxa"/>
          </w:tcPr>
          <w:p w14:paraId="20E4A66B" w14:textId="77777777" w:rsidR="00773D11" w:rsidRPr="005F7CFE" w:rsidRDefault="00773D11">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פרק ב</w:t>
            </w:r>
            <w:r w:rsidRPr="005F7CFE">
              <w:rPr>
                <w:rFonts w:asciiTheme="minorHAnsi" w:hAnsiTheme="minorHAnsi" w:hint="cs"/>
                <w:b/>
                <w:bCs w:val="0"/>
                <w:noProof/>
                <w:sz w:val="24"/>
                <w:szCs w:val="24"/>
                <w:rtl/>
              </w:rPr>
              <w:t xml:space="preserve">' - </w:t>
            </w:r>
            <w:r w:rsidRPr="005F7CFE">
              <w:rPr>
                <w:rFonts w:asciiTheme="minorHAnsi" w:hAnsiTheme="minorHAnsi" w:cs="Times New Roman" w:hint="cs"/>
                <w:b/>
                <w:bCs w:val="0"/>
                <w:noProof/>
                <w:sz w:val="24"/>
                <w:szCs w:val="24"/>
                <w:rtl/>
              </w:rPr>
              <w:t>הגשת הצעה במכרז</w:t>
            </w:r>
          </w:p>
        </w:tc>
        <w:tc>
          <w:tcPr>
            <w:tcW w:w="999" w:type="dxa"/>
          </w:tcPr>
          <w:p w14:paraId="7ED120E6" w14:textId="77777777" w:rsidR="00773D11" w:rsidRPr="005F7CFE" w:rsidRDefault="00773D11" w:rsidP="009B034F">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2</w:t>
            </w:r>
            <w:r w:rsidR="009B034F">
              <w:rPr>
                <w:rFonts w:asciiTheme="minorHAnsi" w:hAnsiTheme="minorHAnsi" w:hint="cs"/>
                <w:b/>
                <w:bCs w:val="0"/>
                <w:noProof/>
                <w:sz w:val="24"/>
                <w:szCs w:val="24"/>
                <w:rtl/>
              </w:rPr>
              <w:t>2</w:t>
            </w:r>
            <w:r w:rsidRPr="005F7CFE">
              <w:rPr>
                <w:rFonts w:asciiTheme="minorHAnsi" w:hAnsiTheme="minorHAnsi" w:hint="cs"/>
                <w:b/>
                <w:bCs w:val="0"/>
                <w:noProof/>
                <w:sz w:val="24"/>
                <w:szCs w:val="24"/>
                <w:rtl/>
              </w:rPr>
              <w:t>-31</w:t>
            </w:r>
          </w:p>
        </w:tc>
      </w:tr>
      <w:tr w:rsidR="00773D11" w:rsidRPr="005F7CFE" w14:paraId="4D2B3451" w14:textId="77777777" w:rsidTr="001963A9">
        <w:tc>
          <w:tcPr>
            <w:tcW w:w="7271" w:type="dxa"/>
          </w:tcPr>
          <w:p w14:paraId="5ACAE2EA" w14:textId="77777777" w:rsidR="00773D11" w:rsidRPr="005F7CFE" w:rsidRDefault="00527DF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נספח </w:t>
            </w:r>
            <w:r w:rsidRPr="005F7CFE">
              <w:rPr>
                <w:rFonts w:asciiTheme="minorHAnsi" w:hAnsiTheme="minorHAnsi" w:hint="cs"/>
                <w:b/>
                <w:bCs w:val="0"/>
                <w:noProof/>
                <w:sz w:val="24"/>
                <w:szCs w:val="24"/>
                <w:rtl/>
              </w:rPr>
              <w:t xml:space="preserve">1 - </w:t>
            </w:r>
            <w:r w:rsidRPr="005F7CFE">
              <w:rPr>
                <w:rFonts w:asciiTheme="minorHAnsi" w:hAnsiTheme="minorHAnsi" w:cs="Times New Roman" w:hint="cs"/>
                <w:b/>
                <w:bCs w:val="0"/>
                <w:noProof/>
                <w:sz w:val="24"/>
                <w:szCs w:val="24"/>
                <w:rtl/>
              </w:rPr>
              <w:t xml:space="preserve">טופס הצעת המחיר למכרז </w:t>
            </w:r>
          </w:p>
        </w:tc>
        <w:tc>
          <w:tcPr>
            <w:tcW w:w="999" w:type="dxa"/>
          </w:tcPr>
          <w:p w14:paraId="3470243E" w14:textId="77777777" w:rsidR="00773D11" w:rsidRPr="005F7CFE" w:rsidRDefault="00527DF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32</w:t>
            </w:r>
          </w:p>
        </w:tc>
      </w:tr>
      <w:tr w:rsidR="00527DF9" w:rsidRPr="005F7CFE" w14:paraId="3A9C1278" w14:textId="77777777" w:rsidTr="001963A9">
        <w:tc>
          <w:tcPr>
            <w:tcW w:w="7271" w:type="dxa"/>
          </w:tcPr>
          <w:p w14:paraId="0D82E072" w14:textId="77777777" w:rsidR="00527DF9" w:rsidRPr="005F7CFE" w:rsidRDefault="00527DF9">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 xml:space="preserve">נספח </w:t>
            </w:r>
            <w:r w:rsidRPr="005F7CFE">
              <w:rPr>
                <w:rFonts w:asciiTheme="minorHAnsi" w:hAnsiTheme="minorHAnsi" w:hint="cs"/>
                <w:b/>
                <w:bCs w:val="0"/>
                <w:noProof/>
                <w:sz w:val="24"/>
                <w:szCs w:val="24"/>
                <w:rtl/>
              </w:rPr>
              <w:t xml:space="preserve">3 - </w:t>
            </w:r>
            <w:r w:rsidRPr="005F7CFE">
              <w:rPr>
                <w:rFonts w:asciiTheme="minorHAnsi" w:hAnsiTheme="minorHAnsi" w:cs="Times New Roman" w:hint="cs"/>
                <w:b/>
                <w:bCs w:val="0"/>
                <w:noProof/>
                <w:sz w:val="24"/>
                <w:szCs w:val="24"/>
                <w:rtl/>
              </w:rPr>
              <w:t>תצהיר בדבר ה</w:t>
            </w:r>
            <w:r w:rsidR="00D724DD" w:rsidRPr="005F7CFE">
              <w:rPr>
                <w:rFonts w:asciiTheme="minorHAnsi" w:hAnsiTheme="minorHAnsi" w:cs="Times New Roman" w:hint="cs"/>
                <w:b/>
                <w:bCs w:val="0"/>
                <w:noProof/>
                <w:sz w:val="24"/>
                <w:szCs w:val="24"/>
                <w:rtl/>
              </w:rPr>
              <w:t xml:space="preserve">יעדר הרשעות </w:t>
            </w:r>
          </w:p>
        </w:tc>
        <w:tc>
          <w:tcPr>
            <w:tcW w:w="999" w:type="dxa"/>
          </w:tcPr>
          <w:p w14:paraId="70E920CB" w14:textId="77777777" w:rsidR="00527DF9"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33</w:t>
            </w:r>
          </w:p>
        </w:tc>
      </w:tr>
      <w:tr w:rsidR="00D724DD" w:rsidRPr="005F7CFE" w14:paraId="1D5464C5" w14:textId="77777777" w:rsidTr="001963A9">
        <w:tc>
          <w:tcPr>
            <w:tcW w:w="7271" w:type="dxa"/>
          </w:tcPr>
          <w:p w14:paraId="107D4FDA"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פרק ג</w:t>
            </w:r>
            <w:r w:rsidRPr="005F7CFE">
              <w:rPr>
                <w:rFonts w:asciiTheme="minorHAnsi" w:hAnsiTheme="minorHAnsi" w:hint="cs"/>
                <w:b/>
                <w:bCs w:val="0"/>
                <w:noProof/>
                <w:sz w:val="24"/>
                <w:szCs w:val="24"/>
                <w:rtl/>
              </w:rPr>
              <w:t xml:space="preserve">' - </w:t>
            </w:r>
            <w:r w:rsidRPr="005F7CFE">
              <w:rPr>
                <w:rFonts w:asciiTheme="minorHAnsi" w:hAnsiTheme="minorHAnsi" w:cs="Times New Roman" w:hint="cs"/>
                <w:b/>
                <w:bCs w:val="0"/>
                <w:noProof/>
                <w:sz w:val="24"/>
                <w:szCs w:val="24"/>
                <w:rtl/>
              </w:rPr>
              <w:t xml:space="preserve">פירוט השירותים ותוכן ההתקשרות עם הספק הזוכה </w:t>
            </w:r>
          </w:p>
        </w:tc>
        <w:tc>
          <w:tcPr>
            <w:tcW w:w="999" w:type="dxa"/>
          </w:tcPr>
          <w:p w14:paraId="326D11E6"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35-36</w:t>
            </w:r>
          </w:p>
        </w:tc>
      </w:tr>
      <w:tr w:rsidR="00D724DD" w:rsidRPr="005F7CFE" w14:paraId="6CDE7639" w14:textId="77777777" w:rsidTr="001963A9">
        <w:tc>
          <w:tcPr>
            <w:tcW w:w="7271" w:type="dxa"/>
          </w:tcPr>
          <w:p w14:paraId="49AAA698"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פרק ד</w:t>
            </w:r>
            <w:r w:rsidRPr="005F7CFE">
              <w:rPr>
                <w:rFonts w:asciiTheme="minorHAnsi" w:hAnsiTheme="minorHAnsi" w:hint="cs"/>
                <w:b/>
                <w:bCs w:val="0"/>
                <w:noProof/>
                <w:sz w:val="24"/>
                <w:szCs w:val="24"/>
                <w:rtl/>
              </w:rPr>
              <w:t xml:space="preserve">' - </w:t>
            </w:r>
            <w:r w:rsidRPr="005F7CFE">
              <w:rPr>
                <w:rFonts w:asciiTheme="minorHAnsi" w:hAnsiTheme="minorHAnsi" w:cs="Times New Roman" w:hint="cs"/>
                <w:b/>
                <w:bCs w:val="0"/>
                <w:noProof/>
                <w:sz w:val="24"/>
                <w:szCs w:val="24"/>
                <w:rtl/>
              </w:rPr>
              <w:t xml:space="preserve">הסכם ההתקשרות </w:t>
            </w:r>
          </w:p>
        </w:tc>
        <w:tc>
          <w:tcPr>
            <w:tcW w:w="999" w:type="dxa"/>
          </w:tcPr>
          <w:p w14:paraId="32C5E492"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37-50</w:t>
            </w:r>
          </w:p>
        </w:tc>
      </w:tr>
      <w:tr w:rsidR="00D724DD" w:rsidRPr="005F7CFE" w14:paraId="68889B27" w14:textId="77777777" w:rsidTr="001963A9">
        <w:tc>
          <w:tcPr>
            <w:tcW w:w="7271" w:type="dxa"/>
          </w:tcPr>
          <w:p w14:paraId="2D6A69F6"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נספח ג</w:t>
            </w:r>
            <w:r w:rsidRPr="005F7CFE">
              <w:rPr>
                <w:rFonts w:asciiTheme="minorHAnsi" w:hAnsiTheme="minorHAnsi" w:hint="cs"/>
                <w:b/>
                <w:bCs w:val="0"/>
                <w:noProof/>
                <w:sz w:val="24"/>
                <w:szCs w:val="24"/>
                <w:rtl/>
              </w:rPr>
              <w:t xml:space="preserve">' - </w:t>
            </w:r>
            <w:r w:rsidRPr="005F7CFE">
              <w:rPr>
                <w:rFonts w:asciiTheme="minorHAnsi" w:hAnsiTheme="minorHAnsi" w:cs="Times New Roman" w:hint="cs"/>
                <w:b/>
                <w:bCs w:val="0"/>
                <w:noProof/>
                <w:sz w:val="24"/>
                <w:szCs w:val="24"/>
                <w:rtl/>
              </w:rPr>
              <w:t xml:space="preserve">התחייבות לסודיות והיעדר ניגוד עיניינים </w:t>
            </w:r>
          </w:p>
        </w:tc>
        <w:tc>
          <w:tcPr>
            <w:tcW w:w="999" w:type="dxa"/>
          </w:tcPr>
          <w:p w14:paraId="666FC294"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52</w:t>
            </w:r>
          </w:p>
        </w:tc>
      </w:tr>
      <w:tr w:rsidR="00D724DD" w:rsidRPr="005F7CFE" w14:paraId="0180B0C6" w14:textId="77777777" w:rsidTr="001963A9">
        <w:tc>
          <w:tcPr>
            <w:tcW w:w="7271" w:type="dxa"/>
          </w:tcPr>
          <w:p w14:paraId="5BB51CE1"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cs="Times New Roman" w:hint="cs"/>
                <w:b/>
                <w:bCs w:val="0"/>
                <w:noProof/>
                <w:sz w:val="24"/>
                <w:szCs w:val="24"/>
                <w:rtl/>
              </w:rPr>
              <w:t>נספח ד</w:t>
            </w:r>
            <w:r w:rsidRPr="005F7CFE">
              <w:rPr>
                <w:rFonts w:asciiTheme="minorHAnsi" w:hAnsiTheme="minorHAnsi" w:hint="cs"/>
                <w:b/>
                <w:bCs w:val="0"/>
                <w:noProof/>
                <w:sz w:val="24"/>
                <w:szCs w:val="24"/>
                <w:rtl/>
              </w:rPr>
              <w:t xml:space="preserve">' </w:t>
            </w:r>
            <w:r w:rsidRPr="005F7CFE">
              <w:rPr>
                <w:rFonts w:asciiTheme="minorHAnsi" w:hAnsiTheme="minorHAnsi" w:cs="Times New Roman" w:hint="cs"/>
                <w:b/>
                <w:bCs w:val="0"/>
                <w:noProof/>
                <w:sz w:val="24"/>
                <w:szCs w:val="24"/>
                <w:rtl/>
              </w:rPr>
              <w:t xml:space="preserve">כללי הצמדה לתמורה </w:t>
            </w:r>
          </w:p>
        </w:tc>
        <w:tc>
          <w:tcPr>
            <w:tcW w:w="999" w:type="dxa"/>
          </w:tcPr>
          <w:p w14:paraId="4E21CB4A" w14:textId="77777777" w:rsidR="00D724DD" w:rsidRPr="005F7CFE" w:rsidRDefault="00D724DD">
            <w:pPr>
              <w:pStyle w:val="TOC1"/>
              <w:tabs>
                <w:tab w:val="left" w:pos="480"/>
                <w:tab w:val="right" w:leader="dot" w:pos="8270"/>
              </w:tabs>
              <w:rPr>
                <w:rFonts w:asciiTheme="minorHAnsi" w:hAnsiTheme="minorHAnsi"/>
                <w:b/>
                <w:bCs w:val="0"/>
                <w:noProof/>
                <w:sz w:val="24"/>
                <w:szCs w:val="24"/>
                <w:rtl/>
              </w:rPr>
            </w:pPr>
            <w:r w:rsidRPr="005F7CFE">
              <w:rPr>
                <w:rFonts w:asciiTheme="minorHAnsi" w:hAnsiTheme="minorHAnsi" w:hint="cs"/>
                <w:b/>
                <w:bCs w:val="0"/>
                <w:noProof/>
                <w:sz w:val="24"/>
                <w:szCs w:val="24"/>
                <w:rtl/>
              </w:rPr>
              <w:t>53</w:t>
            </w:r>
          </w:p>
        </w:tc>
      </w:tr>
    </w:tbl>
    <w:p w14:paraId="410A5C12" w14:textId="77777777" w:rsidR="00A62C08" w:rsidRPr="005F7CFE" w:rsidRDefault="00A62C08">
      <w:pPr>
        <w:pStyle w:val="TOC1"/>
        <w:tabs>
          <w:tab w:val="left" w:pos="480"/>
          <w:tab w:val="right" w:leader="dot" w:pos="8270"/>
        </w:tabs>
        <w:rPr>
          <w:rFonts w:asciiTheme="minorHAnsi" w:hAnsiTheme="minorHAnsi"/>
          <w:b/>
          <w:bCs w:val="0"/>
          <w:noProof/>
          <w:sz w:val="24"/>
          <w:szCs w:val="24"/>
        </w:rPr>
      </w:pPr>
    </w:p>
    <w:p w14:paraId="457AE499" w14:textId="77777777" w:rsidR="00C43531" w:rsidRPr="005F7CFE" w:rsidRDefault="00C43531" w:rsidP="00C43531">
      <w:pPr>
        <w:rPr>
          <w:b/>
          <w:rtl/>
        </w:rPr>
      </w:pPr>
    </w:p>
    <w:p w14:paraId="16A0A085" w14:textId="77777777" w:rsidR="00B01EC3" w:rsidRPr="00BE3A54" w:rsidRDefault="000D609C" w:rsidP="00E0309B">
      <w:pPr>
        <w:rPr>
          <w:rtl/>
        </w:rPr>
        <w:sectPr w:rsidR="00B01EC3" w:rsidRPr="00BE3A54" w:rsidSect="003236F8">
          <w:footerReference w:type="default" r:id="rId10"/>
          <w:footerReference w:type="first" r:id="rId11"/>
          <w:pgSz w:w="11906" w:h="16838" w:code="9"/>
          <w:pgMar w:top="1616" w:right="1826" w:bottom="1440" w:left="1800" w:header="709" w:footer="709" w:gutter="0"/>
          <w:cols w:space="708"/>
          <w:bidi/>
          <w:rtlGutter/>
          <w:docGrid w:linePitch="360"/>
        </w:sectPr>
      </w:pPr>
      <w:r w:rsidRPr="00BE3A54">
        <w:rPr>
          <w:rtl/>
        </w:rPr>
        <w:fldChar w:fldCharType="end"/>
      </w:r>
    </w:p>
    <w:p w14:paraId="2B3AC71D" w14:textId="77777777" w:rsidR="00B01EC3" w:rsidRPr="00BE3A54" w:rsidRDefault="00B01EC3" w:rsidP="00E0309B">
      <w:pPr>
        <w:rPr>
          <w:rtl/>
        </w:rPr>
        <w:sectPr w:rsidR="00B01EC3" w:rsidRPr="00BE3A54" w:rsidSect="003D6B71">
          <w:type w:val="continuous"/>
          <w:pgSz w:w="11906" w:h="16838" w:code="9"/>
          <w:pgMar w:top="1616" w:right="1826" w:bottom="1440" w:left="1800" w:header="709" w:footer="709" w:gutter="0"/>
          <w:cols w:space="708"/>
          <w:titlePg/>
          <w:bidi/>
          <w:rtlGutter/>
          <w:docGrid w:linePitch="360"/>
        </w:sectPr>
      </w:pPr>
    </w:p>
    <w:p w14:paraId="08F5713D" w14:textId="77777777" w:rsidR="005327F4" w:rsidRPr="00BE3A54" w:rsidRDefault="005327F4" w:rsidP="005327F4">
      <w:pPr>
        <w:rPr>
          <w:rtl/>
        </w:rPr>
      </w:pPr>
    </w:p>
    <w:p w14:paraId="4B05F27F" w14:textId="77777777" w:rsidR="005327F4" w:rsidRPr="00BE3A54" w:rsidRDefault="005327F4" w:rsidP="005327F4">
      <w:pPr>
        <w:tabs>
          <w:tab w:val="left" w:pos="504"/>
        </w:tabs>
        <w:spacing w:line="360" w:lineRule="auto"/>
        <w:rPr>
          <w:b/>
          <w:bCs/>
          <w:rtl/>
        </w:rPr>
      </w:pPr>
    </w:p>
    <w:p w14:paraId="3E34DAF6" w14:textId="77777777" w:rsidR="005D0A83" w:rsidRPr="00BE3A54" w:rsidRDefault="005D0A83" w:rsidP="005D0A83">
      <w:pPr>
        <w:rPr>
          <w:rtl/>
        </w:rPr>
      </w:pPr>
    </w:p>
    <w:p w14:paraId="0CC0EDA1" w14:textId="77777777" w:rsidR="005D0A83" w:rsidRPr="00BE3A54" w:rsidRDefault="005D0A83" w:rsidP="005D0A83">
      <w:pPr>
        <w:rPr>
          <w:rtl/>
        </w:rPr>
      </w:pPr>
    </w:p>
    <w:p w14:paraId="6069004B" w14:textId="77777777" w:rsidR="002A3E64" w:rsidRPr="00BE3A54" w:rsidRDefault="000D609C" w:rsidP="0057259E">
      <w:pPr>
        <w:pStyle w:val="afffffffa"/>
        <w:rPr>
          <w:sz w:val="24"/>
          <w:szCs w:val="24"/>
          <w:rtl/>
        </w:rPr>
      </w:pPr>
      <w:bookmarkStart w:id="33" w:name="_Toc256000042"/>
      <w:bookmarkStart w:id="34" w:name="_Toc32477896"/>
      <w:bookmarkStart w:id="35" w:name="_Toc173823717"/>
      <w:bookmarkStart w:id="36" w:name="_Toc173825525"/>
      <w:r w:rsidRPr="00BE3A54">
        <w:rPr>
          <w:sz w:val="24"/>
          <w:szCs w:val="24"/>
          <w:rtl/>
        </w:rPr>
        <w:t>פרק א'- הליך המכרז</w:t>
      </w:r>
      <w:bookmarkEnd w:id="33"/>
      <w:bookmarkEnd w:id="34"/>
      <w:bookmarkEnd w:id="35"/>
      <w:bookmarkEnd w:id="36"/>
    </w:p>
    <w:p w14:paraId="373D3009" w14:textId="77777777" w:rsidR="005D0A83" w:rsidRPr="00BE3A54" w:rsidRDefault="005D0A83" w:rsidP="005D0A83">
      <w:pPr>
        <w:rPr>
          <w:rtl/>
        </w:rPr>
      </w:pPr>
    </w:p>
    <w:p w14:paraId="4168AD99" w14:textId="77777777" w:rsidR="006B2C5E" w:rsidRPr="00BE3A54" w:rsidRDefault="006B2C5E" w:rsidP="005F5D26">
      <w:pPr>
        <w:numPr>
          <w:ilvl w:val="0"/>
          <w:numId w:val="76"/>
        </w:numPr>
        <w:spacing w:line="360" w:lineRule="auto"/>
        <w:jc w:val="both"/>
        <w:rPr>
          <w:rtl/>
        </w:rPr>
      </w:pPr>
      <w:r w:rsidRPr="00BE3A54">
        <w:rPr>
          <w:rtl/>
        </w:rPr>
        <w:t xml:space="preserve">המרכז </w:t>
      </w:r>
      <w:r w:rsidRPr="00BE3A54">
        <w:rPr>
          <w:rFonts w:hint="cs"/>
          <w:rtl/>
        </w:rPr>
        <w:t xml:space="preserve">הרפואי </w:t>
      </w:r>
      <w:r w:rsidRPr="00BE3A54">
        <w:rPr>
          <w:rtl/>
        </w:rPr>
        <w:t xml:space="preserve">לבריאות הנפש </w:t>
      </w:r>
      <w:r w:rsidRPr="00BE3A54">
        <w:rPr>
          <w:rFonts w:hint="cs"/>
          <w:rtl/>
        </w:rPr>
        <w:t>מזור</w:t>
      </w:r>
      <w:r w:rsidRPr="00BE3A54">
        <w:rPr>
          <w:rtl/>
        </w:rPr>
        <w:t xml:space="preserve"> (להלן</w:t>
      </w:r>
      <w:r w:rsidRPr="00BE3A54">
        <w:rPr>
          <w:rFonts w:hint="cs"/>
          <w:rtl/>
        </w:rPr>
        <w:t xml:space="preserve">: </w:t>
      </w:r>
      <w:r w:rsidRPr="00BE3A54">
        <w:rPr>
          <w:rtl/>
        </w:rPr>
        <w:t>"המזמין") מבקש לקבל הצעות ל</w:t>
      </w:r>
      <w:r w:rsidRPr="00BE3A54">
        <w:rPr>
          <w:rFonts w:hint="cs"/>
          <w:rtl/>
        </w:rPr>
        <w:t xml:space="preserve">מתן  שירותי ייעוץ יחסי ציבור ודוברות חיצוני  אסטרטגי, קשרי ממשל ייעוץ יחסי ציבור ודוברות עבור </w:t>
      </w:r>
      <w:r w:rsidRPr="00BE3A54">
        <w:rPr>
          <w:rtl/>
        </w:rPr>
        <w:t>המ</w:t>
      </w:r>
      <w:r w:rsidRPr="00BE3A54">
        <w:rPr>
          <w:rFonts w:hint="cs"/>
          <w:rtl/>
        </w:rPr>
        <w:t xml:space="preserve">זמין </w:t>
      </w:r>
      <w:r w:rsidRPr="00BE3A54">
        <w:rPr>
          <w:rtl/>
        </w:rPr>
        <w:t>(להלן</w:t>
      </w:r>
      <w:r w:rsidRPr="00BE3A54">
        <w:rPr>
          <w:rFonts w:hint="cs"/>
          <w:rtl/>
        </w:rPr>
        <w:t xml:space="preserve">: </w:t>
      </w:r>
      <w:r w:rsidRPr="00BE3A54">
        <w:rPr>
          <w:rtl/>
        </w:rPr>
        <w:t>"ה</w:t>
      </w:r>
      <w:r w:rsidRPr="00BE3A54">
        <w:rPr>
          <w:rFonts w:hint="cs"/>
          <w:rtl/>
        </w:rPr>
        <w:t>שירותים</w:t>
      </w:r>
      <w:r w:rsidRPr="00BE3A54">
        <w:rPr>
          <w:rtl/>
        </w:rPr>
        <w:t>").</w:t>
      </w:r>
    </w:p>
    <w:p w14:paraId="67D8A8BC" w14:textId="77777777" w:rsidR="006B2C5E" w:rsidRPr="00BE3A54" w:rsidRDefault="006B2C5E" w:rsidP="006B2C5E">
      <w:pPr>
        <w:spacing w:line="360" w:lineRule="auto"/>
        <w:ind w:left="840"/>
        <w:jc w:val="both"/>
      </w:pPr>
    </w:p>
    <w:p w14:paraId="7DCE328C" w14:textId="77777777" w:rsidR="006B2C5E" w:rsidRPr="00BE3A54" w:rsidRDefault="006B2C5E" w:rsidP="005F5D26">
      <w:pPr>
        <w:numPr>
          <w:ilvl w:val="0"/>
          <w:numId w:val="76"/>
        </w:numPr>
        <w:spacing w:line="360" w:lineRule="auto"/>
        <w:jc w:val="both"/>
      </w:pPr>
      <w:r w:rsidRPr="00BE3A54">
        <w:rPr>
          <w:rtl/>
        </w:rPr>
        <w:t>את ההצעות בחוברת המכרז יש למסור במעטפה סגורה המצורפת, נושאת ציון מכרז מס'</w:t>
      </w:r>
      <w:r w:rsidRPr="00BE3A54">
        <w:rPr>
          <w:rFonts w:hint="cs"/>
          <w:rtl/>
        </w:rPr>
        <w:t xml:space="preserve"> _</w:t>
      </w:r>
      <w:r w:rsidRPr="00BE3A54">
        <w:rPr>
          <w:rFonts w:hint="cs"/>
          <w:b/>
          <w:bCs/>
          <w:u w:val="single"/>
          <w:rtl/>
        </w:rPr>
        <w:t>20/24</w:t>
      </w:r>
      <w:r w:rsidRPr="00BE3A54">
        <w:rPr>
          <w:rFonts w:hint="cs"/>
          <w:rtl/>
        </w:rPr>
        <w:t xml:space="preserve">__ </w:t>
      </w:r>
      <w:r w:rsidRPr="00BE3A54">
        <w:rPr>
          <w:rtl/>
        </w:rPr>
        <w:t xml:space="preserve">בלבד בתיבת המכרזים שבמשרד המנהלת האדמיניסטרטיבית של המזמין לא יאוחר מיום </w:t>
      </w:r>
      <w:r w:rsidRPr="00BE3A54">
        <w:rPr>
          <w:rFonts w:hint="cs"/>
          <w:b/>
          <w:bCs/>
          <w:u w:val="single"/>
          <w:rtl/>
        </w:rPr>
        <w:t xml:space="preserve">_24.11.24__ בשעה </w:t>
      </w:r>
      <w:r w:rsidRPr="00BE3A54">
        <w:rPr>
          <w:b/>
          <w:bCs/>
          <w:u w:val="single"/>
          <w:rtl/>
        </w:rPr>
        <w:t>1</w:t>
      </w:r>
      <w:r w:rsidRPr="00BE3A54">
        <w:rPr>
          <w:rFonts w:hint="cs"/>
          <w:b/>
          <w:bCs/>
          <w:u w:val="single"/>
          <w:rtl/>
        </w:rPr>
        <w:t>2</w:t>
      </w:r>
      <w:r w:rsidRPr="00BE3A54">
        <w:rPr>
          <w:b/>
          <w:bCs/>
          <w:u w:val="single"/>
          <w:rtl/>
        </w:rPr>
        <w:t xml:space="preserve">:00 </w:t>
      </w:r>
      <w:r w:rsidRPr="00BE3A54">
        <w:rPr>
          <w:rtl/>
        </w:rPr>
        <w:t>(</w:t>
      </w:r>
      <w:r w:rsidRPr="00BE3A54">
        <w:rPr>
          <w:b/>
          <w:bCs/>
          <w:rtl/>
        </w:rPr>
        <w:t>להלן – "המועד הקובע")</w:t>
      </w:r>
      <w:r w:rsidRPr="00BE3A54">
        <w:rPr>
          <w:rFonts w:hint="cs"/>
          <w:rtl/>
        </w:rPr>
        <w:t>.</w:t>
      </w:r>
      <w:r w:rsidRPr="00BE3A54">
        <w:rPr>
          <w:rtl/>
        </w:rPr>
        <w:t xml:space="preserve"> הצעה שתגיע לאחר המועד הקובע לא תתקבל.</w:t>
      </w:r>
      <w:r w:rsidRPr="00BE3A54">
        <w:rPr>
          <w:rFonts w:hint="cs"/>
          <w:rtl/>
        </w:rPr>
        <w:t xml:space="preserve"> </w:t>
      </w:r>
    </w:p>
    <w:p w14:paraId="6A762788" w14:textId="77777777" w:rsidR="006B2C5E" w:rsidRPr="00BE3A54" w:rsidRDefault="006B2C5E" w:rsidP="006B2C5E">
      <w:pPr>
        <w:spacing w:line="360" w:lineRule="auto"/>
        <w:ind w:left="360"/>
        <w:jc w:val="both"/>
        <w:rPr>
          <w:rtl/>
        </w:rPr>
      </w:pPr>
      <w:r w:rsidRPr="00BE3A54">
        <w:rPr>
          <w:rtl/>
        </w:rPr>
        <w:t xml:space="preserve">      </w:t>
      </w:r>
      <w:r w:rsidRPr="00BE3A54">
        <w:rPr>
          <w:rFonts w:hint="cs"/>
          <w:rtl/>
        </w:rPr>
        <w:tab/>
      </w:r>
      <w:r w:rsidRPr="00BE3A54">
        <w:rPr>
          <w:rFonts w:hint="cs"/>
          <w:rtl/>
        </w:rPr>
        <w:tab/>
      </w:r>
    </w:p>
    <w:p w14:paraId="51D78437" w14:textId="77777777" w:rsidR="006B2C5E" w:rsidRPr="00BE3A54" w:rsidRDefault="006B2C5E" w:rsidP="005F5D26">
      <w:pPr>
        <w:numPr>
          <w:ilvl w:val="0"/>
          <w:numId w:val="76"/>
        </w:numPr>
        <w:spacing w:line="360" w:lineRule="auto"/>
        <w:jc w:val="both"/>
      </w:pPr>
      <w:r w:rsidRPr="00BE3A54">
        <w:rPr>
          <w:rtl/>
        </w:rPr>
        <w:t>אי מילוי תנאי ו/או אי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ולפסילתה.</w:t>
      </w:r>
    </w:p>
    <w:p w14:paraId="53F81CD4" w14:textId="77777777" w:rsidR="006B2C5E" w:rsidRPr="00BE3A54" w:rsidRDefault="006B2C5E" w:rsidP="006B2C5E">
      <w:pPr>
        <w:pStyle w:val="af5"/>
        <w:rPr>
          <w:rtl/>
        </w:rPr>
      </w:pPr>
    </w:p>
    <w:p w14:paraId="7076CB9A" w14:textId="77777777" w:rsidR="006B2C5E" w:rsidRPr="00BE3A54" w:rsidRDefault="006B2C5E" w:rsidP="005F5D26">
      <w:pPr>
        <w:numPr>
          <w:ilvl w:val="0"/>
          <w:numId w:val="76"/>
        </w:numPr>
        <w:spacing w:line="360" w:lineRule="auto"/>
        <w:jc w:val="both"/>
      </w:pPr>
      <w:r w:rsidRPr="00BE3A54">
        <w:rPr>
          <w:rtl/>
        </w:rPr>
        <w:t>המזמין אינו מתחייב לקבל את ההצעה הזולה ביותר או כל הצעה שהיא ואין בפרסום מכרז זה כדי לחייב את המזמין להוציא את ההזמנה לפועל.</w:t>
      </w:r>
    </w:p>
    <w:p w14:paraId="186DC3F1" w14:textId="77777777" w:rsidR="006B2C5E" w:rsidRPr="00BE3A54" w:rsidRDefault="006B2C5E" w:rsidP="006B2C5E">
      <w:pPr>
        <w:spacing w:line="360" w:lineRule="auto"/>
        <w:ind w:left="840"/>
        <w:jc w:val="both"/>
      </w:pPr>
    </w:p>
    <w:p w14:paraId="4602A4BB" w14:textId="33D4EA93" w:rsidR="006B2C5E" w:rsidRPr="00BE3A54" w:rsidRDefault="006B2C5E" w:rsidP="0057756E">
      <w:pPr>
        <w:numPr>
          <w:ilvl w:val="0"/>
          <w:numId w:val="76"/>
        </w:numPr>
        <w:spacing w:line="360" w:lineRule="auto"/>
        <w:jc w:val="both"/>
        <w:rPr>
          <w:rtl/>
        </w:rPr>
      </w:pPr>
      <w:r w:rsidRPr="00BE3A54">
        <w:rPr>
          <w:rtl/>
        </w:rPr>
        <w:t>לפרטים נוספים ניתן לפנות בכתב</w:t>
      </w:r>
      <w:r w:rsidRPr="00BE3A54">
        <w:rPr>
          <w:rFonts w:hint="cs"/>
          <w:rtl/>
        </w:rPr>
        <w:t xml:space="preserve"> אל מר אייב צוקרמן, המנהל האדמיניסטרטיבי  באמצעות הדואר האלקטרוני </w:t>
      </w:r>
      <w:hyperlink r:id="rId12" w:history="1">
        <w:r w:rsidRPr="00BE3A54">
          <w:rPr>
            <w:rStyle w:val="Hyperlink"/>
          </w:rPr>
          <w:t>eyavz@mazor.health.gov.il</w:t>
        </w:r>
      </w:hyperlink>
      <w:r w:rsidRPr="00BE3A54">
        <w:rPr>
          <w:rtl/>
        </w:rPr>
        <w:t>,</w:t>
      </w:r>
      <w:r w:rsidRPr="00BE3A54">
        <w:rPr>
          <w:rFonts w:hint="cs"/>
          <w:rtl/>
        </w:rPr>
        <w:t xml:space="preserve"> </w:t>
      </w:r>
      <w:r w:rsidRPr="00BE3A54">
        <w:rPr>
          <w:rtl/>
        </w:rPr>
        <w:t>עד ליום</w:t>
      </w:r>
      <w:r w:rsidRPr="00BE3A54">
        <w:rPr>
          <w:rFonts w:hint="cs"/>
          <w:b/>
          <w:bCs/>
          <w:rtl/>
        </w:rPr>
        <w:t xml:space="preserve"> _</w:t>
      </w:r>
      <w:r w:rsidR="0057756E">
        <w:rPr>
          <w:b/>
          <w:bCs/>
          <w:u w:val="single"/>
        </w:rPr>
        <w:t>17.11.24</w:t>
      </w:r>
      <w:bookmarkStart w:id="37" w:name="_GoBack"/>
      <w:bookmarkEnd w:id="37"/>
      <w:r w:rsidRPr="00BE3A54">
        <w:rPr>
          <w:rFonts w:hint="cs"/>
          <w:b/>
          <w:bCs/>
          <w:rtl/>
        </w:rPr>
        <w:t xml:space="preserve">.  </w:t>
      </w:r>
      <w:r w:rsidRPr="00BE3A54">
        <w:rPr>
          <w:rtl/>
        </w:rPr>
        <w:t>המזמין לא יתחשב בפרטים/מידע שנמסרו ע"י גורם אחר.</w:t>
      </w:r>
    </w:p>
    <w:p w14:paraId="6E766BE7" w14:textId="77777777" w:rsidR="006B2C5E" w:rsidRPr="00BE3A54" w:rsidRDefault="006B2C5E" w:rsidP="006B2C5E">
      <w:pPr>
        <w:spacing w:line="360" w:lineRule="auto"/>
        <w:ind w:left="840"/>
        <w:jc w:val="both"/>
      </w:pPr>
    </w:p>
    <w:p w14:paraId="5016722E" w14:textId="77777777" w:rsidR="006B2C5E" w:rsidRPr="00BE3A54" w:rsidRDefault="006B2C5E" w:rsidP="005F5D26">
      <w:pPr>
        <w:numPr>
          <w:ilvl w:val="0"/>
          <w:numId w:val="76"/>
        </w:numPr>
        <w:spacing w:line="360" w:lineRule="auto"/>
        <w:jc w:val="both"/>
      </w:pPr>
      <w:r w:rsidRPr="00BE3A54">
        <w:rPr>
          <w:rFonts w:hint="cs"/>
          <w:rtl/>
        </w:rPr>
        <w:t>את מסמכי המכרז ניתן לקבל במזכירות ההנהלה האדמיניסטרטיבית, אצל גב' לימור מטינר בימים א-ה בין השעות 8:00-15:00. עם קבלת מסמכי המכרז יש להשאיר פרטי המציע (שם, טלפון, פקס, איש הקשר, דואר אלקטרוני) וזאת לצורך קבלת עדכונים אודות המכרז ותשובות לשאלות הבהרה אם יהיו.</w:t>
      </w:r>
    </w:p>
    <w:p w14:paraId="082732E5" w14:textId="77777777" w:rsidR="00E86C47" w:rsidRPr="00BE3A54" w:rsidRDefault="00E86C47" w:rsidP="00E86C47">
      <w:pPr>
        <w:pStyle w:val="af5"/>
        <w:rPr>
          <w:rtl/>
        </w:rPr>
      </w:pPr>
    </w:p>
    <w:p w14:paraId="62D8290C" w14:textId="77777777" w:rsidR="00CD4EDE" w:rsidRPr="00BE3A54" w:rsidRDefault="006B2C5E" w:rsidP="005F5D26">
      <w:pPr>
        <w:numPr>
          <w:ilvl w:val="0"/>
          <w:numId w:val="76"/>
        </w:numPr>
        <w:spacing w:line="360" w:lineRule="auto"/>
        <w:jc w:val="both"/>
        <w:rPr>
          <w:rtl/>
        </w:rPr>
      </w:pPr>
      <w:r w:rsidRPr="00BE3A54">
        <w:rPr>
          <w:rFonts w:hint="cs"/>
          <w:rtl/>
        </w:rPr>
        <w:t xml:space="preserve">בנוסף, ניתן יהיה להוריד את חוברת המכרז באתר האינטרנט של המרכז בכתובת: </w:t>
      </w:r>
      <w:r w:rsidRPr="00BE3A54">
        <w:rPr>
          <w:u w:val="single"/>
        </w:rPr>
        <w:t>https://www.mazorhealth.co.il</w:t>
      </w:r>
      <w:r w:rsidRPr="00BE3A54">
        <w:rPr>
          <w:rFonts w:hint="cs"/>
          <w:rtl/>
        </w:rPr>
        <w:t>, ובלבד שהמציע הפוטנציאלי יירשם מראש אצל המזמין ויעביר פרטיו (שם, טלפון, פקס, איש הקשר, דואר אלקטרוני) וזאת לצורך קבלת עדכונים אודות המכרז ותשובות לשאלות הבהרה אם יהיו. את הרישום ניתן יהיה לבצע בטלפון: 04-9559628/600 או באמצעות דוא"ל__</w:t>
      </w:r>
      <w:r w:rsidRPr="00BE3A54">
        <w:rPr>
          <w:rStyle w:val="Hyperlink"/>
        </w:rPr>
        <w:t>limorm@mazor.health.gov.il</w:t>
      </w:r>
      <w:r w:rsidRPr="00BE3A54">
        <w:rPr>
          <w:rFonts w:hint="cs"/>
          <w:rtl/>
        </w:rPr>
        <w:t xml:space="preserve">. במידה והמציע לא ביצע רישום כנדרש, לא תישמע טענה כי לא קיבל עדכונים ו/או תשובות לשאלות הבהרה.           </w:t>
      </w:r>
    </w:p>
    <w:p w14:paraId="19AB917F" w14:textId="77777777" w:rsidR="00CD4EDE" w:rsidRPr="00BE3A54" w:rsidRDefault="00CD4EDE" w:rsidP="006B2C5E">
      <w:pPr>
        <w:rPr>
          <w:rtl/>
        </w:rPr>
      </w:pPr>
    </w:p>
    <w:p w14:paraId="65F96A55" w14:textId="77777777" w:rsidR="00CD4EDE" w:rsidRPr="00BE3A54" w:rsidRDefault="00CD4EDE" w:rsidP="006B2C5E">
      <w:pPr>
        <w:rPr>
          <w:rtl/>
        </w:rPr>
      </w:pPr>
    </w:p>
    <w:p w14:paraId="2C713DBC" w14:textId="77777777" w:rsidR="00CD4EDE" w:rsidRPr="00BE3A54" w:rsidRDefault="00CD4EDE" w:rsidP="006B2C5E">
      <w:pPr>
        <w:rPr>
          <w:rtl/>
        </w:rPr>
      </w:pPr>
    </w:p>
    <w:p w14:paraId="0F5A1CA2" w14:textId="77777777" w:rsidR="00CD4EDE" w:rsidRPr="00BE3A54" w:rsidRDefault="00CD4EDE" w:rsidP="005F5D26">
      <w:pPr>
        <w:pStyle w:val="af5"/>
        <w:numPr>
          <w:ilvl w:val="0"/>
          <w:numId w:val="76"/>
        </w:numPr>
        <w:spacing w:line="360" w:lineRule="auto"/>
        <w:jc w:val="both"/>
        <w:rPr>
          <w:b/>
          <w:bCs/>
          <w:rtl/>
        </w:rPr>
      </w:pPr>
      <w:r w:rsidRPr="00BE3A54">
        <w:rPr>
          <w:b/>
          <w:bCs/>
          <w:u w:val="single"/>
          <w:rtl/>
        </w:rPr>
        <w:t>תנאים כלליים</w:t>
      </w:r>
    </w:p>
    <w:p w14:paraId="0F092355" w14:textId="77777777" w:rsidR="00CD4EDE" w:rsidRPr="00BE3A54" w:rsidRDefault="00CD4EDE" w:rsidP="00CD4EDE">
      <w:pPr>
        <w:spacing w:line="360" w:lineRule="auto"/>
        <w:ind w:left="360"/>
        <w:jc w:val="both"/>
        <w:rPr>
          <w:rtl/>
        </w:rPr>
      </w:pPr>
    </w:p>
    <w:p w14:paraId="6C9D3B5C" w14:textId="77777777" w:rsidR="00CD4EDE" w:rsidRDefault="00CD4EDE" w:rsidP="005F5D26">
      <w:pPr>
        <w:pStyle w:val="af5"/>
        <w:numPr>
          <w:ilvl w:val="1"/>
          <w:numId w:val="77"/>
        </w:numPr>
        <w:spacing w:line="360" w:lineRule="auto"/>
        <w:jc w:val="both"/>
      </w:pPr>
      <w:r w:rsidRPr="00BE3A54">
        <w:rPr>
          <w:rtl/>
        </w:rPr>
        <w:t xml:space="preserve">המרכז לבריאות הנפש </w:t>
      </w:r>
      <w:r w:rsidRPr="00BE3A54">
        <w:rPr>
          <w:rFonts w:hint="cs"/>
          <w:rtl/>
        </w:rPr>
        <w:t xml:space="preserve">מזור </w:t>
      </w:r>
      <w:r w:rsidRPr="00BE3A54">
        <w:rPr>
          <w:rtl/>
        </w:rPr>
        <w:t>(להלן: "המרכז הרפואי" או "המזמין") מבקש לקבל הצעות ל</w:t>
      </w:r>
      <w:r w:rsidRPr="00BE3A54">
        <w:rPr>
          <w:rFonts w:hint="cs"/>
          <w:rtl/>
        </w:rPr>
        <w:t xml:space="preserve">מתן שירותי ייעוץ אסטרטגי, קשרי ממשל ייעוץ יחסי ציבור ודוברות עבור </w:t>
      </w:r>
      <w:r w:rsidRPr="00BE3A54">
        <w:rPr>
          <w:rtl/>
        </w:rPr>
        <w:t>המ</w:t>
      </w:r>
      <w:r w:rsidRPr="00BE3A54">
        <w:rPr>
          <w:rFonts w:hint="cs"/>
          <w:rtl/>
        </w:rPr>
        <w:t xml:space="preserve">זמין </w:t>
      </w:r>
      <w:r w:rsidRPr="00BE3A54">
        <w:rPr>
          <w:rtl/>
        </w:rPr>
        <w:t>(להלן: "ה</w:t>
      </w:r>
      <w:r w:rsidRPr="00BE3A54">
        <w:rPr>
          <w:rFonts w:hint="cs"/>
          <w:rtl/>
        </w:rPr>
        <w:t>שירותים</w:t>
      </w:r>
      <w:r w:rsidRPr="00BE3A54">
        <w:rPr>
          <w:rtl/>
        </w:rPr>
        <w:t>"), בהתאם לתנאים ולדרישות המפורטים במסמכי המכרז שלהלן.</w:t>
      </w:r>
    </w:p>
    <w:p w14:paraId="66FB1D33" w14:textId="77777777" w:rsidR="00CD4EDE" w:rsidRDefault="00CD4EDE" w:rsidP="005F5D26">
      <w:pPr>
        <w:pStyle w:val="af5"/>
        <w:numPr>
          <w:ilvl w:val="1"/>
          <w:numId w:val="77"/>
        </w:numPr>
        <w:spacing w:line="360" w:lineRule="auto"/>
        <w:jc w:val="both"/>
      </w:pPr>
      <w:r w:rsidRPr="00BE3A54">
        <w:rPr>
          <w:rtl/>
        </w:rPr>
        <w:t>המרכז הרפואי ערך אומדן כספי מוקדם לגבי עלות ה</w:t>
      </w:r>
      <w:r w:rsidRPr="00BE3A54">
        <w:rPr>
          <w:rFonts w:hint="cs"/>
          <w:rtl/>
        </w:rPr>
        <w:t>שירותים</w:t>
      </w:r>
      <w:r w:rsidRPr="00BE3A54">
        <w:rPr>
          <w:rtl/>
        </w:rPr>
        <w:t>. למרכז הרפואי הזכות להחליט כי הצעה הסוטה באופן מהותי ובלתי סביר מהאומדן הכספי המוקדם תידחה, וכי בנסיבות מסוימות אף יוכל המרכז הרפואי להחליט על ביטול המכרז.</w:t>
      </w:r>
    </w:p>
    <w:p w14:paraId="4A9C1334" w14:textId="77777777" w:rsidR="00CD4EDE" w:rsidRDefault="00CD4EDE" w:rsidP="005F5D26">
      <w:pPr>
        <w:pStyle w:val="af5"/>
        <w:numPr>
          <w:ilvl w:val="1"/>
          <w:numId w:val="77"/>
        </w:numPr>
        <w:spacing w:line="360" w:lineRule="auto"/>
        <w:jc w:val="both"/>
      </w:pPr>
      <w:r w:rsidRPr="00BE3A54">
        <w:rPr>
          <w:rtl/>
        </w:rPr>
        <w:t>ההתקשרות עם הזוכה במכרז תעשה בהתאם לנוסח ההסכם שבמסמכי        המכרז.</w:t>
      </w:r>
    </w:p>
    <w:p w14:paraId="60999E63" w14:textId="77777777" w:rsidR="00CD4EDE" w:rsidRDefault="00CD4EDE" w:rsidP="005F5D26">
      <w:pPr>
        <w:pStyle w:val="af5"/>
        <w:numPr>
          <w:ilvl w:val="1"/>
          <w:numId w:val="77"/>
        </w:numPr>
        <w:spacing w:line="360" w:lineRule="auto"/>
        <w:jc w:val="both"/>
      </w:pPr>
      <w:r w:rsidRPr="00BE3A54">
        <w:rPr>
          <w:rtl/>
        </w:rPr>
        <w:t>המזמין יהא זכאי לאכוף על הזוכה במכרז את תנאי הצעתו במכרז</w:t>
      </w:r>
      <w:r w:rsidRPr="00BE3A54">
        <w:rPr>
          <w:rFonts w:hint="cs"/>
          <w:rtl/>
        </w:rPr>
        <w:t xml:space="preserve">, </w:t>
      </w:r>
      <w:r w:rsidRPr="00BE3A54">
        <w:rPr>
          <w:rtl/>
        </w:rPr>
        <w:t>בהתאם לתנאי ההסכם המצ"ב.</w:t>
      </w:r>
    </w:p>
    <w:p w14:paraId="005E1668" w14:textId="77777777" w:rsidR="00CD4EDE" w:rsidRPr="00BE3A54" w:rsidRDefault="00CD4EDE" w:rsidP="005F5D26">
      <w:pPr>
        <w:pStyle w:val="af5"/>
        <w:numPr>
          <w:ilvl w:val="1"/>
          <w:numId w:val="77"/>
        </w:numPr>
        <w:spacing w:line="360" w:lineRule="auto"/>
        <w:jc w:val="both"/>
      </w:pPr>
      <w:r w:rsidRPr="00BE3A54">
        <w:rPr>
          <w:rtl/>
        </w:rPr>
        <w:t xml:space="preserve"> על הזוכה במכרז </w:t>
      </w:r>
      <w:r w:rsidRPr="00BE3A54">
        <w:rPr>
          <w:rFonts w:hint="cs"/>
          <w:rtl/>
        </w:rPr>
        <w:t xml:space="preserve">לספק את השירותים </w:t>
      </w:r>
      <w:r w:rsidRPr="00BE3A54">
        <w:rPr>
          <w:rtl/>
        </w:rPr>
        <w:t xml:space="preserve">בהתאם למפרט </w:t>
      </w:r>
      <w:r w:rsidRPr="00BE3A54">
        <w:rPr>
          <w:rFonts w:hint="cs"/>
          <w:rtl/>
        </w:rPr>
        <w:t xml:space="preserve">השירותים  המצ"ב (מסמך ב'). </w:t>
      </w:r>
    </w:p>
    <w:p w14:paraId="348E5079" w14:textId="77777777" w:rsidR="00CD4EDE" w:rsidRPr="00BE3A54" w:rsidRDefault="00CD4EDE" w:rsidP="00CD4EDE">
      <w:pPr>
        <w:spacing w:line="360" w:lineRule="auto"/>
        <w:ind w:left="1620"/>
        <w:jc w:val="both"/>
      </w:pPr>
    </w:p>
    <w:p w14:paraId="52B210BE" w14:textId="77777777" w:rsidR="00CD4EDE" w:rsidRPr="00BE3A54" w:rsidRDefault="00CD4EDE" w:rsidP="005F5D26">
      <w:pPr>
        <w:numPr>
          <w:ilvl w:val="0"/>
          <w:numId w:val="76"/>
        </w:numPr>
        <w:spacing w:line="360" w:lineRule="auto"/>
        <w:jc w:val="both"/>
        <w:rPr>
          <w:b/>
          <w:bCs/>
          <w:u w:val="single"/>
        </w:rPr>
      </w:pPr>
      <w:r w:rsidRPr="00BE3A54">
        <w:rPr>
          <w:rFonts w:hint="cs"/>
          <w:b/>
          <w:bCs/>
          <w:u w:val="single"/>
          <w:rtl/>
        </w:rPr>
        <w:t>לוח זמנים למכרז :</w:t>
      </w:r>
    </w:p>
    <w:p w14:paraId="143928A3" w14:textId="77777777" w:rsidR="00CD4EDE" w:rsidRPr="00BE3A54" w:rsidRDefault="00CD4EDE" w:rsidP="00CD4EDE">
      <w:pPr>
        <w:spacing w:line="360" w:lineRule="auto"/>
        <w:ind w:left="720"/>
        <w:jc w:val="both"/>
        <w:rPr>
          <w:b/>
          <w:bCs/>
          <w:u w:val="singl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1"/>
        <w:gridCol w:w="4019"/>
      </w:tblGrid>
      <w:tr w:rsidR="00CD4EDE" w:rsidRPr="00BE3A54" w14:paraId="74A2B1AD" w14:textId="77777777" w:rsidTr="00E86C47">
        <w:tc>
          <w:tcPr>
            <w:tcW w:w="3891" w:type="dxa"/>
            <w:shd w:val="clear" w:color="auto" w:fill="auto"/>
          </w:tcPr>
          <w:p w14:paraId="6FD89FFF" w14:textId="77777777" w:rsidR="00CD4EDE" w:rsidRPr="00BE3A54" w:rsidRDefault="00CD4EDE" w:rsidP="00750EF0">
            <w:pPr>
              <w:spacing w:line="360" w:lineRule="auto"/>
              <w:jc w:val="both"/>
              <w:rPr>
                <w:rtl/>
              </w:rPr>
            </w:pPr>
            <w:r w:rsidRPr="00BE3A54">
              <w:rPr>
                <w:rFonts w:hint="cs"/>
                <w:rtl/>
              </w:rPr>
              <w:t>המועד האחרון להגשת בקשות להבהרה</w:t>
            </w:r>
          </w:p>
        </w:tc>
        <w:tc>
          <w:tcPr>
            <w:tcW w:w="4019" w:type="dxa"/>
            <w:shd w:val="clear" w:color="auto" w:fill="auto"/>
          </w:tcPr>
          <w:p w14:paraId="647EEEF9" w14:textId="78FC0F95" w:rsidR="00CD4EDE" w:rsidRPr="00BE3A54" w:rsidRDefault="00003D1A" w:rsidP="00750EF0">
            <w:pPr>
              <w:spacing w:line="360" w:lineRule="auto"/>
              <w:jc w:val="center"/>
              <w:rPr>
                <w:rtl/>
              </w:rPr>
            </w:pPr>
            <w:r>
              <w:rPr>
                <w:rFonts w:hint="cs"/>
                <w:u w:val="single"/>
                <w:rtl/>
              </w:rPr>
              <w:t>17.11.24</w:t>
            </w:r>
          </w:p>
        </w:tc>
      </w:tr>
      <w:tr w:rsidR="00CD4EDE" w:rsidRPr="00BE3A54" w14:paraId="56682BDE" w14:textId="77777777" w:rsidTr="00E86C47">
        <w:tc>
          <w:tcPr>
            <w:tcW w:w="3891" w:type="dxa"/>
            <w:shd w:val="clear" w:color="auto" w:fill="auto"/>
          </w:tcPr>
          <w:p w14:paraId="20873748" w14:textId="77777777" w:rsidR="00CD4EDE" w:rsidRPr="00BE3A54" w:rsidRDefault="00CD4EDE" w:rsidP="00750EF0">
            <w:pPr>
              <w:spacing w:line="360" w:lineRule="auto"/>
              <w:jc w:val="both"/>
              <w:rPr>
                <w:rtl/>
              </w:rPr>
            </w:pPr>
            <w:r w:rsidRPr="00BE3A54">
              <w:rPr>
                <w:rFonts w:hint="cs"/>
                <w:rtl/>
              </w:rPr>
              <w:t>המועד האחרון להגשת הצעה</w:t>
            </w:r>
          </w:p>
        </w:tc>
        <w:tc>
          <w:tcPr>
            <w:tcW w:w="4019" w:type="dxa"/>
            <w:shd w:val="clear" w:color="auto" w:fill="auto"/>
          </w:tcPr>
          <w:p w14:paraId="7E607B53" w14:textId="77777777" w:rsidR="00CD4EDE" w:rsidRPr="00BE3A54" w:rsidRDefault="00CD4EDE" w:rsidP="00750EF0">
            <w:pPr>
              <w:spacing w:line="360" w:lineRule="auto"/>
              <w:jc w:val="center"/>
              <w:rPr>
                <w:u w:val="single"/>
                <w:rtl/>
              </w:rPr>
            </w:pPr>
            <w:r w:rsidRPr="00BE3A54">
              <w:rPr>
                <w:rFonts w:hint="cs"/>
                <w:u w:val="single"/>
                <w:rtl/>
              </w:rPr>
              <w:t>24.11.24</w:t>
            </w:r>
            <w:r w:rsidR="00750EF0">
              <w:rPr>
                <w:rFonts w:hint="cs"/>
                <w:u w:val="single"/>
                <w:rtl/>
              </w:rPr>
              <w:t xml:space="preserve"> בשעה 12:00</w:t>
            </w:r>
          </w:p>
        </w:tc>
      </w:tr>
    </w:tbl>
    <w:p w14:paraId="7567C248" w14:textId="77777777" w:rsidR="00E86C47" w:rsidRPr="00BE3A54" w:rsidRDefault="00E86C47"/>
    <w:p w14:paraId="28952DCF" w14:textId="77777777" w:rsidR="00E86C47" w:rsidRPr="00BE3A54" w:rsidRDefault="00E86C47">
      <w:pPr>
        <w:rPr>
          <w:rtl/>
        </w:rPr>
      </w:pPr>
    </w:p>
    <w:p w14:paraId="29D9A5DC" w14:textId="77777777" w:rsidR="00E86C47" w:rsidRDefault="00E86C47" w:rsidP="005F5D26">
      <w:pPr>
        <w:pStyle w:val="af5"/>
        <w:numPr>
          <w:ilvl w:val="0"/>
          <w:numId w:val="76"/>
        </w:numPr>
        <w:spacing w:line="360" w:lineRule="auto"/>
        <w:rPr>
          <w:b/>
          <w:bCs/>
        </w:rPr>
      </w:pPr>
      <w:r w:rsidRPr="00BE3A54">
        <w:rPr>
          <w:rFonts w:hint="cs"/>
          <w:b/>
          <w:bCs/>
          <w:rtl/>
        </w:rPr>
        <w:t xml:space="preserve">מטרת ההתקשרות  </w:t>
      </w:r>
    </w:p>
    <w:p w14:paraId="6A440A25" w14:textId="77777777" w:rsidR="00E86C47" w:rsidRPr="00BE3A54" w:rsidRDefault="00E86C47" w:rsidP="005F7CFE">
      <w:pPr>
        <w:pStyle w:val="af5"/>
        <w:spacing w:line="360" w:lineRule="auto"/>
        <w:rPr>
          <w:b/>
          <w:bCs/>
        </w:rPr>
      </w:pPr>
    </w:p>
    <w:p w14:paraId="4F4610CC" w14:textId="77777777" w:rsidR="00E86C47" w:rsidRDefault="006B2C5E" w:rsidP="005F5D26">
      <w:pPr>
        <w:pStyle w:val="af5"/>
        <w:numPr>
          <w:ilvl w:val="1"/>
          <w:numId w:val="78"/>
        </w:numPr>
        <w:spacing w:line="360" w:lineRule="auto"/>
        <w:rPr>
          <w:b/>
          <w:bCs/>
        </w:rPr>
      </w:pPr>
      <w:r w:rsidRPr="00BE3A54">
        <w:rPr>
          <w:rFonts w:hint="cs"/>
          <w:rtl/>
        </w:rPr>
        <w:t xml:space="preserve"> </w:t>
      </w:r>
      <w:r w:rsidR="00E86C47" w:rsidRPr="00BE3A54">
        <w:rPr>
          <w:rFonts w:hint="eastAsia"/>
          <w:rtl/>
        </w:rPr>
        <w:t>מטרת</w:t>
      </w:r>
      <w:r w:rsidR="00E86C47" w:rsidRPr="00BE3A54">
        <w:rPr>
          <w:rtl/>
        </w:rPr>
        <w:t xml:space="preserve"> ההתקשרות עם </w:t>
      </w:r>
      <w:r w:rsidR="00E86C47" w:rsidRPr="00BE3A54">
        <w:rPr>
          <w:rFonts w:hint="cs"/>
          <w:rtl/>
        </w:rPr>
        <w:t>ה</w:t>
      </w:r>
      <w:r w:rsidR="00E86C47" w:rsidRPr="00BE3A54">
        <w:rPr>
          <w:rtl/>
        </w:rPr>
        <w:t>יועץ</w:t>
      </w:r>
      <w:r w:rsidR="00E86C47" w:rsidRPr="00BE3A54">
        <w:rPr>
          <w:rFonts w:hint="cs"/>
          <w:rtl/>
        </w:rPr>
        <w:t xml:space="preserve"> </w:t>
      </w:r>
      <w:r w:rsidR="00E86C47" w:rsidRPr="00BE3A54">
        <w:rPr>
          <w:rtl/>
        </w:rPr>
        <w:t xml:space="preserve">הינה </w:t>
      </w:r>
      <w:r w:rsidR="00E86C47" w:rsidRPr="00BE3A54">
        <w:rPr>
          <w:rFonts w:hint="cs"/>
          <w:rtl/>
        </w:rPr>
        <w:t>קידום מטרות ויעדי הארגון אל מול דרגי מקבלי ההחלטות במשרדי הממשלה השונים ובכנסת, וסיוע למזמין ב</w:t>
      </w:r>
      <w:r w:rsidR="00E86C47" w:rsidRPr="00BE3A54">
        <w:rPr>
          <w:rtl/>
        </w:rPr>
        <w:t>חשיפה תקשורתית של פעילות</w:t>
      </w:r>
      <w:r w:rsidR="00E86C47" w:rsidRPr="00BE3A54">
        <w:rPr>
          <w:rFonts w:hint="cs"/>
          <w:rtl/>
        </w:rPr>
        <w:t>ו</w:t>
      </w:r>
      <w:r w:rsidR="00E86C47" w:rsidRPr="00BE3A54">
        <w:rPr>
          <w:rtl/>
        </w:rPr>
        <w:t xml:space="preserve"> </w:t>
      </w:r>
      <w:r w:rsidR="00E86C47" w:rsidRPr="00BE3A54">
        <w:rPr>
          <w:rFonts w:hint="cs"/>
          <w:rtl/>
        </w:rPr>
        <w:t>ו</w:t>
      </w:r>
      <w:r w:rsidR="00E86C47" w:rsidRPr="00BE3A54">
        <w:rPr>
          <w:rFonts w:hint="eastAsia"/>
          <w:rtl/>
        </w:rPr>
        <w:t>התמורות</w:t>
      </w:r>
      <w:r w:rsidR="00E86C47" w:rsidRPr="00BE3A54">
        <w:rPr>
          <w:rtl/>
        </w:rPr>
        <w:t xml:space="preserve"> החלות בו </w:t>
      </w:r>
      <w:r w:rsidR="00E86C47" w:rsidRPr="00BE3A54">
        <w:rPr>
          <w:rFonts w:hint="cs"/>
          <w:rtl/>
        </w:rPr>
        <w:t>גם</w:t>
      </w:r>
      <w:r w:rsidR="00E86C47" w:rsidRPr="00BE3A54">
        <w:rPr>
          <w:rtl/>
        </w:rPr>
        <w:t xml:space="preserve"> לגופים ציבוריים </w:t>
      </w:r>
      <w:r w:rsidR="00E86C47" w:rsidRPr="00BE3A54">
        <w:rPr>
          <w:rFonts w:hint="eastAsia"/>
          <w:rtl/>
        </w:rPr>
        <w:t>ופרטיים</w:t>
      </w:r>
      <w:r w:rsidR="00E86C47" w:rsidRPr="00BE3A54">
        <w:rPr>
          <w:rtl/>
        </w:rPr>
        <w:t xml:space="preserve"> </w:t>
      </w:r>
      <w:r w:rsidR="00E86C47" w:rsidRPr="00BE3A54">
        <w:rPr>
          <w:rFonts w:hint="eastAsia"/>
          <w:rtl/>
        </w:rPr>
        <w:t>שונים</w:t>
      </w:r>
      <w:r w:rsidR="00E86C47" w:rsidRPr="00BE3A54">
        <w:rPr>
          <w:rtl/>
        </w:rPr>
        <w:t xml:space="preserve"> </w:t>
      </w:r>
      <w:r w:rsidR="00E86C47" w:rsidRPr="00BE3A54">
        <w:rPr>
          <w:rFonts w:hint="eastAsia"/>
          <w:rtl/>
        </w:rPr>
        <w:t>ולקהל</w:t>
      </w:r>
      <w:r w:rsidR="00E86C47" w:rsidRPr="00BE3A54">
        <w:rPr>
          <w:rtl/>
        </w:rPr>
        <w:t xml:space="preserve"> </w:t>
      </w:r>
      <w:r w:rsidR="00E86C47" w:rsidRPr="00BE3A54">
        <w:rPr>
          <w:rFonts w:hint="eastAsia"/>
          <w:rtl/>
        </w:rPr>
        <w:t>היעד</w:t>
      </w:r>
      <w:r w:rsidR="00E86C47" w:rsidRPr="00BE3A54">
        <w:rPr>
          <w:rtl/>
        </w:rPr>
        <w:t xml:space="preserve"> </w:t>
      </w:r>
      <w:r w:rsidR="00E86C47" w:rsidRPr="00BE3A54">
        <w:rPr>
          <w:rFonts w:hint="eastAsia"/>
          <w:rtl/>
        </w:rPr>
        <w:t>והציבור</w:t>
      </w:r>
      <w:r w:rsidR="00E86C47" w:rsidRPr="00BE3A54">
        <w:rPr>
          <w:rtl/>
        </w:rPr>
        <w:t xml:space="preserve"> </w:t>
      </w:r>
      <w:r w:rsidR="00E86C47" w:rsidRPr="00BE3A54">
        <w:rPr>
          <w:rFonts w:hint="eastAsia"/>
          <w:rtl/>
        </w:rPr>
        <w:t>אשר</w:t>
      </w:r>
      <w:r w:rsidR="00E86C47" w:rsidRPr="00BE3A54">
        <w:rPr>
          <w:rtl/>
        </w:rPr>
        <w:t xml:space="preserve"> </w:t>
      </w:r>
      <w:r w:rsidR="00E86C47" w:rsidRPr="00BE3A54">
        <w:rPr>
          <w:rFonts w:hint="eastAsia"/>
          <w:rtl/>
        </w:rPr>
        <w:t>אמור</w:t>
      </w:r>
      <w:r w:rsidR="00E86C47" w:rsidRPr="00BE3A54">
        <w:rPr>
          <w:rtl/>
        </w:rPr>
        <w:t xml:space="preserve"> </w:t>
      </w:r>
      <w:r w:rsidR="00E86C47" w:rsidRPr="00BE3A54">
        <w:rPr>
          <w:rFonts w:hint="eastAsia"/>
          <w:rtl/>
        </w:rPr>
        <w:t>לקבל</w:t>
      </w:r>
      <w:r w:rsidR="00E86C47" w:rsidRPr="00BE3A54">
        <w:rPr>
          <w:rtl/>
        </w:rPr>
        <w:t xml:space="preserve"> </w:t>
      </w:r>
      <w:r w:rsidR="00E86C47" w:rsidRPr="00BE3A54">
        <w:rPr>
          <w:rFonts w:hint="eastAsia"/>
          <w:rtl/>
        </w:rPr>
        <w:t>את</w:t>
      </w:r>
      <w:r w:rsidR="00E86C47" w:rsidRPr="00BE3A54">
        <w:rPr>
          <w:rtl/>
        </w:rPr>
        <w:t xml:space="preserve"> </w:t>
      </w:r>
      <w:r w:rsidR="00E86C47" w:rsidRPr="00BE3A54">
        <w:rPr>
          <w:rFonts w:hint="eastAsia"/>
          <w:rtl/>
        </w:rPr>
        <w:t>שירות</w:t>
      </w:r>
      <w:r w:rsidR="00E86C47" w:rsidRPr="00BE3A54">
        <w:rPr>
          <w:rFonts w:hint="cs"/>
          <w:rtl/>
        </w:rPr>
        <w:t>י</w:t>
      </w:r>
      <w:r w:rsidR="00E86C47" w:rsidRPr="00BE3A54">
        <w:rPr>
          <w:rFonts w:hint="eastAsia"/>
          <w:rtl/>
        </w:rPr>
        <w:t>ו</w:t>
      </w:r>
      <w:r w:rsidR="00E86C47" w:rsidRPr="00BE3A54">
        <w:rPr>
          <w:rFonts w:hint="cs"/>
          <w:rtl/>
        </w:rPr>
        <w:t xml:space="preserve">, וזאת גם באמצעות </w:t>
      </w:r>
      <w:r w:rsidR="00E86C47" w:rsidRPr="00BE3A54">
        <w:rPr>
          <w:rFonts w:hint="eastAsia"/>
          <w:rtl/>
        </w:rPr>
        <w:t>פעילות</w:t>
      </w:r>
      <w:r w:rsidR="00E86C47" w:rsidRPr="00BE3A54">
        <w:rPr>
          <w:rtl/>
        </w:rPr>
        <w:t xml:space="preserve"> </w:t>
      </w:r>
      <w:r w:rsidR="00E86C47" w:rsidRPr="00BE3A54">
        <w:rPr>
          <w:rFonts w:hint="eastAsia"/>
          <w:rtl/>
        </w:rPr>
        <w:t>ישירה</w:t>
      </w:r>
      <w:r w:rsidR="00E86C47" w:rsidRPr="00BE3A54">
        <w:rPr>
          <w:rtl/>
        </w:rPr>
        <w:t xml:space="preserve"> </w:t>
      </w:r>
      <w:r w:rsidR="00E86C47" w:rsidRPr="00BE3A54">
        <w:rPr>
          <w:rFonts w:hint="eastAsia"/>
          <w:rtl/>
        </w:rPr>
        <w:t>מול</w:t>
      </w:r>
      <w:r w:rsidR="00E86C47" w:rsidRPr="00BE3A54">
        <w:rPr>
          <w:rtl/>
        </w:rPr>
        <w:t xml:space="preserve"> </w:t>
      </w:r>
      <w:r w:rsidR="00E86C47" w:rsidRPr="00BE3A54">
        <w:rPr>
          <w:rFonts w:hint="cs"/>
          <w:rtl/>
        </w:rPr>
        <w:t xml:space="preserve">התקשורת </w:t>
      </w:r>
      <w:r w:rsidR="00E86C47" w:rsidRPr="00BE3A54">
        <w:rPr>
          <w:rFonts w:hint="eastAsia"/>
          <w:rtl/>
        </w:rPr>
        <w:t>המקומית</w:t>
      </w:r>
      <w:r w:rsidR="00E86C47" w:rsidRPr="00BE3A54">
        <w:rPr>
          <w:rtl/>
        </w:rPr>
        <w:t xml:space="preserve"> </w:t>
      </w:r>
      <w:r w:rsidR="00E86C47" w:rsidRPr="00BE3A54">
        <w:rPr>
          <w:rFonts w:hint="eastAsia"/>
          <w:rtl/>
        </w:rPr>
        <w:t>והארצית</w:t>
      </w:r>
      <w:r w:rsidR="00E86C47" w:rsidRPr="00BE3A54">
        <w:rPr>
          <w:rtl/>
        </w:rPr>
        <w:t xml:space="preserve">, </w:t>
      </w:r>
      <w:r w:rsidR="00E86C47" w:rsidRPr="00BE3A54">
        <w:rPr>
          <w:rFonts w:hint="eastAsia"/>
          <w:rtl/>
        </w:rPr>
        <w:t>הכנת</w:t>
      </w:r>
      <w:r w:rsidR="00E86C47" w:rsidRPr="00BE3A54">
        <w:rPr>
          <w:rtl/>
        </w:rPr>
        <w:t xml:space="preserve"> </w:t>
      </w:r>
      <w:r w:rsidR="00E86C47" w:rsidRPr="00BE3A54">
        <w:rPr>
          <w:rFonts w:hint="eastAsia"/>
          <w:rtl/>
        </w:rPr>
        <w:t>הודעות</w:t>
      </w:r>
      <w:r w:rsidR="00E86C47" w:rsidRPr="00BE3A54">
        <w:rPr>
          <w:rtl/>
        </w:rPr>
        <w:t xml:space="preserve"> </w:t>
      </w:r>
      <w:r w:rsidR="00E86C47" w:rsidRPr="00BE3A54">
        <w:rPr>
          <w:rFonts w:hint="cs"/>
          <w:rtl/>
        </w:rPr>
        <w:t xml:space="preserve">לתקשורת </w:t>
      </w:r>
      <w:r w:rsidR="00E86C47" w:rsidRPr="00BE3A54">
        <w:rPr>
          <w:rFonts w:hint="eastAsia"/>
          <w:rtl/>
        </w:rPr>
        <w:t>והפצתן</w:t>
      </w:r>
      <w:r w:rsidR="00E86C47" w:rsidRPr="00BE3A54">
        <w:rPr>
          <w:rtl/>
        </w:rPr>
        <w:t xml:space="preserve"> </w:t>
      </w:r>
      <w:r w:rsidR="00E86C47" w:rsidRPr="00BE3A54">
        <w:rPr>
          <w:rFonts w:hint="eastAsia"/>
          <w:rtl/>
        </w:rPr>
        <w:t>לכל</w:t>
      </w:r>
      <w:r w:rsidR="00E86C47" w:rsidRPr="00BE3A54">
        <w:rPr>
          <w:rtl/>
        </w:rPr>
        <w:t xml:space="preserve"> </w:t>
      </w:r>
      <w:r w:rsidR="00E86C47" w:rsidRPr="00BE3A54">
        <w:rPr>
          <w:rFonts w:hint="eastAsia"/>
          <w:rtl/>
        </w:rPr>
        <w:t>אמצעי</w:t>
      </w:r>
      <w:r w:rsidR="00E86C47" w:rsidRPr="00BE3A54">
        <w:rPr>
          <w:rtl/>
        </w:rPr>
        <w:t xml:space="preserve"> </w:t>
      </w:r>
      <w:r w:rsidR="00E86C47" w:rsidRPr="00BE3A54">
        <w:rPr>
          <w:rFonts w:hint="eastAsia"/>
          <w:rtl/>
        </w:rPr>
        <w:t>התקשורת</w:t>
      </w:r>
      <w:r w:rsidR="00E86C47" w:rsidRPr="00BE3A54">
        <w:rPr>
          <w:rtl/>
        </w:rPr>
        <w:t xml:space="preserve"> המקומיים והארציים</w:t>
      </w:r>
      <w:r w:rsidR="00E86C47" w:rsidRPr="00BE3A54">
        <w:rPr>
          <w:rFonts w:hint="cs"/>
          <w:rtl/>
        </w:rPr>
        <w:t>.</w:t>
      </w:r>
    </w:p>
    <w:p w14:paraId="4DFF3667" w14:textId="77777777" w:rsidR="00E86C47" w:rsidRDefault="00E86C47" w:rsidP="005F5D26">
      <w:pPr>
        <w:pStyle w:val="af5"/>
        <w:numPr>
          <w:ilvl w:val="1"/>
          <w:numId w:val="78"/>
        </w:numPr>
        <w:spacing w:line="360" w:lineRule="auto"/>
        <w:rPr>
          <w:b/>
          <w:bCs/>
        </w:rPr>
      </w:pPr>
      <w:r w:rsidRPr="00BE3A54">
        <w:rPr>
          <w:rFonts w:hint="eastAsia"/>
          <w:rtl/>
        </w:rPr>
        <w:t>הפעילות</w:t>
      </w:r>
      <w:r w:rsidRPr="00BE3A54">
        <w:rPr>
          <w:rtl/>
        </w:rPr>
        <w:t xml:space="preserve"> </w:t>
      </w:r>
      <w:r w:rsidRPr="00BE3A54">
        <w:rPr>
          <w:rFonts w:hint="eastAsia"/>
          <w:rtl/>
        </w:rPr>
        <w:t>הנדרשת</w:t>
      </w:r>
      <w:r w:rsidRPr="00BE3A54">
        <w:rPr>
          <w:rtl/>
        </w:rPr>
        <w:t xml:space="preserve"> </w:t>
      </w:r>
      <w:r w:rsidRPr="00BE3A54">
        <w:rPr>
          <w:rFonts w:hint="eastAsia"/>
          <w:rtl/>
        </w:rPr>
        <w:t>ואופן</w:t>
      </w:r>
      <w:r w:rsidRPr="00BE3A54">
        <w:rPr>
          <w:rtl/>
        </w:rPr>
        <w:t xml:space="preserve"> </w:t>
      </w:r>
      <w:r w:rsidRPr="00BE3A54">
        <w:rPr>
          <w:rFonts w:hint="eastAsia"/>
          <w:rtl/>
        </w:rPr>
        <w:t>ביצועה</w:t>
      </w:r>
      <w:r w:rsidRPr="00BE3A54">
        <w:rPr>
          <w:rtl/>
        </w:rPr>
        <w:t xml:space="preserve">:   </w:t>
      </w:r>
    </w:p>
    <w:p w14:paraId="52D6F485" w14:textId="77777777" w:rsidR="00E86C47" w:rsidRDefault="00E86C47" w:rsidP="005F5D26">
      <w:pPr>
        <w:pStyle w:val="af5"/>
        <w:numPr>
          <w:ilvl w:val="1"/>
          <w:numId w:val="78"/>
        </w:numPr>
        <w:spacing w:line="360" w:lineRule="auto"/>
        <w:rPr>
          <w:b/>
          <w:bCs/>
        </w:rPr>
      </w:pPr>
      <w:r w:rsidRPr="00BE3A54">
        <w:rPr>
          <w:rFonts w:hint="cs"/>
          <w:rtl/>
        </w:rPr>
        <w:t xml:space="preserve">ליווי, ייעוץ, ביצוע וניהול אסטרטגי של כלל פעילות יחסי הציבור והדוברות בנושא פעילות בית החולים . </w:t>
      </w:r>
    </w:p>
    <w:p w14:paraId="1B6F69C3" w14:textId="77777777" w:rsidR="00E86C47" w:rsidRDefault="00E86C47" w:rsidP="005F5D26">
      <w:pPr>
        <w:pStyle w:val="af5"/>
        <w:numPr>
          <w:ilvl w:val="1"/>
          <w:numId w:val="78"/>
        </w:numPr>
        <w:spacing w:line="360" w:lineRule="auto"/>
        <w:rPr>
          <w:b/>
          <w:bCs/>
        </w:rPr>
      </w:pPr>
      <w:r w:rsidRPr="00BE3A54">
        <w:rPr>
          <w:rFonts w:hint="cs"/>
          <w:rtl/>
        </w:rPr>
        <w:t>עבודה שוטפת מול מערכת התקשורת והעיתונים .</w:t>
      </w:r>
    </w:p>
    <w:p w14:paraId="1C391058" w14:textId="77777777" w:rsidR="009B183F" w:rsidRPr="009B183F" w:rsidRDefault="00E86C47" w:rsidP="005F5D26">
      <w:pPr>
        <w:pStyle w:val="af5"/>
        <w:numPr>
          <w:ilvl w:val="1"/>
          <w:numId w:val="78"/>
        </w:numPr>
        <w:spacing w:line="360" w:lineRule="auto"/>
        <w:rPr>
          <w:b/>
          <w:bCs/>
        </w:rPr>
      </w:pPr>
      <w:r w:rsidRPr="00BE3A54">
        <w:rPr>
          <w:rFonts w:hint="cs"/>
          <w:rtl/>
        </w:rPr>
        <w:t xml:space="preserve">ניהול והתאמת המסרים התקשורתיים </w:t>
      </w:r>
    </w:p>
    <w:p w14:paraId="5434C3C7" w14:textId="77777777" w:rsidR="009B183F" w:rsidRPr="009B183F" w:rsidRDefault="00E86C47" w:rsidP="005F5D26">
      <w:pPr>
        <w:pStyle w:val="af5"/>
        <w:numPr>
          <w:ilvl w:val="1"/>
          <w:numId w:val="78"/>
        </w:numPr>
        <w:spacing w:line="360" w:lineRule="auto"/>
        <w:rPr>
          <w:b/>
          <w:bCs/>
        </w:rPr>
      </w:pPr>
      <w:r w:rsidRPr="00BE3A54">
        <w:rPr>
          <w:rFonts w:hint="cs"/>
          <w:rtl/>
        </w:rPr>
        <w:t xml:space="preserve">בניית תכנית יחסי ציבור ודוברות, עבודה לפמ (ככל שנדרש) ומול דוברות משרד הבריאות. </w:t>
      </w:r>
    </w:p>
    <w:p w14:paraId="074791E6" w14:textId="77777777" w:rsidR="00E86C47" w:rsidRDefault="00E86C47" w:rsidP="005F5D26">
      <w:pPr>
        <w:pStyle w:val="af5"/>
        <w:numPr>
          <w:ilvl w:val="1"/>
          <w:numId w:val="78"/>
        </w:numPr>
        <w:spacing w:line="360" w:lineRule="auto"/>
        <w:rPr>
          <w:b/>
          <w:bCs/>
        </w:rPr>
      </w:pPr>
      <w:r w:rsidRPr="00BE3A54">
        <w:rPr>
          <w:rFonts w:hint="cs"/>
          <w:rtl/>
        </w:rPr>
        <w:lastRenderedPageBreak/>
        <w:t xml:space="preserve">פרסום ידיעות בדבר פעילות בית החולים באמצעי התקשורת השונים </w:t>
      </w:r>
      <w:r w:rsidRPr="009B183F">
        <w:rPr>
          <w:rFonts w:hint="cs"/>
          <w:b/>
          <w:bCs/>
          <w:rtl/>
        </w:rPr>
        <w:t xml:space="preserve">לפחות אחת לשבועיים </w:t>
      </w:r>
      <w:r w:rsidRPr="00BE3A54">
        <w:rPr>
          <w:rFonts w:hint="cs"/>
          <w:rtl/>
        </w:rPr>
        <w:t>. ובכלל זה :</w:t>
      </w:r>
      <w:r w:rsidRPr="009B183F">
        <w:rPr>
          <w:rFonts w:hint="cs"/>
          <w:b/>
          <w:bCs/>
          <w:rtl/>
        </w:rPr>
        <w:t xml:space="preserve"> </w:t>
      </w:r>
      <w:r w:rsidRPr="00BE3A54">
        <w:rPr>
          <w:rFonts w:hint="cs"/>
          <w:rtl/>
        </w:rPr>
        <w:t xml:space="preserve">פרסום בעיתונות כתובה, פרסום באמצעי תקשורת משודרת כגון טלוויזיה ורדיו, פרסום מדיה דיגיטליים, פרסום באתרי אינטרנט וברשת חברתית </w:t>
      </w:r>
    </w:p>
    <w:p w14:paraId="5FB4C78B" w14:textId="77777777" w:rsidR="00972091" w:rsidRDefault="00E86C47" w:rsidP="005F5D26">
      <w:pPr>
        <w:pStyle w:val="af5"/>
        <w:numPr>
          <w:ilvl w:val="1"/>
          <w:numId w:val="78"/>
        </w:numPr>
        <w:spacing w:line="360" w:lineRule="auto"/>
        <w:rPr>
          <w:b/>
          <w:bCs/>
        </w:rPr>
      </w:pPr>
      <w:r w:rsidRPr="00BE3A54">
        <w:rPr>
          <w:rFonts w:hint="cs"/>
          <w:rtl/>
        </w:rPr>
        <w:t>פרסום בתקשורת של מאמרים שנכתבו על ידי אנשי צוות בית החולים.</w:t>
      </w:r>
    </w:p>
    <w:p w14:paraId="35581908" w14:textId="77777777" w:rsidR="00E86C47" w:rsidRDefault="00E86C47" w:rsidP="005F5D26">
      <w:pPr>
        <w:pStyle w:val="af5"/>
        <w:numPr>
          <w:ilvl w:val="1"/>
          <w:numId w:val="78"/>
        </w:numPr>
        <w:spacing w:line="360" w:lineRule="auto"/>
        <w:rPr>
          <w:b/>
          <w:bCs/>
        </w:rPr>
      </w:pPr>
      <w:r w:rsidRPr="00BE3A54">
        <w:rPr>
          <w:rFonts w:hint="cs"/>
          <w:rtl/>
        </w:rPr>
        <w:t xml:space="preserve"> עריכת ראיון עם אנשי צוות בית החולים ומטופלים לשם הכנה ופרסום ידיעות בתקשורת בדבר פעילות בית החולים. </w:t>
      </w:r>
    </w:p>
    <w:p w14:paraId="0FC51336" w14:textId="77777777" w:rsidR="00972091" w:rsidRDefault="00E86C47" w:rsidP="005F5D26">
      <w:pPr>
        <w:pStyle w:val="af5"/>
        <w:numPr>
          <w:ilvl w:val="1"/>
          <w:numId w:val="78"/>
        </w:numPr>
        <w:spacing w:line="360" w:lineRule="auto"/>
        <w:rPr>
          <w:b/>
          <w:bCs/>
        </w:rPr>
      </w:pPr>
      <w:r w:rsidRPr="00BE3A54">
        <w:rPr>
          <w:rFonts w:hint="cs"/>
          <w:rtl/>
        </w:rPr>
        <w:t>הכנת ידיעות ופרסומן באתר האינטרנט ו/או בעמוד הפייסבוק ו/או בעמוד האינסטגרם</w:t>
      </w:r>
      <w:r w:rsidRPr="009B183F">
        <w:rPr>
          <w:rFonts w:hint="cs"/>
          <w:b/>
          <w:bCs/>
          <w:rtl/>
        </w:rPr>
        <w:t xml:space="preserve"> </w:t>
      </w:r>
      <w:r w:rsidRPr="00BE3A54">
        <w:rPr>
          <w:rFonts w:hint="cs"/>
          <w:rtl/>
        </w:rPr>
        <w:t>של בית החולים, לרבות ליווי והדרכת צוות בית החולים בדבר המידע הנדרש לפרסום באמצעים אלו לשם חשיפת פעילות בית החולים לציבור .</w:t>
      </w:r>
    </w:p>
    <w:p w14:paraId="167EC727" w14:textId="77777777" w:rsidR="00972091" w:rsidRDefault="00E86C47" w:rsidP="005F5D26">
      <w:pPr>
        <w:pStyle w:val="af5"/>
        <w:numPr>
          <w:ilvl w:val="1"/>
          <w:numId w:val="78"/>
        </w:numPr>
        <w:spacing w:line="360" w:lineRule="auto"/>
        <w:rPr>
          <w:b/>
          <w:bCs/>
        </w:rPr>
      </w:pPr>
      <w:r w:rsidRPr="00BE3A54">
        <w:rPr>
          <w:rFonts w:hint="cs"/>
          <w:rtl/>
        </w:rPr>
        <w:t xml:space="preserve"> קידום פעילות לשיווק בית החולים , מיתוגו ושיפור תדמיתו, ובכלל זה ליווי והדרכת צוות בית החולים בארגון ושיווק כנסים, תערוכות, פרסום ושיווק קורסים והשתלמויות המתקיימים בבית החולים, ארגון צילום וסרט תדמית לשם תיעוד פעילות בית החולים ושיווקו .</w:t>
      </w:r>
    </w:p>
    <w:p w14:paraId="18AAD00E" w14:textId="77777777" w:rsidR="00E86C47" w:rsidRDefault="00E86C47" w:rsidP="005F5D26">
      <w:pPr>
        <w:pStyle w:val="af5"/>
        <w:numPr>
          <w:ilvl w:val="1"/>
          <w:numId w:val="78"/>
        </w:numPr>
        <w:spacing w:line="360" w:lineRule="auto"/>
        <w:rPr>
          <w:b/>
          <w:bCs/>
        </w:rPr>
      </w:pPr>
      <w:r w:rsidRPr="00BE3A54">
        <w:rPr>
          <w:rFonts w:hint="cs"/>
          <w:rtl/>
        </w:rPr>
        <w:t xml:space="preserve"> קידום פעילות לפרסום ושיווק חוג הידידים של בית החולים, ובכלל זה סיוע בגיוס תורמים לבית החולים ולחוג הידידים. </w:t>
      </w:r>
    </w:p>
    <w:p w14:paraId="6BFC54FE" w14:textId="77777777" w:rsidR="009B183F" w:rsidRPr="009B183F" w:rsidRDefault="00E86C47" w:rsidP="005F5D26">
      <w:pPr>
        <w:pStyle w:val="af5"/>
        <w:numPr>
          <w:ilvl w:val="1"/>
          <w:numId w:val="78"/>
        </w:numPr>
        <w:spacing w:line="360" w:lineRule="auto"/>
        <w:rPr>
          <w:b/>
          <w:bCs/>
        </w:rPr>
      </w:pPr>
      <w:r w:rsidRPr="00BE3A54">
        <w:rPr>
          <w:rFonts w:hint="cs"/>
          <w:rtl/>
        </w:rPr>
        <w:t>קידום שיתופי פעולה בין בית החולים לבין ארגונים העוסקים באוכלוסייה</w:t>
      </w:r>
      <w:r w:rsidRPr="009B183F">
        <w:rPr>
          <w:rFonts w:hint="cs"/>
          <w:b/>
          <w:bCs/>
          <w:rtl/>
        </w:rPr>
        <w:t xml:space="preserve"> </w:t>
      </w:r>
      <w:r w:rsidRPr="00BE3A54">
        <w:rPr>
          <w:rFonts w:hint="cs"/>
          <w:rtl/>
        </w:rPr>
        <w:t xml:space="preserve">פסיכיאטרית </w:t>
      </w:r>
    </w:p>
    <w:p w14:paraId="4A557F0C" w14:textId="77777777" w:rsidR="009B183F" w:rsidRPr="009B183F" w:rsidRDefault="00E86C47" w:rsidP="005F5D26">
      <w:pPr>
        <w:pStyle w:val="af5"/>
        <w:numPr>
          <w:ilvl w:val="1"/>
          <w:numId w:val="78"/>
        </w:numPr>
        <w:spacing w:line="360" w:lineRule="auto"/>
        <w:rPr>
          <w:b/>
          <w:bCs/>
        </w:rPr>
      </w:pPr>
      <w:r w:rsidRPr="00BE3A54">
        <w:rPr>
          <w:rFonts w:hint="cs"/>
          <w:rtl/>
        </w:rPr>
        <w:t>קידום שיתופי פעולה בין בית החולים לבין ארגונים העוסקים באוכלוסיי</w:t>
      </w:r>
      <w:r w:rsidRPr="00BE3A54">
        <w:rPr>
          <w:rFonts w:hint="eastAsia"/>
          <w:rtl/>
        </w:rPr>
        <w:t>ה</w:t>
      </w:r>
      <w:r w:rsidRPr="00BE3A54">
        <w:rPr>
          <w:rFonts w:hint="cs"/>
          <w:rtl/>
        </w:rPr>
        <w:t xml:space="preserve"> פסיכיאטרית </w:t>
      </w:r>
    </w:p>
    <w:p w14:paraId="4CF7C30E" w14:textId="77777777" w:rsidR="00E86C47" w:rsidRDefault="00E86C47" w:rsidP="005F5D26">
      <w:pPr>
        <w:pStyle w:val="af5"/>
        <w:numPr>
          <w:ilvl w:val="1"/>
          <w:numId w:val="78"/>
        </w:numPr>
        <w:spacing w:line="360" w:lineRule="auto"/>
        <w:rPr>
          <w:b/>
          <w:bCs/>
        </w:rPr>
      </w:pPr>
      <w:r w:rsidRPr="00BE3A54">
        <w:rPr>
          <w:rFonts w:hint="cs"/>
          <w:rtl/>
        </w:rPr>
        <w:t xml:space="preserve">קידום שיתופי פעולה בין בית החולים ובית קופות החולים , במטרה להגדיל את מספר המבוטחים המופנים על ידי קופות החולים לקבלת שירותים בבית החולים . </w:t>
      </w:r>
    </w:p>
    <w:p w14:paraId="5802C5CE" w14:textId="77777777" w:rsidR="00E86C47" w:rsidRDefault="00E86C47" w:rsidP="005F5D26">
      <w:pPr>
        <w:pStyle w:val="af5"/>
        <w:numPr>
          <w:ilvl w:val="1"/>
          <w:numId w:val="78"/>
        </w:numPr>
        <w:spacing w:line="360" w:lineRule="auto"/>
        <w:rPr>
          <w:b/>
          <w:bCs/>
        </w:rPr>
      </w:pPr>
      <w:r w:rsidRPr="00BE3A54">
        <w:rPr>
          <w:rFonts w:hint="cs"/>
          <w:rtl/>
        </w:rPr>
        <w:t xml:space="preserve">דיווח שוטף להנהלת בית החולים . </w:t>
      </w:r>
    </w:p>
    <w:p w14:paraId="7D6B41E1" w14:textId="77777777" w:rsidR="00EE5658" w:rsidRPr="00EE5658" w:rsidRDefault="00E86C47" w:rsidP="005F5D26">
      <w:pPr>
        <w:pStyle w:val="af5"/>
        <w:numPr>
          <w:ilvl w:val="1"/>
          <w:numId w:val="78"/>
        </w:numPr>
        <w:spacing w:line="360" w:lineRule="auto"/>
        <w:rPr>
          <w:b/>
          <w:bCs/>
        </w:rPr>
      </w:pPr>
      <w:r w:rsidRPr="00BE3A54">
        <w:rPr>
          <w:rFonts w:hint="cs"/>
          <w:rtl/>
        </w:rPr>
        <w:t xml:space="preserve">מנהל לקוח </w:t>
      </w:r>
      <w:r w:rsidRPr="00BE3A54">
        <w:rPr>
          <w:rtl/>
        </w:rPr>
        <w:t>–</w:t>
      </w:r>
      <w:r w:rsidRPr="00BE3A54">
        <w:rPr>
          <w:rFonts w:hint="cs"/>
          <w:rtl/>
        </w:rPr>
        <w:t xml:space="preserve"> נותן השירות יידרש למתן מענה להנהלת בית החולים על ידי מנהל בכיר מטעמו אשר ישמש כאיש קבע (להלן: "</w:t>
      </w:r>
      <w:r w:rsidRPr="00EE5658">
        <w:rPr>
          <w:rFonts w:hint="cs"/>
          <w:b/>
          <w:bCs/>
          <w:rtl/>
        </w:rPr>
        <w:t>מנהל לקוח</w:t>
      </w:r>
      <w:r w:rsidRPr="00BE3A54">
        <w:rPr>
          <w:rFonts w:hint="cs"/>
          <w:rtl/>
        </w:rPr>
        <w:t>")</w:t>
      </w:r>
      <w:r w:rsidRPr="00EE5658">
        <w:rPr>
          <w:rFonts w:hint="cs"/>
          <w:b/>
          <w:bCs/>
          <w:rtl/>
        </w:rPr>
        <w:t xml:space="preserve"> </w:t>
      </w:r>
      <w:r w:rsidRPr="00BE3A54">
        <w:rPr>
          <w:rFonts w:hint="cs"/>
          <w:rtl/>
        </w:rPr>
        <w:t xml:space="preserve">העומד בתנאי הסף הקבועים בסעיף 4.2 למסמך ב' לחוברת המכרז. בכלל זה יידרש מנהל הלקוח להתייצב </w:t>
      </w:r>
      <w:r w:rsidRPr="00EE5658">
        <w:rPr>
          <w:rFonts w:hint="cs"/>
          <w:b/>
          <w:bCs/>
          <w:u w:val="single"/>
          <w:rtl/>
        </w:rPr>
        <w:t xml:space="preserve">לפחות אחת לשבוע </w:t>
      </w:r>
      <w:r w:rsidRPr="00BE3A54">
        <w:rPr>
          <w:rFonts w:hint="cs"/>
          <w:rtl/>
        </w:rPr>
        <w:t>לישיבת עבודה פרונטלית בהנהלת בית החולים. כמו כן, יידרש מנהל הלקוח למתן מענה זמין לצורך מתן השירות בשעות העבודה המקובלות ומעבר לכך באמצעות השתתפות בישיבות זום ו/או מענה טלפוני ישיר, בהתאם לצרכי הנהלת בית החולים</w:t>
      </w:r>
    </w:p>
    <w:p w14:paraId="16CB50F9" w14:textId="77777777" w:rsidR="00E86C47" w:rsidRDefault="00E86C47" w:rsidP="005F5D26">
      <w:pPr>
        <w:pStyle w:val="af5"/>
        <w:numPr>
          <w:ilvl w:val="1"/>
          <w:numId w:val="78"/>
        </w:numPr>
        <w:spacing w:line="360" w:lineRule="auto"/>
        <w:rPr>
          <w:b/>
          <w:bCs/>
        </w:rPr>
      </w:pPr>
      <w:r w:rsidRPr="00BE3A54">
        <w:rPr>
          <w:rFonts w:hint="cs"/>
          <w:rtl/>
        </w:rPr>
        <w:t xml:space="preserve"> היקף התחייבות הזמינות המינימלית הנדרשת  מנותן השירות הנו 30 שעות בחודש. </w:t>
      </w:r>
    </w:p>
    <w:p w14:paraId="10EE1A3B" w14:textId="77777777" w:rsidR="00E86C47" w:rsidRPr="00EE5658" w:rsidRDefault="00E86C47" w:rsidP="005F5D26">
      <w:pPr>
        <w:pStyle w:val="af5"/>
        <w:numPr>
          <w:ilvl w:val="1"/>
          <w:numId w:val="78"/>
        </w:numPr>
        <w:spacing w:line="360" w:lineRule="auto"/>
        <w:rPr>
          <w:b/>
          <w:bCs/>
          <w:rtl/>
        </w:rPr>
      </w:pPr>
      <w:r w:rsidRPr="00BE3A54">
        <w:rPr>
          <w:rFonts w:hint="cs"/>
          <w:rtl/>
        </w:rPr>
        <w:t xml:space="preserve">המפקחת על מתן השירות תהיה ד"ר קרן גינת, מנהלת בית החולים. על נותן השירותים לפעול בהתאם להנחיותיה של המפקחת במתן השירותים. </w:t>
      </w:r>
    </w:p>
    <w:p w14:paraId="1970FEA3" w14:textId="77777777" w:rsidR="00E86C47" w:rsidRPr="00BE3A54" w:rsidRDefault="00E86C47" w:rsidP="005F7CFE">
      <w:pPr>
        <w:pStyle w:val="af5"/>
        <w:spacing w:line="360" w:lineRule="auto"/>
        <w:ind w:left="774" w:right="-360"/>
        <w:outlineLvl w:val="0"/>
        <w:rPr>
          <w:rtl/>
        </w:rPr>
      </w:pPr>
    </w:p>
    <w:p w14:paraId="1EE56558" w14:textId="77777777" w:rsidR="005D0A83" w:rsidRPr="00BE3A54" w:rsidRDefault="006B2C5E" w:rsidP="006B2C5E">
      <w:pPr>
        <w:rPr>
          <w:rtl/>
        </w:rPr>
      </w:pPr>
      <w:r w:rsidRPr="00BE3A54">
        <w:rPr>
          <w:rFonts w:hint="cs"/>
          <w:rtl/>
        </w:rPr>
        <w:t xml:space="preserve">                                      </w:t>
      </w:r>
    </w:p>
    <w:p w14:paraId="616DA84C" w14:textId="77777777" w:rsidR="005D0A83" w:rsidRPr="00BE3A54" w:rsidRDefault="005D0A83" w:rsidP="005D0A83">
      <w:pPr>
        <w:rPr>
          <w:rtl/>
        </w:rPr>
      </w:pPr>
    </w:p>
    <w:p w14:paraId="46DE68D1" w14:textId="77777777" w:rsidR="005D0A83" w:rsidRPr="00BE3A54" w:rsidRDefault="005D0A83" w:rsidP="005D0A83">
      <w:pPr>
        <w:rPr>
          <w:rtl/>
        </w:rPr>
      </w:pPr>
    </w:p>
    <w:p w14:paraId="5D67E168" w14:textId="77777777" w:rsidR="005D0A83" w:rsidRPr="00BE3A54" w:rsidRDefault="005D0A83" w:rsidP="005D0A83">
      <w:pPr>
        <w:rPr>
          <w:rtl/>
        </w:rPr>
        <w:sectPr w:rsidR="005D0A83" w:rsidRPr="00BE3A54" w:rsidSect="00654526">
          <w:footerReference w:type="first" r:id="rId13"/>
          <w:pgSz w:w="11906" w:h="16838" w:code="9"/>
          <w:pgMar w:top="1616" w:right="1826" w:bottom="1440" w:left="1800" w:header="709" w:footer="709" w:gutter="0"/>
          <w:cols w:space="708"/>
          <w:titlePg/>
          <w:bidi/>
          <w:rtlGutter/>
          <w:docGrid w:linePitch="360"/>
        </w:sectPr>
      </w:pPr>
    </w:p>
    <w:p w14:paraId="753F378F" w14:textId="77777777" w:rsidR="002658E9" w:rsidRPr="00BE3A54" w:rsidRDefault="000D609C" w:rsidP="005F5D26">
      <w:pPr>
        <w:pStyle w:val="1fe"/>
        <w:numPr>
          <w:ilvl w:val="0"/>
          <w:numId w:val="76"/>
        </w:numPr>
        <w:rPr>
          <w:sz w:val="24"/>
          <w:szCs w:val="24"/>
        </w:rPr>
      </w:pPr>
      <w:bookmarkStart w:id="38" w:name="_Toc256000043"/>
      <w:bookmarkStart w:id="39" w:name="_Toc173823718"/>
      <w:bookmarkStart w:id="40" w:name="_Toc173825526"/>
      <w:bookmarkStart w:id="41" w:name="_Toc53331328"/>
      <w:r w:rsidRPr="00BE3A54">
        <w:rPr>
          <w:rFonts w:hint="cs"/>
          <w:sz w:val="24"/>
          <w:szCs w:val="24"/>
          <w:rtl/>
        </w:rPr>
        <w:lastRenderedPageBreak/>
        <w:t>עקרונות</w:t>
      </w:r>
      <w:r w:rsidRPr="00BE3A54">
        <w:rPr>
          <w:sz w:val="24"/>
          <w:szCs w:val="24"/>
          <w:rtl/>
        </w:rPr>
        <w:t xml:space="preserve"> ה</w:t>
      </w:r>
      <w:r w:rsidRPr="00BE3A54">
        <w:rPr>
          <w:rFonts w:hint="cs"/>
          <w:sz w:val="24"/>
          <w:szCs w:val="24"/>
          <w:rtl/>
        </w:rPr>
        <w:t>מכרז</w:t>
      </w:r>
      <w:bookmarkEnd w:id="38"/>
      <w:bookmarkEnd w:id="39"/>
      <w:bookmarkEnd w:id="40"/>
    </w:p>
    <w:p w14:paraId="15434E8E" w14:textId="77777777" w:rsidR="002658E9" w:rsidRPr="00BE3A54" w:rsidRDefault="000D609C" w:rsidP="005F5D26">
      <w:pPr>
        <w:pStyle w:val="2-"/>
        <w:numPr>
          <w:ilvl w:val="1"/>
          <w:numId w:val="79"/>
        </w:numPr>
        <w:rPr>
          <w:b w:val="0"/>
          <w:bCs w:val="0"/>
          <w:sz w:val="24"/>
          <w:szCs w:val="24"/>
        </w:rPr>
      </w:pPr>
      <w:bookmarkStart w:id="42" w:name="show_micrazpumbi"/>
      <w:r w:rsidRPr="00BE3A54">
        <w:rPr>
          <w:b w:val="0"/>
          <w:bCs w:val="0"/>
          <w:sz w:val="24"/>
          <w:szCs w:val="24"/>
          <w:rtl/>
        </w:rPr>
        <w:t xml:space="preserve">מכרז זה </w:t>
      </w:r>
      <w:r w:rsidRPr="00BE3A54">
        <w:rPr>
          <w:rFonts w:hint="eastAsia"/>
          <w:b w:val="0"/>
          <w:bCs w:val="0"/>
          <w:sz w:val="24"/>
          <w:szCs w:val="24"/>
          <w:rtl/>
        </w:rPr>
        <w:t>הוא</w:t>
      </w:r>
      <w:r w:rsidRPr="00BE3A54">
        <w:rPr>
          <w:b w:val="0"/>
          <w:bCs w:val="0"/>
          <w:sz w:val="24"/>
          <w:szCs w:val="24"/>
          <w:rtl/>
        </w:rPr>
        <w:t xml:space="preserve"> מכרז פומבי הנערך בהתאם לחוק חובת המכרזים, התשנ"ב-1992 ("</w:t>
      </w:r>
      <w:r w:rsidRPr="00BE3A54">
        <w:rPr>
          <w:rFonts w:hint="eastAsia"/>
          <w:b w:val="0"/>
          <w:bCs w:val="0"/>
          <w:sz w:val="24"/>
          <w:szCs w:val="24"/>
          <w:rtl/>
        </w:rPr>
        <w:t>חוק</w:t>
      </w:r>
      <w:r w:rsidRPr="00BE3A54">
        <w:rPr>
          <w:b w:val="0"/>
          <w:bCs w:val="0"/>
          <w:sz w:val="24"/>
          <w:szCs w:val="24"/>
          <w:rtl/>
        </w:rPr>
        <w:t xml:space="preserve"> </w:t>
      </w:r>
      <w:r w:rsidRPr="00BE3A54">
        <w:rPr>
          <w:rFonts w:hint="eastAsia"/>
          <w:b w:val="0"/>
          <w:bCs w:val="0"/>
          <w:sz w:val="24"/>
          <w:szCs w:val="24"/>
          <w:rtl/>
        </w:rPr>
        <w:t>חובת</w:t>
      </w:r>
      <w:r w:rsidRPr="00BE3A54">
        <w:rPr>
          <w:b w:val="0"/>
          <w:bCs w:val="0"/>
          <w:sz w:val="24"/>
          <w:szCs w:val="24"/>
          <w:rtl/>
        </w:rPr>
        <w:t xml:space="preserve"> </w:t>
      </w:r>
      <w:r w:rsidRPr="00BE3A54">
        <w:rPr>
          <w:rFonts w:hint="eastAsia"/>
          <w:b w:val="0"/>
          <w:bCs w:val="0"/>
          <w:sz w:val="24"/>
          <w:szCs w:val="24"/>
          <w:rtl/>
        </w:rPr>
        <w:t>המכרזים</w:t>
      </w:r>
      <w:r w:rsidRPr="00BE3A54">
        <w:rPr>
          <w:b w:val="0"/>
          <w:bCs w:val="0"/>
          <w:sz w:val="24"/>
          <w:szCs w:val="24"/>
          <w:rtl/>
        </w:rPr>
        <w:t>") ותקנותיו, ובכלל זה תקנות חובת המכרזים, התשנ"ג-1993 ("</w:t>
      </w:r>
      <w:r w:rsidRPr="00BE3A54">
        <w:rPr>
          <w:rFonts w:hint="eastAsia"/>
          <w:b w:val="0"/>
          <w:bCs w:val="0"/>
          <w:sz w:val="24"/>
          <w:szCs w:val="24"/>
          <w:rtl/>
        </w:rPr>
        <w:t>תקנות</w:t>
      </w:r>
      <w:r w:rsidRPr="00BE3A54">
        <w:rPr>
          <w:b w:val="0"/>
          <w:bCs w:val="0"/>
          <w:sz w:val="24"/>
          <w:szCs w:val="24"/>
          <w:rtl/>
        </w:rPr>
        <w:t xml:space="preserve"> </w:t>
      </w:r>
      <w:r w:rsidRPr="00BE3A54">
        <w:rPr>
          <w:rFonts w:hint="eastAsia"/>
          <w:b w:val="0"/>
          <w:bCs w:val="0"/>
          <w:sz w:val="24"/>
          <w:szCs w:val="24"/>
          <w:rtl/>
        </w:rPr>
        <w:t>חובת</w:t>
      </w:r>
      <w:r w:rsidRPr="00BE3A54">
        <w:rPr>
          <w:b w:val="0"/>
          <w:bCs w:val="0"/>
          <w:sz w:val="24"/>
          <w:szCs w:val="24"/>
          <w:rtl/>
        </w:rPr>
        <w:t xml:space="preserve"> </w:t>
      </w:r>
      <w:r w:rsidRPr="00BE3A54">
        <w:rPr>
          <w:rFonts w:hint="eastAsia"/>
          <w:b w:val="0"/>
          <w:bCs w:val="0"/>
          <w:sz w:val="24"/>
          <w:szCs w:val="24"/>
          <w:rtl/>
        </w:rPr>
        <w:t>המכרזים</w:t>
      </w:r>
      <w:r w:rsidRPr="00BE3A54">
        <w:rPr>
          <w:b w:val="0"/>
          <w:bCs w:val="0"/>
          <w:sz w:val="24"/>
          <w:szCs w:val="24"/>
          <w:rtl/>
        </w:rPr>
        <w:t xml:space="preserve">").  </w:t>
      </w:r>
    </w:p>
    <w:bookmarkEnd w:id="42"/>
    <w:p w14:paraId="52295CC0" w14:textId="77777777" w:rsidR="002658E9" w:rsidRPr="00BE3A54" w:rsidRDefault="00972091" w:rsidP="005F5D26">
      <w:pPr>
        <w:pStyle w:val="2-"/>
        <w:numPr>
          <w:ilvl w:val="1"/>
          <w:numId w:val="79"/>
        </w:numPr>
        <w:rPr>
          <w:b w:val="0"/>
          <w:bCs w:val="0"/>
          <w:sz w:val="24"/>
          <w:szCs w:val="24"/>
        </w:rPr>
      </w:pPr>
      <w:r w:rsidRPr="00BE3A54">
        <w:rPr>
          <w:rFonts w:hint="cs"/>
          <w:b w:val="0"/>
          <w:bCs w:val="0"/>
          <w:sz w:val="24"/>
          <w:szCs w:val="24"/>
          <w:rtl/>
        </w:rPr>
        <w:t xml:space="preserve"> </w:t>
      </w:r>
      <w:r w:rsidR="000D609C" w:rsidRPr="00BE3A54">
        <w:rPr>
          <w:rFonts w:hint="cs"/>
          <w:b w:val="0"/>
          <w:bCs w:val="0"/>
          <w:sz w:val="24"/>
          <w:szCs w:val="24"/>
          <w:rtl/>
        </w:rPr>
        <w:t>במסגרת הליך המכרז, הצעות אשר יוגשו במכרז</w:t>
      </w:r>
      <w:r w:rsidR="000D609C" w:rsidRPr="00BE3A54">
        <w:rPr>
          <w:b w:val="0"/>
          <w:bCs w:val="0"/>
          <w:sz w:val="24"/>
          <w:szCs w:val="24"/>
          <w:rtl/>
        </w:rPr>
        <w:t xml:space="preserve"> </w:t>
      </w:r>
      <w:r w:rsidR="000D609C" w:rsidRPr="00BE3A54">
        <w:rPr>
          <w:rFonts w:hint="cs"/>
          <w:b w:val="0"/>
          <w:bCs w:val="0"/>
          <w:sz w:val="24"/>
          <w:szCs w:val="24"/>
          <w:rtl/>
        </w:rPr>
        <w:t xml:space="preserve">יידרשו לעמוד בתנאי </w:t>
      </w:r>
      <w:r w:rsidR="000D609C" w:rsidRPr="00BE3A54">
        <w:rPr>
          <w:b w:val="0"/>
          <w:bCs w:val="0"/>
          <w:sz w:val="24"/>
          <w:szCs w:val="24"/>
          <w:rtl/>
        </w:rPr>
        <w:t>הסף</w:t>
      </w:r>
      <w:r w:rsidR="000D609C" w:rsidRPr="00BE3A54">
        <w:rPr>
          <w:rFonts w:hint="cs"/>
          <w:b w:val="0"/>
          <w:bCs w:val="0"/>
          <w:sz w:val="24"/>
          <w:szCs w:val="24"/>
          <w:rtl/>
        </w:rPr>
        <w:t xml:space="preserve"> להשתתפות במכרז המפורטים להלן. ההצעות אשר עמדו בתנאי הסף של המכרז, ידורגו בהתאם לאמות המידה המפורטות במכרז. </w:t>
      </w:r>
    </w:p>
    <w:p w14:paraId="17D81050" w14:textId="77777777" w:rsidR="00BE3A54" w:rsidRPr="00BE3A54" w:rsidRDefault="00BE3A54" w:rsidP="005F5D26">
      <w:pPr>
        <w:pStyle w:val="2-0"/>
        <w:numPr>
          <w:ilvl w:val="1"/>
          <w:numId w:val="79"/>
        </w:numPr>
      </w:pPr>
      <w:bookmarkStart w:id="43" w:name="hidden_numZohim_1"/>
      <w:r w:rsidRPr="00BE3A54">
        <w:rPr>
          <w:rFonts w:hint="cs"/>
          <w:rtl/>
        </w:rPr>
        <w:t xml:space="preserve">בתום הליך המכרז, </w:t>
      </w:r>
      <w:r w:rsidRPr="00BE3A54">
        <w:rPr>
          <w:rtl/>
        </w:rPr>
        <w:t>המזמין י</w:t>
      </w:r>
      <w:r w:rsidRPr="00BE3A54">
        <w:rPr>
          <w:rFonts w:hint="cs"/>
          <w:rtl/>
        </w:rPr>
        <w:t>כריז על</w:t>
      </w:r>
      <w:r w:rsidRPr="00BE3A54">
        <w:rPr>
          <w:rtl/>
        </w:rPr>
        <w:t xml:space="preserve"> המדורג ראשון</w:t>
      </w:r>
      <w:r w:rsidRPr="00BE3A54">
        <w:rPr>
          <w:rFonts w:hint="cs"/>
          <w:rtl/>
        </w:rPr>
        <w:t xml:space="preserve"> כזוכה במכרז ויחתום עימו על הסכם התקשרות, הכל כמפורט להלן.</w:t>
      </w:r>
    </w:p>
    <w:bookmarkEnd w:id="43"/>
    <w:p w14:paraId="56F68961" w14:textId="77777777" w:rsidR="00BE3A54" w:rsidRPr="00BE3A54" w:rsidRDefault="00BE3A54" w:rsidP="00FE6FF7">
      <w:pPr>
        <w:pStyle w:val="2-"/>
        <w:numPr>
          <w:ilvl w:val="1"/>
          <w:numId w:val="79"/>
        </w:numPr>
        <w:jc w:val="left"/>
        <w:rPr>
          <w:b w:val="0"/>
          <w:bCs w:val="0"/>
          <w:sz w:val="24"/>
          <w:szCs w:val="24"/>
        </w:rPr>
      </w:pPr>
      <w:r w:rsidRPr="00BE3A54">
        <w:rPr>
          <w:b w:val="0"/>
          <w:bCs w:val="0"/>
          <w:sz w:val="24"/>
          <w:szCs w:val="24"/>
          <w:rtl/>
        </w:rPr>
        <w:t>המכרז יתנהל בהתאם לדין, ולפי כללי המכרז המפורטים במסמכי המכרז.</w:t>
      </w:r>
    </w:p>
    <w:p w14:paraId="4B01308B" w14:textId="77777777" w:rsidR="000D609C" w:rsidRPr="00BE3A54" w:rsidRDefault="00F63F99" w:rsidP="005F5D26">
      <w:pPr>
        <w:pStyle w:val="1-0"/>
        <w:numPr>
          <w:ilvl w:val="0"/>
          <w:numId w:val="76"/>
        </w:numPr>
        <w:rPr>
          <w:sz w:val="24"/>
          <w:szCs w:val="24"/>
          <w:rtl/>
        </w:rPr>
      </w:pPr>
      <w:bookmarkStart w:id="44" w:name="_Toc256000044"/>
      <w:bookmarkStart w:id="45" w:name="_Toc173823719"/>
      <w:bookmarkStart w:id="46" w:name="_Toc173825527"/>
      <w:bookmarkStart w:id="47" w:name="_Toc32477899"/>
      <w:bookmarkStart w:id="48" w:name="_Toc43400588"/>
      <w:bookmarkStart w:id="49" w:name="_Toc44931897"/>
      <w:bookmarkStart w:id="50" w:name="_Toc44931984"/>
      <w:bookmarkStart w:id="51" w:name="_Toc53331329"/>
      <w:bookmarkEnd w:id="41"/>
      <w:r w:rsidRPr="00BE3A54">
        <w:rPr>
          <w:rFonts w:hint="eastAsia"/>
          <w:sz w:val="24"/>
          <w:szCs w:val="24"/>
          <w:rtl/>
        </w:rPr>
        <w:t>תנאי</w:t>
      </w:r>
      <w:r w:rsidRPr="00BE3A54">
        <w:rPr>
          <w:sz w:val="24"/>
          <w:szCs w:val="24"/>
          <w:rtl/>
        </w:rPr>
        <w:t xml:space="preserve"> סף </w:t>
      </w:r>
      <w:r w:rsidR="00035712" w:rsidRPr="00BE3A54">
        <w:rPr>
          <w:rFonts w:hint="cs"/>
          <w:sz w:val="24"/>
          <w:szCs w:val="24"/>
          <w:rtl/>
        </w:rPr>
        <w:t>להשתתפות במכרז</w:t>
      </w:r>
      <w:bookmarkEnd w:id="44"/>
      <w:bookmarkEnd w:id="45"/>
      <w:bookmarkEnd w:id="46"/>
    </w:p>
    <w:p w14:paraId="07B02A54" w14:textId="77777777" w:rsidR="00972091" w:rsidRPr="00BE3A54" w:rsidRDefault="00972091" w:rsidP="00972091">
      <w:pPr>
        <w:pStyle w:val="1-0"/>
        <w:numPr>
          <w:ilvl w:val="0"/>
          <w:numId w:val="0"/>
        </w:numPr>
        <w:ind w:left="360" w:hanging="360"/>
        <w:rPr>
          <w:sz w:val="24"/>
          <w:szCs w:val="24"/>
        </w:rPr>
      </w:pPr>
    </w:p>
    <w:p w14:paraId="0C54863A" w14:textId="77777777" w:rsidR="000D609C" w:rsidRDefault="000D609C" w:rsidP="005F5D26">
      <w:pPr>
        <w:pStyle w:val="af5"/>
        <w:numPr>
          <w:ilvl w:val="1"/>
          <w:numId w:val="80"/>
        </w:numPr>
        <w:spacing w:line="360" w:lineRule="auto"/>
        <w:jc w:val="both"/>
        <w:rPr>
          <w:rFonts w:ascii="Times New Roman" w:eastAsia="Times New Roman" w:hAnsi="Times New Roman"/>
          <w:lang w:eastAsia="he-IL" w:bidi="ar-SA"/>
        </w:rPr>
      </w:pPr>
      <w:r w:rsidRPr="00BE3A54">
        <w:rPr>
          <w:rtl/>
        </w:rPr>
        <w:t xml:space="preserve"> </w:t>
      </w:r>
      <w:bookmarkEnd w:id="47"/>
      <w:bookmarkEnd w:id="48"/>
      <w:bookmarkEnd w:id="49"/>
      <w:bookmarkEnd w:id="50"/>
      <w:bookmarkEnd w:id="51"/>
      <w:r w:rsidRPr="00EE5658">
        <w:rPr>
          <w:rFonts w:ascii="Times New Roman" w:eastAsia="Times New Roman" w:hAnsi="Times New Roman" w:hint="cs"/>
          <w:rtl/>
          <w:lang w:eastAsia="he-IL"/>
        </w:rPr>
        <w:t>המציע הוא יחיד תושב ישראל או תאגיד הרשום כדין בישראל</w:t>
      </w:r>
      <w:r w:rsidRPr="00EE5658">
        <w:rPr>
          <w:rFonts w:ascii="Times New Roman" w:eastAsia="Times New Roman" w:hAnsi="Times New Roman" w:hint="cs"/>
          <w:rtl/>
          <w:lang w:eastAsia="he-IL" w:bidi="ar-SA"/>
        </w:rPr>
        <w:t>.</w:t>
      </w:r>
    </w:p>
    <w:p w14:paraId="21AE0AE8" w14:textId="77777777" w:rsidR="000D609C" w:rsidRDefault="000D609C" w:rsidP="005F5D26">
      <w:pPr>
        <w:pStyle w:val="af5"/>
        <w:numPr>
          <w:ilvl w:val="1"/>
          <w:numId w:val="80"/>
        </w:numPr>
        <w:spacing w:line="360" w:lineRule="auto"/>
        <w:jc w:val="both"/>
        <w:rPr>
          <w:rFonts w:ascii="Times New Roman" w:eastAsia="Times New Roman" w:hAnsi="Times New Roman"/>
          <w:lang w:eastAsia="he-IL" w:bidi="ar-SA"/>
        </w:rPr>
      </w:pPr>
      <w:r w:rsidRPr="00EE5658">
        <w:rPr>
          <w:rFonts w:ascii="Times New Roman" w:eastAsia="Times New Roman" w:hAnsi="Times New Roman" w:hint="cs"/>
          <w:rtl/>
          <w:lang w:eastAsia="he-IL"/>
        </w:rPr>
        <w:t xml:space="preserve">ההצעה תוגש על ידי </w:t>
      </w:r>
      <w:r w:rsidRPr="00EE5658">
        <w:rPr>
          <w:rFonts w:ascii="Times New Roman" w:eastAsia="Times New Roman" w:hAnsi="Times New Roman"/>
          <w:rtl/>
          <w:lang w:eastAsia="he-IL"/>
        </w:rPr>
        <w:t>ישות משפטית אחת בלבד וכל המסמכים הנדרשים במכרז יהיו על שם המציע בלבד</w:t>
      </w:r>
      <w:r w:rsidRPr="00EE5658">
        <w:rPr>
          <w:rFonts w:ascii="Times New Roman" w:eastAsia="Times New Roman" w:hAnsi="Times New Roman"/>
          <w:rtl/>
          <w:lang w:eastAsia="he-IL" w:bidi="ar-SA"/>
        </w:rPr>
        <w:t>.</w:t>
      </w:r>
    </w:p>
    <w:p w14:paraId="2CE523B9" w14:textId="77777777" w:rsidR="000D609C" w:rsidRDefault="000D609C" w:rsidP="005F5D26">
      <w:pPr>
        <w:pStyle w:val="af5"/>
        <w:numPr>
          <w:ilvl w:val="1"/>
          <w:numId w:val="80"/>
        </w:numPr>
        <w:spacing w:line="360" w:lineRule="auto"/>
        <w:jc w:val="both"/>
        <w:rPr>
          <w:rFonts w:ascii="Times New Roman" w:eastAsia="Times New Roman" w:hAnsi="Times New Roman"/>
          <w:lang w:eastAsia="he-IL" w:bidi="ar-SA"/>
        </w:rPr>
      </w:pPr>
      <w:r w:rsidRPr="00EE5658">
        <w:rPr>
          <w:rFonts w:ascii="Times New Roman" w:eastAsia="Times New Roman" w:hAnsi="Times New Roman" w:hint="cs"/>
          <w:rtl/>
          <w:lang w:eastAsia="he-IL"/>
        </w:rPr>
        <w:t>המציע ממלא אחר התנאים הבאים</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 xml:space="preserve">ובמידה והמציע הינו תאגיד </w:t>
      </w:r>
      <w:r w:rsidRPr="00EE5658">
        <w:rPr>
          <w:rFonts w:ascii="Times New Roman" w:eastAsia="Times New Roman" w:hAnsi="Times New Roman"/>
          <w:rtl/>
          <w:lang w:eastAsia="he-IL" w:bidi="ar-SA"/>
        </w:rPr>
        <w:t>–</w:t>
      </w:r>
      <w:r w:rsidRPr="00EE5658">
        <w:rPr>
          <w:rFonts w:ascii="Times New Roman" w:eastAsia="Times New Roman" w:hAnsi="Times New Roman" w:hint="cs"/>
          <w:rtl/>
          <w:lang w:eastAsia="he-IL"/>
        </w:rPr>
        <w:t xml:space="preserve"> המציע הינו מעסיקו או מי שקשור בחוזה עם אדם אשר יתן את השירות בפועל וממלא אחר התנאים הבאים</w:t>
      </w:r>
      <w:r w:rsidRPr="00EE5658">
        <w:rPr>
          <w:rFonts w:ascii="Times New Roman" w:eastAsia="Times New Roman" w:hAnsi="Times New Roman" w:hint="cs"/>
          <w:rtl/>
          <w:lang w:eastAsia="he-IL" w:bidi="ar-SA"/>
        </w:rPr>
        <w:t>.</w:t>
      </w:r>
    </w:p>
    <w:p w14:paraId="6D9847F2" w14:textId="77777777" w:rsidR="000D609C" w:rsidRDefault="000D609C" w:rsidP="005F5D26">
      <w:pPr>
        <w:pStyle w:val="af5"/>
        <w:numPr>
          <w:ilvl w:val="1"/>
          <w:numId w:val="80"/>
        </w:numPr>
        <w:spacing w:line="360" w:lineRule="auto"/>
        <w:jc w:val="both"/>
        <w:rPr>
          <w:rFonts w:ascii="Times New Roman" w:eastAsia="Times New Roman" w:hAnsi="Times New Roman"/>
          <w:lang w:eastAsia="he-IL" w:bidi="ar-SA"/>
        </w:rPr>
      </w:pPr>
      <w:r w:rsidRPr="00EE5658">
        <w:rPr>
          <w:rFonts w:ascii="Times New Roman" w:eastAsia="Times New Roman" w:hAnsi="Times New Roman" w:hint="cs"/>
          <w:rtl/>
          <w:lang w:eastAsia="he-IL"/>
        </w:rPr>
        <w:t xml:space="preserve">המציע הוא בעל </w:t>
      </w:r>
      <w:r w:rsidRPr="00EE5658">
        <w:rPr>
          <w:rFonts w:ascii="Times New Roman" w:eastAsia="Times New Roman" w:hAnsi="Times New Roman"/>
          <w:rtl/>
          <w:lang w:eastAsia="he-IL"/>
        </w:rPr>
        <w:t xml:space="preserve">ניסיון </w:t>
      </w:r>
      <w:r w:rsidRPr="00EE5658">
        <w:rPr>
          <w:rFonts w:ascii="Times New Roman" w:eastAsia="Times New Roman" w:hAnsi="Times New Roman" w:hint="cs"/>
          <w:rtl/>
          <w:lang w:eastAsia="he-IL"/>
        </w:rPr>
        <w:t xml:space="preserve">מוכח </w:t>
      </w:r>
      <w:r w:rsidRPr="00EE5658">
        <w:rPr>
          <w:rFonts w:ascii="Times New Roman" w:eastAsia="Times New Roman" w:hAnsi="Times New Roman"/>
          <w:rtl/>
          <w:lang w:eastAsia="he-IL"/>
        </w:rPr>
        <w:t xml:space="preserve">של </w:t>
      </w:r>
      <w:r w:rsidRPr="00EE5658">
        <w:rPr>
          <w:rFonts w:ascii="Times New Roman" w:eastAsia="Times New Roman" w:hAnsi="Times New Roman"/>
          <w:rtl/>
          <w:lang w:eastAsia="he-IL" w:bidi="ar-SA"/>
        </w:rPr>
        <w:t xml:space="preserve">7 </w:t>
      </w:r>
      <w:r w:rsidRPr="00EE5658">
        <w:rPr>
          <w:rFonts w:ascii="Times New Roman" w:eastAsia="Times New Roman" w:hAnsi="Times New Roman"/>
          <w:rtl/>
          <w:lang w:eastAsia="he-IL"/>
        </w:rPr>
        <w:t>שנים לפחות</w:t>
      </w:r>
      <w:r w:rsidRPr="00EE5658">
        <w:rPr>
          <w:rFonts w:ascii="Times New Roman" w:eastAsia="Times New Roman" w:hAnsi="Times New Roman"/>
          <w:rtl/>
          <w:lang w:eastAsia="he-IL" w:bidi="ar-SA"/>
        </w:rPr>
        <w:t xml:space="preserve">, </w:t>
      </w:r>
      <w:r w:rsidRPr="00EE5658">
        <w:rPr>
          <w:rFonts w:ascii="Times New Roman" w:eastAsia="Times New Roman" w:hAnsi="Times New Roman"/>
          <w:rtl/>
          <w:lang w:eastAsia="he-IL"/>
        </w:rPr>
        <w:t xml:space="preserve">במהלך </w:t>
      </w:r>
      <w:r w:rsidRPr="00EE5658">
        <w:rPr>
          <w:rFonts w:ascii="Times New Roman" w:eastAsia="Times New Roman" w:hAnsi="Times New Roman"/>
          <w:rtl/>
          <w:lang w:eastAsia="he-IL" w:bidi="ar-SA"/>
        </w:rPr>
        <w:t xml:space="preserve">10 </w:t>
      </w:r>
      <w:r w:rsidRPr="00EE5658">
        <w:rPr>
          <w:rFonts w:ascii="Times New Roman" w:eastAsia="Times New Roman" w:hAnsi="Times New Roman"/>
          <w:rtl/>
          <w:lang w:eastAsia="he-IL"/>
        </w:rPr>
        <w:t>השנים שקדמו ל</w:t>
      </w:r>
      <w:r w:rsidRPr="00EE5658">
        <w:rPr>
          <w:rFonts w:ascii="Times New Roman" w:eastAsia="Times New Roman" w:hAnsi="Times New Roman" w:hint="cs"/>
          <w:rtl/>
          <w:lang w:eastAsia="he-IL"/>
        </w:rPr>
        <w:t>מועד האחרון ל</w:t>
      </w:r>
      <w:r w:rsidRPr="00EE5658">
        <w:rPr>
          <w:rFonts w:ascii="Times New Roman" w:eastAsia="Times New Roman" w:hAnsi="Times New Roman"/>
          <w:rtl/>
          <w:lang w:eastAsia="he-IL"/>
        </w:rPr>
        <w:t>הגשת ההצע</w:t>
      </w:r>
      <w:r w:rsidRPr="00EE5658">
        <w:rPr>
          <w:rFonts w:ascii="Times New Roman" w:eastAsia="Times New Roman" w:hAnsi="Times New Roman" w:hint="cs"/>
          <w:rtl/>
          <w:lang w:eastAsia="he-IL"/>
        </w:rPr>
        <w:t>ה</w:t>
      </w:r>
      <w:r w:rsidRPr="00EE5658">
        <w:rPr>
          <w:rFonts w:ascii="Times New Roman" w:eastAsia="Times New Roman" w:hAnsi="Times New Roman"/>
          <w:rtl/>
          <w:lang w:eastAsia="he-IL"/>
        </w:rPr>
        <w:t xml:space="preserve"> למכרז</w:t>
      </w:r>
      <w:r w:rsidRPr="00EE5658">
        <w:rPr>
          <w:rFonts w:ascii="Times New Roman" w:eastAsia="Times New Roman" w:hAnsi="Times New Roman"/>
          <w:rtl/>
          <w:lang w:eastAsia="he-IL" w:bidi="ar-SA"/>
        </w:rPr>
        <w:t xml:space="preserve">, </w:t>
      </w:r>
      <w:r w:rsidRPr="00EE5658">
        <w:rPr>
          <w:rFonts w:ascii="Times New Roman" w:eastAsia="Times New Roman" w:hAnsi="Times New Roman"/>
          <w:rtl/>
          <w:lang w:eastAsia="he-IL"/>
        </w:rPr>
        <w:t xml:space="preserve">במתן שירותי ייעוץ </w:t>
      </w:r>
      <w:r w:rsidRPr="00EE5658">
        <w:rPr>
          <w:rFonts w:ascii="Times New Roman" w:eastAsia="Times New Roman" w:hAnsi="Times New Roman" w:hint="cs"/>
          <w:rtl/>
          <w:lang w:eastAsia="he-IL"/>
        </w:rPr>
        <w:t>אסטרטגי</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קשרי ממשל ייעוץ יחסי ציבור ודוברות</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 xml:space="preserve">ומתוכן </w:t>
      </w:r>
      <w:r w:rsidRPr="00EE5658">
        <w:rPr>
          <w:rFonts w:ascii="Times New Roman" w:eastAsia="Times New Roman" w:hAnsi="Times New Roman" w:hint="cs"/>
          <w:rtl/>
          <w:lang w:eastAsia="he-IL" w:bidi="ar-SA"/>
        </w:rPr>
        <w:t xml:space="preserve">5 </w:t>
      </w:r>
      <w:r w:rsidRPr="00EE5658">
        <w:rPr>
          <w:rFonts w:ascii="Times New Roman" w:eastAsia="Times New Roman" w:hAnsi="Times New Roman" w:hint="cs"/>
          <w:rtl/>
          <w:lang w:eastAsia="he-IL"/>
        </w:rPr>
        <w:t>שנים לפחות בעבודה מהסוג הנ</w:t>
      </w:r>
      <w:r w:rsidRPr="00EE5658">
        <w:rPr>
          <w:rFonts w:ascii="Times New Roman" w:eastAsia="Times New Roman" w:hAnsi="Times New Roman" w:hint="cs"/>
          <w:rtl/>
          <w:lang w:eastAsia="he-IL" w:bidi="ar-SA"/>
        </w:rPr>
        <w:t>"</w:t>
      </w:r>
      <w:r w:rsidRPr="00EE5658">
        <w:rPr>
          <w:rFonts w:ascii="Times New Roman" w:eastAsia="Times New Roman" w:hAnsi="Times New Roman" w:hint="cs"/>
          <w:rtl/>
          <w:lang w:eastAsia="he-IL"/>
        </w:rPr>
        <w:t>ל עבור גופים הפועלים בתחום הבריאות</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וללקוח אחד לפחות שהינו אחד מאלה</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גוף ציבורי ממשלתי</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רשות מקומית</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משרד ממשלתי</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תאגיד ממשלתי</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תאגיד עירוני</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חברה ממשלתית</w:t>
      </w:r>
      <w:r w:rsidRPr="00EE5658">
        <w:rPr>
          <w:rFonts w:ascii="Times New Roman" w:eastAsia="Times New Roman" w:hAnsi="Times New Roman" w:hint="cs"/>
          <w:rtl/>
          <w:lang w:eastAsia="he-IL" w:bidi="ar-SA"/>
        </w:rPr>
        <w:t xml:space="preserve">. </w:t>
      </w:r>
      <w:r w:rsidRPr="00EE5658">
        <w:rPr>
          <w:rFonts w:ascii="Times New Roman" w:eastAsia="Times New Roman" w:hAnsi="Times New Roman" w:hint="cs"/>
          <w:rtl/>
          <w:lang w:eastAsia="he-IL"/>
        </w:rPr>
        <w:t>להוכחת קיום תנאי זה על המציע לצרף רשימת לקוחות ואנשי קשר</w:t>
      </w:r>
      <w:r w:rsidR="00EE5658">
        <w:rPr>
          <w:rFonts w:ascii="Times New Roman" w:eastAsia="Times New Roman" w:hAnsi="Times New Roman" w:hint="cs"/>
          <w:rtl/>
          <w:lang w:eastAsia="he-IL"/>
        </w:rPr>
        <w:t>.</w:t>
      </w:r>
    </w:p>
    <w:p w14:paraId="060D03A8" w14:textId="77777777" w:rsidR="00EE5658" w:rsidRPr="00EE5658" w:rsidRDefault="00EE5658" w:rsidP="005F5D26">
      <w:pPr>
        <w:pStyle w:val="af5"/>
        <w:numPr>
          <w:ilvl w:val="1"/>
          <w:numId w:val="80"/>
        </w:numPr>
        <w:spacing w:line="360" w:lineRule="auto"/>
        <w:jc w:val="both"/>
        <w:rPr>
          <w:rFonts w:ascii="Times New Roman" w:eastAsia="Times New Roman" w:hAnsi="Times New Roman"/>
          <w:rtl/>
          <w:lang w:eastAsia="he-IL" w:bidi="ar-SA"/>
        </w:rPr>
      </w:pPr>
      <w:r w:rsidRPr="00BE3A54">
        <w:rPr>
          <w:rtl/>
        </w:rPr>
        <w:t xml:space="preserve">רשאי להשתתף במכרז מציע אשר עומד, במועד </w:t>
      </w:r>
      <w:r w:rsidRPr="00BE3A54">
        <w:rPr>
          <w:rFonts w:hint="eastAsia"/>
          <w:rtl/>
        </w:rPr>
        <w:t>האחרון</w:t>
      </w:r>
      <w:r w:rsidRPr="00BE3A54">
        <w:rPr>
          <w:rtl/>
        </w:rPr>
        <w:t xml:space="preserve"> </w:t>
      </w:r>
      <w:r w:rsidRPr="00BE3A54">
        <w:rPr>
          <w:rFonts w:hint="eastAsia"/>
          <w:rtl/>
        </w:rPr>
        <w:t>ל</w:t>
      </w:r>
      <w:r w:rsidRPr="00BE3A54">
        <w:rPr>
          <w:rtl/>
        </w:rPr>
        <w:t>הגשת ההצע</w:t>
      </w:r>
      <w:r w:rsidRPr="00BE3A54">
        <w:rPr>
          <w:rFonts w:hint="eastAsia"/>
          <w:rtl/>
        </w:rPr>
        <w:t>ות</w:t>
      </w:r>
      <w:r w:rsidRPr="00BE3A54">
        <w:rPr>
          <w:rtl/>
        </w:rPr>
        <w:t>, ב</w:t>
      </w:r>
      <w:r w:rsidRPr="00BE3A54">
        <w:rPr>
          <w:rFonts w:hint="eastAsia"/>
          <w:rtl/>
        </w:rPr>
        <w:t>תנאי</w:t>
      </w:r>
      <w:r w:rsidRPr="00BE3A54">
        <w:rPr>
          <w:rtl/>
        </w:rPr>
        <w:t xml:space="preserve"> </w:t>
      </w:r>
      <w:r w:rsidRPr="00BE3A54">
        <w:rPr>
          <w:rFonts w:hint="eastAsia"/>
          <w:rtl/>
        </w:rPr>
        <w:t>הסף</w:t>
      </w:r>
      <w:r w:rsidRPr="00BE3A54">
        <w:rPr>
          <w:rtl/>
        </w:rPr>
        <w:t xml:space="preserve"> </w:t>
      </w:r>
      <w:r w:rsidRPr="00BE3A54">
        <w:rPr>
          <w:rFonts w:hint="eastAsia"/>
          <w:rtl/>
        </w:rPr>
        <w:t>להשתתפות</w:t>
      </w:r>
      <w:r w:rsidRPr="00BE3A54">
        <w:rPr>
          <w:rtl/>
        </w:rPr>
        <w:t xml:space="preserve"> </w:t>
      </w:r>
      <w:r w:rsidRPr="00BE3A54">
        <w:rPr>
          <w:rFonts w:hint="eastAsia"/>
          <w:rtl/>
        </w:rPr>
        <w:t>במכרז</w:t>
      </w:r>
      <w:r w:rsidRPr="00BE3A54">
        <w:rPr>
          <w:rtl/>
        </w:rPr>
        <w:t xml:space="preserve"> </w:t>
      </w:r>
      <w:r w:rsidRPr="00BE3A54">
        <w:rPr>
          <w:rFonts w:hint="eastAsia"/>
          <w:rtl/>
        </w:rPr>
        <w:t>המנויים</w:t>
      </w:r>
      <w:r w:rsidRPr="00BE3A54">
        <w:rPr>
          <w:rtl/>
        </w:rPr>
        <w:t xml:space="preserve"> </w:t>
      </w:r>
      <w:r w:rsidRPr="00BE3A54">
        <w:rPr>
          <w:rFonts w:hint="eastAsia"/>
          <w:rtl/>
        </w:rPr>
        <w:t>להלן</w:t>
      </w:r>
    </w:p>
    <w:p w14:paraId="3C51F782" w14:textId="77777777" w:rsidR="008E6C99" w:rsidRPr="00BE3A54" w:rsidRDefault="008E6C99" w:rsidP="006B2C5E">
      <w:pPr>
        <w:pStyle w:val="1fe"/>
        <w:numPr>
          <w:ilvl w:val="0"/>
          <w:numId w:val="0"/>
        </w:numPr>
        <w:ind w:left="360" w:hanging="360"/>
        <w:rPr>
          <w:sz w:val="24"/>
          <w:szCs w:val="24"/>
          <w:lang w:bidi="ar-SA"/>
        </w:rPr>
      </w:pPr>
    </w:p>
    <w:p w14:paraId="2F9107E6" w14:textId="77777777" w:rsidR="00A900DD" w:rsidRPr="00BE3A54" w:rsidRDefault="00144132" w:rsidP="00EE5658">
      <w:pPr>
        <w:pStyle w:val="3-"/>
        <w:numPr>
          <w:ilvl w:val="0"/>
          <w:numId w:val="0"/>
        </w:numPr>
        <w:ind w:left="1800" w:hanging="810"/>
        <w:jc w:val="left"/>
        <w:rPr>
          <w:rtl/>
        </w:rPr>
      </w:pPr>
      <w:r w:rsidRPr="00BE3A54">
        <w:rPr>
          <w:rtl/>
        </w:rPr>
        <w:t xml:space="preserve">. </w:t>
      </w:r>
    </w:p>
    <w:p w14:paraId="69E8DBF1" w14:textId="77777777" w:rsidR="006B2C5E" w:rsidRPr="00BE3A54" w:rsidRDefault="006B2C5E" w:rsidP="006B2C5E">
      <w:pPr>
        <w:pStyle w:val="af5"/>
        <w:rPr>
          <w:rtl/>
        </w:rPr>
      </w:pPr>
    </w:p>
    <w:p w14:paraId="254AA124" w14:textId="77777777" w:rsidR="00F43C9A" w:rsidRPr="00BE3A54" w:rsidRDefault="006B2C5E" w:rsidP="005F5D26">
      <w:pPr>
        <w:pStyle w:val="3-"/>
        <w:numPr>
          <w:ilvl w:val="1"/>
          <w:numId w:val="80"/>
        </w:numPr>
        <w:jc w:val="left"/>
      </w:pPr>
      <w:r w:rsidRPr="00BE3A54">
        <w:rPr>
          <w:rFonts w:hint="cs"/>
          <w:rtl/>
        </w:rPr>
        <w:lastRenderedPageBreak/>
        <w:t>הוכ</w:t>
      </w:r>
      <w:r w:rsidR="000D609C" w:rsidRPr="00BE3A54">
        <w:rPr>
          <w:rFonts w:hint="cs"/>
          <w:rtl/>
        </w:rPr>
        <w:t xml:space="preserve">חת העמידה בתנאי הסף המנויים להלן, תתבצע בהתאם להוראות חוברת ההצעה </w:t>
      </w:r>
    </w:p>
    <w:p w14:paraId="3B14ADD5" w14:textId="77777777" w:rsidR="00390B5E" w:rsidRPr="00BE3A54" w:rsidRDefault="000D609C" w:rsidP="005F5D26">
      <w:pPr>
        <w:pStyle w:val="2-"/>
        <w:numPr>
          <w:ilvl w:val="0"/>
          <w:numId w:val="76"/>
        </w:numPr>
        <w:rPr>
          <w:sz w:val="24"/>
          <w:szCs w:val="24"/>
        </w:rPr>
      </w:pPr>
      <w:bookmarkStart w:id="52" w:name="_Toc43400590"/>
      <w:bookmarkStart w:id="53" w:name="_Toc44931899"/>
      <w:bookmarkStart w:id="54" w:name="_Toc44931986"/>
      <w:r w:rsidRPr="00BE3A54">
        <w:rPr>
          <w:rFonts w:hint="eastAsia"/>
          <w:sz w:val="24"/>
          <w:szCs w:val="24"/>
          <w:rtl/>
        </w:rPr>
        <w:t>תנאי</w:t>
      </w:r>
      <w:r w:rsidRPr="00BE3A54">
        <w:rPr>
          <w:sz w:val="24"/>
          <w:szCs w:val="24"/>
          <w:rtl/>
        </w:rPr>
        <w:t xml:space="preserve"> </w:t>
      </w:r>
      <w:r w:rsidRPr="00BE3A54">
        <w:rPr>
          <w:rFonts w:hint="eastAsia"/>
          <w:sz w:val="24"/>
          <w:szCs w:val="24"/>
          <w:rtl/>
        </w:rPr>
        <w:t>סף</w:t>
      </w:r>
      <w:r w:rsidRPr="00BE3A54">
        <w:rPr>
          <w:sz w:val="24"/>
          <w:szCs w:val="24"/>
          <w:rtl/>
        </w:rPr>
        <w:t xml:space="preserve"> </w:t>
      </w:r>
      <w:r w:rsidRPr="00BE3A54">
        <w:rPr>
          <w:rFonts w:hint="eastAsia"/>
          <w:sz w:val="24"/>
          <w:szCs w:val="24"/>
          <w:rtl/>
        </w:rPr>
        <w:t>מנהליים</w:t>
      </w:r>
      <w:r w:rsidRPr="00BE3A54">
        <w:rPr>
          <w:sz w:val="24"/>
          <w:szCs w:val="24"/>
          <w:rtl/>
        </w:rPr>
        <w:t>:</w:t>
      </w:r>
      <w:bookmarkEnd w:id="52"/>
      <w:bookmarkEnd w:id="53"/>
      <w:bookmarkEnd w:id="54"/>
    </w:p>
    <w:p w14:paraId="235D905C" w14:textId="77777777" w:rsidR="00F81260" w:rsidRPr="00BE3A54" w:rsidRDefault="000D609C" w:rsidP="005F5D26">
      <w:pPr>
        <w:pStyle w:val="3-"/>
        <w:numPr>
          <w:ilvl w:val="1"/>
          <w:numId w:val="81"/>
        </w:numPr>
      </w:pPr>
      <w:r w:rsidRPr="00BE3A54">
        <w:rPr>
          <w:rFonts w:hint="eastAsia"/>
          <w:rtl/>
        </w:rPr>
        <w:t>ככל</w:t>
      </w:r>
      <w:r w:rsidRPr="00BE3A54">
        <w:rPr>
          <w:rtl/>
        </w:rPr>
        <w:t xml:space="preserve"> שחלה על המציע חובת רישום</w:t>
      </w:r>
      <w:r w:rsidR="000B70FD" w:rsidRPr="00BE3A54">
        <w:rPr>
          <w:rtl/>
        </w:rPr>
        <w:t xml:space="preserve">, </w:t>
      </w:r>
      <w:r w:rsidR="000B70FD" w:rsidRPr="00BE3A54">
        <w:rPr>
          <w:rFonts w:hint="eastAsia"/>
          <w:rtl/>
        </w:rPr>
        <w:t>על</w:t>
      </w:r>
      <w:r w:rsidR="000B70FD" w:rsidRPr="00BE3A54">
        <w:rPr>
          <w:rtl/>
        </w:rPr>
        <w:t xml:space="preserve"> </w:t>
      </w:r>
      <w:r w:rsidR="000B70FD" w:rsidRPr="00BE3A54">
        <w:rPr>
          <w:rFonts w:hint="eastAsia"/>
          <w:rtl/>
        </w:rPr>
        <w:t>פי</w:t>
      </w:r>
      <w:r w:rsidR="000B70FD" w:rsidRPr="00BE3A54">
        <w:rPr>
          <w:rtl/>
        </w:rPr>
        <w:t xml:space="preserve"> </w:t>
      </w:r>
      <w:r w:rsidR="000B70FD" w:rsidRPr="00BE3A54">
        <w:rPr>
          <w:rFonts w:hint="eastAsia"/>
          <w:rtl/>
        </w:rPr>
        <w:t>דין</w:t>
      </w:r>
      <w:r w:rsidR="000B70FD" w:rsidRPr="00BE3A54">
        <w:rPr>
          <w:rtl/>
        </w:rPr>
        <w:t>,</w:t>
      </w:r>
      <w:r w:rsidRPr="00BE3A54">
        <w:rPr>
          <w:rtl/>
        </w:rPr>
        <w:t xml:space="preserve"> בישראל, </w:t>
      </w:r>
      <w:r w:rsidR="00652E81" w:rsidRPr="00BE3A54">
        <w:rPr>
          <w:rFonts w:hint="eastAsia"/>
          <w:rtl/>
        </w:rPr>
        <w:t>על</w:t>
      </w:r>
      <w:r w:rsidRPr="00BE3A54">
        <w:rPr>
          <w:rFonts w:hint="eastAsia"/>
          <w:rtl/>
        </w:rPr>
        <w:t>יו</w:t>
      </w:r>
      <w:r w:rsidR="00652E81" w:rsidRPr="00BE3A54">
        <w:rPr>
          <w:rtl/>
        </w:rPr>
        <w:t xml:space="preserve"> להיות</w:t>
      </w:r>
      <w:r w:rsidRPr="00BE3A54">
        <w:rPr>
          <w:rtl/>
        </w:rPr>
        <w:t xml:space="preserve"> רשום כדין.</w:t>
      </w:r>
    </w:p>
    <w:p w14:paraId="5777D3F1" w14:textId="77777777" w:rsidR="00F43C9A" w:rsidRPr="00BE3A54" w:rsidRDefault="000D609C" w:rsidP="005F5D26">
      <w:pPr>
        <w:pStyle w:val="3-"/>
        <w:numPr>
          <w:ilvl w:val="1"/>
          <w:numId w:val="81"/>
        </w:numPr>
      </w:pPr>
      <w:r w:rsidRPr="00BE3A54">
        <w:rPr>
          <w:rFonts w:hint="cs"/>
          <w:rtl/>
        </w:rPr>
        <w:t>המציע עומד</w:t>
      </w:r>
      <w:r w:rsidR="004F1288" w:rsidRPr="00BE3A54">
        <w:rPr>
          <w:rFonts w:hint="cs"/>
          <w:rtl/>
        </w:rPr>
        <w:t xml:space="preserve"> בדרישות </w:t>
      </w:r>
      <w:r w:rsidR="006B64EF" w:rsidRPr="00BE3A54">
        <w:rPr>
          <w:rtl/>
        </w:rPr>
        <w:t>חוק עסקאות גופים ציבוריים, התשל"ו- 1976</w:t>
      </w:r>
      <w:r w:rsidR="006B64EF" w:rsidRPr="00BE3A54">
        <w:t xml:space="preserve"> </w:t>
      </w:r>
      <w:r w:rsidR="006B64EF" w:rsidRPr="00BE3A54">
        <w:rPr>
          <w:rtl/>
        </w:rPr>
        <w:t>("</w:t>
      </w:r>
      <w:r w:rsidR="006B64EF" w:rsidRPr="00BE3A54">
        <w:rPr>
          <w:b/>
          <w:bCs/>
          <w:rtl/>
        </w:rPr>
        <w:t>חוק עסקאות גופים ציבוריים</w:t>
      </w:r>
      <w:r w:rsidR="006B64EF" w:rsidRPr="00BE3A54">
        <w:rPr>
          <w:rtl/>
        </w:rPr>
        <w:t>")</w:t>
      </w:r>
      <w:r w:rsidRPr="00BE3A54">
        <w:rPr>
          <w:rtl/>
        </w:rPr>
        <w:t>.</w:t>
      </w:r>
    </w:p>
    <w:p w14:paraId="2B0A9912" w14:textId="77777777" w:rsidR="00CD4EDE" w:rsidRPr="00BE3A54" w:rsidRDefault="000D609C" w:rsidP="005F5D26">
      <w:pPr>
        <w:pStyle w:val="af5"/>
        <w:numPr>
          <w:ilvl w:val="1"/>
          <w:numId w:val="81"/>
        </w:numPr>
        <w:spacing w:line="360" w:lineRule="auto"/>
        <w:jc w:val="both"/>
      </w:pPr>
      <w:r w:rsidRPr="00BE3A54">
        <w:rPr>
          <w:rFonts w:hint="cs"/>
          <w:rtl/>
        </w:rPr>
        <w:t xml:space="preserve">כלל </w:t>
      </w:r>
      <w:bookmarkStart w:id="55" w:name="show_IsSherutOrHR"/>
      <w:r w:rsidRPr="00BE3A54">
        <w:rPr>
          <w:rFonts w:hint="cs"/>
          <w:rtl/>
        </w:rPr>
        <w:t xml:space="preserve">השירותים </w:t>
      </w:r>
      <w:bookmarkEnd w:id="55"/>
      <w:r w:rsidRPr="00BE3A54">
        <w:rPr>
          <w:rFonts w:hint="cs"/>
          <w:rtl/>
        </w:rPr>
        <w:t>המוצעים על ידי המציע עומדים בדרישות הרישוי והתקנים</w:t>
      </w:r>
      <w:r w:rsidR="00CD4EDE" w:rsidRPr="00BE3A54">
        <w:rPr>
          <w:rFonts w:hint="cs"/>
          <w:rtl/>
        </w:rPr>
        <w:t>.</w:t>
      </w:r>
    </w:p>
    <w:p w14:paraId="509F1D2E" w14:textId="77777777" w:rsidR="00BE3A54" w:rsidRDefault="00BE3A54" w:rsidP="005F5D26">
      <w:pPr>
        <w:numPr>
          <w:ilvl w:val="1"/>
          <w:numId w:val="81"/>
        </w:numPr>
        <w:spacing w:line="360" w:lineRule="auto"/>
        <w:jc w:val="both"/>
        <w:rPr>
          <w:rtl/>
        </w:rPr>
      </w:pPr>
      <w:r>
        <w:rPr>
          <w:rtl/>
        </w:rPr>
        <w:t xml:space="preserve">על המציע לחתום על כל מסמכי המכרז בראשי תיבות בתחתית כל עמוד כהוכחה  </w:t>
      </w:r>
    </w:p>
    <w:p w14:paraId="032F5F28" w14:textId="77777777" w:rsidR="00CD4EDE" w:rsidRPr="00BE3A54" w:rsidRDefault="00BE3A54" w:rsidP="005F5D26">
      <w:pPr>
        <w:numPr>
          <w:ilvl w:val="1"/>
          <w:numId w:val="81"/>
        </w:numPr>
        <w:spacing w:line="360" w:lineRule="auto"/>
        <w:jc w:val="both"/>
        <w:rPr>
          <w:rtl/>
        </w:rPr>
      </w:pPr>
      <w:r>
        <w:rPr>
          <w:rtl/>
        </w:rPr>
        <w:t xml:space="preserve"> לקריאת המסמכים והבנתם, ובכלל זה על כל המסמכים שצורפו על ידי המציע</w:t>
      </w:r>
    </w:p>
    <w:p w14:paraId="4B623528" w14:textId="77777777" w:rsidR="00866096" w:rsidRPr="00BE3A54" w:rsidRDefault="00BE3A54" w:rsidP="00BE3A54">
      <w:pPr>
        <w:pStyle w:val="3-"/>
        <w:numPr>
          <w:ilvl w:val="0"/>
          <w:numId w:val="0"/>
        </w:numPr>
        <w:ind w:left="1800" w:hanging="450"/>
      </w:pPr>
      <w:r>
        <w:rPr>
          <w:rFonts w:hint="cs"/>
          <w:rtl/>
        </w:rPr>
        <w:t xml:space="preserve"> </w:t>
      </w:r>
      <w:r w:rsidR="000D609C" w:rsidRPr="00BE3A54">
        <w:rPr>
          <w:rFonts w:hint="cs"/>
          <w:rtl/>
        </w:rPr>
        <w:t>הנדרשים על פי דין לצורך אספקתם, ככל שישנם.</w:t>
      </w:r>
    </w:p>
    <w:p w14:paraId="119E1F25" w14:textId="77777777" w:rsidR="00E86C47" w:rsidRPr="005B6BBB" w:rsidRDefault="00E86C47" w:rsidP="005F5D26">
      <w:pPr>
        <w:pStyle w:val="2-"/>
        <w:numPr>
          <w:ilvl w:val="0"/>
          <w:numId w:val="76"/>
        </w:numPr>
        <w:rPr>
          <w:sz w:val="24"/>
          <w:szCs w:val="24"/>
        </w:rPr>
      </w:pPr>
      <w:r w:rsidRPr="005B6BBB">
        <w:rPr>
          <w:sz w:val="24"/>
          <w:szCs w:val="24"/>
          <w:rtl/>
        </w:rPr>
        <w:t>תקופת ההתקשרות</w:t>
      </w:r>
    </w:p>
    <w:p w14:paraId="7A1D903A" w14:textId="77777777" w:rsidR="00E86C47" w:rsidRPr="00BE3A54" w:rsidRDefault="00E86C47" w:rsidP="00E86C47">
      <w:pPr>
        <w:spacing w:line="360" w:lineRule="auto"/>
        <w:ind w:left="720"/>
        <w:jc w:val="both"/>
        <w:rPr>
          <w:rtl/>
        </w:rPr>
      </w:pPr>
    </w:p>
    <w:p w14:paraId="5B32ED57" w14:textId="77777777" w:rsidR="005D0D04" w:rsidRPr="00BE3A54" w:rsidRDefault="00E86C47" w:rsidP="005D0D04">
      <w:pPr>
        <w:tabs>
          <w:tab w:val="left" w:pos="1418"/>
          <w:tab w:val="left" w:pos="2268"/>
          <w:tab w:val="left" w:pos="3289"/>
        </w:tabs>
        <w:spacing w:line="360" w:lineRule="auto"/>
        <w:ind w:left="360"/>
        <w:jc w:val="both"/>
        <w:rPr>
          <w:rtl/>
        </w:rPr>
      </w:pPr>
      <w:r w:rsidRPr="00BE3A54">
        <w:rPr>
          <w:rFonts w:hint="cs"/>
          <w:rtl/>
        </w:rPr>
        <w:t xml:space="preserve">ההתקשרות תהיה לתקופה של </w:t>
      </w:r>
      <w:r w:rsidR="005D0D04">
        <w:rPr>
          <w:rFonts w:hint="cs"/>
          <w:b/>
          <w:bCs/>
          <w:rtl/>
        </w:rPr>
        <w:t xml:space="preserve">12 חודשים </w:t>
      </w:r>
      <w:r w:rsidRPr="00BE3A54">
        <w:rPr>
          <w:rFonts w:hint="cs"/>
          <w:rtl/>
        </w:rPr>
        <w:t>עם אופציה של המזמין להארכת</w:t>
      </w:r>
      <w:r w:rsidR="005D0D04">
        <w:rPr>
          <w:rFonts w:hint="cs"/>
          <w:rtl/>
        </w:rPr>
        <w:t xml:space="preserve"> תקופת ההתקשרות </w:t>
      </w:r>
      <w:r w:rsidR="005D0D04" w:rsidRPr="00BE3A54">
        <w:rPr>
          <w:rFonts w:hint="eastAsia"/>
          <w:rtl/>
        </w:rPr>
        <w:t>בתקופ</w:t>
      </w:r>
      <w:r w:rsidR="005D0D04" w:rsidRPr="00BE3A54">
        <w:rPr>
          <w:rFonts w:hint="cs"/>
          <w:rtl/>
        </w:rPr>
        <w:t xml:space="preserve">ה נוספת של </w:t>
      </w:r>
      <w:r w:rsidR="005D0D04" w:rsidRPr="00BE3A54">
        <w:rPr>
          <w:rtl/>
        </w:rPr>
        <w:t xml:space="preserve">- 12 </w:t>
      </w:r>
      <w:r w:rsidR="005D0D04" w:rsidRPr="00BE3A54">
        <w:rPr>
          <w:rFonts w:hint="eastAsia"/>
          <w:rtl/>
        </w:rPr>
        <w:t>חודשים</w:t>
      </w:r>
      <w:r w:rsidR="005D0D04" w:rsidRPr="00BE3A54">
        <w:rPr>
          <w:rtl/>
        </w:rPr>
        <w:t xml:space="preserve"> נוספ</w:t>
      </w:r>
      <w:r w:rsidR="005D0D04" w:rsidRPr="00BE3A54">
        <w:rPr>
          <w:rFonts w:hint="eastAsia"/>
          <w:rtl/>
        </w:rPr>
        <w:t>ים</w:t>
      </w:r>
      <w:r w:rsidR="005D0D04" w:rsidRPr="00BE3A54">
        <w:rPr>
          <w:rtl/>
        </w:rPr>
        <w:t xml:space="preserve">, </w:t>
      </w:r>
      <w:r w:rsidR="005D0D04" w:rsidRPr="00BE3A54">
        <w:rPr>
          <w:rFonts w:hint="eastAsia"/>
          <w:rtl/>
        </w:rPr>
        <w:t>על</w:t>
      </w:r>
      <w:r w:rsidR="005D0D04" w:rsidRPr="00BE3A54">
        <w:rPr>
          <w:rtl/>
        </w:rPr>
        <w:t xml:space="preserve"> </w:t>
      </w:r>
      <w:r w:rsidR="005D0D04" w:rsidRPr="00BE3A54">
        <w:rPr>
          <w:rFonts w:hint="eastAsia"/>
          <w:rtl/>
        </w:rPr>
        <w:t>פי</w:t>
      </w:r>
      <w:r w:rsidR="005D0D04" w:rsidRPr="00BE3A54">
        <w:rPr>
          <w:rtl/>
        </w:rPr>
        <w:t xml:space="preserve"> </w:t>
      </w:r>
      <w:r w:rsidR="005D0D04" w:rsidRPr="00BE3A54">
        <w:rPr>
          <w:rFonts w:hint="eastAsia"/>
          <w:rtl/>
        </w:rPr>
        <w:t>שיקול</w:t>
      </w:r>
      <w:r w:rsidR="005D0D04" w:rsidRPr="00BE3A54">
        <w:rPr>
          <w:rtl/>
        </w:rPr>
        <w:t xml:space="preserve"> </w:t>
      </w:r>
      <w:r w:rsidR="005D0D04" w:rsidRPr="00BE3A54">
        <w:rPr>
          <w:rFonts w:hint="eastAsia"/>
          <w:rtl/>
        </w:rPr>
        <w:t>דעתו</w:t>
      </w:r>
      <w:r w:rsidR="005D0D04" w:rsidRPr="00BE3A54">
        <w:rPr>
          <w:rtl/>
        </w:rPr>
        <w:t xml:space="preserve"> </w:t>
      </w:r>
      <w:r w:rsidR="005D0D04" w:rsidRPr="00BE3A54">
        <w:rPr>
          <w:rFonts w:hint="eastAsia"/>
          <w:rtl/>
        </w:rPr>
        <w:t>הבלעדי</w:t>
      </w:r>
      <w:r w:rsidR="005D0D04">
        <w:rPr>
          <w:rFonts w:hint="cs"/>
          <w:rtl/>
        </w:rPr>
        <w:t xml:space="preserve"> של המזמין ובכפוף </w:t>
      </w:r>
      <w:r w:rsidR="005D0D04" w:rsidRPr="00BE3A54">
        <w:rPr>
          <w:rFonts w:hint="cs"/>
          <w:rtl/>
        </w:rPr>
        <w:t xml:space="preserve">לחוק חובת מכרזים, התשנ"ב-1992 ואישור תקציבי. </w:t>
      </w:r>
    </w:p>
    <w:p w14:paraId="4BC80E94" w14:textId="77777777" w:rsidR="00C10C50" w:rsidRPr="00BE3A54" w:rsidRDefault="000D609C" w:rsidP="005F5D26">
      <w:pPr>
        <w:pStyle w:val="2-"/>
        <w:numPr>
          <w:ilvl w:val="0"/>
          <w:numId w:val="76"/>
        </w:numPr>
        <w:rPr>
          <w:sz w:val="24"/>
          <w:szCs w:val="24"/>
          <w:rtl/>
        </w:rPr>
      </w:pPr>
      <w:bookmarkStart w:id="56" w:name="_Toc43400593"/>
      <w:bookmarkStart w:id="57" w:name="_Toc44931902"/>
      <w:bookmarkStart w:id="58" w:name="_Toc44931989"/>
      <w:bookmarkStart w:id="59" w:name="_Toc516503348"/>
      <w:r w:rsidRPr="00BE3A54">
        <w:rPr>
          <w:rFonts w:hint="cs"/>
          <w:sz w:val="24"/>
          <w:szCs w:val="24"/>
          <w:rtl/>
        </w:rPr>
        <w:t>אמות מידה</w:t>
      </w:r>
      <w:r w:rsidRPr="00BE3A54">
        <w:rPr>
          <w:sz w:val="24"/>
          <w:szCs w:val="24"/>
          <w:rtl/>
        </w:rPr>
        <w:t xml:space="preserve"> </w:t>
      </w:r>
      <w:r w:rsidRPr="00BE3A54">
        <w:rPr>
          <w:rFonts w:hint="cs"/>
          <w:sz w:val="24"/>
          <w:szCs w:val="24"/>
          <w:rtl/>
        </w:rPr>
        <w:t>ל</w:t>
      </w:r>
      <w:r w:rsidR="009153BE" w:rsidRPr="00BE3A54">
        <w:rPr>
          <w:rFonts w:hint="eastAsia"/>
          <w:sz w:val="24"/>
          <w:szCs w:val="24"/>
          <w:rtl/>
        </w:rPr>
        <w:t>ניקוד</w:t>
      </w:r>
      <w:r w:rsidR="009153BE" w:rsidRPr="00BE3A54">
        <w:rPr>
          <w:sz w:val="24"/>
          <w:szCs w:val="24"/>
          <w:rtl/>
        </w:rPr>
        <w:t xml:space="preserve"> </w:t>
      </w:r>
      <w:r w:rsidR="009153BE" w:rsidRPr="00BE3A54">
        <w:rPr>
          <w:rFonts w:hint="eastAsia"/>
          <w:sz w:val="24"/>
          <w:szCs w:val="24"/>
          <w:rtl/>
        </w:rPr>
        <w:t>ה</w:t>
      </w:r>
      <w:r w:rsidRPr="00BE3A54">
        <w:rPr>
          <w:rFonts w:hint="eastAsia"/>
          <w:sz w:val="24"/>
          <w:szCs w:val="24"/>
          <w:rtl/>
        </w:rPr>
        <w:t>צעות</w:t>
      </w:r>
      <w:r w:rsidRPr="00BE3A54">
        <w:rPr>
          <w:sz w:val="24"/>
          <w:szCs w:val="24"/>
          <w:rtl/>
        </w:rPr>
        <w:t xml:space="preserve"> </w:t>
      </w:r>
      <w:r w:rsidRPr="00BE3A54">
        <w:rPr>
          <w:rFonts w:hint="eastAsia"/>
          <w:sz w:val="24"/>
          <w:szCs w:val="24"/>
          <w:rtl/>
        </w:rPr>
        <w:t>במכרז</w:t>
      </w:r>
      <w:bookmarkEnd w:id="56"/>
      <w:bookmarkEnd w:id="57"/>
      <w:bookmarkEnd w:id="58"/>
    </w:p>
    <w:p w14:paraId="54E413CA" w14:textId="77777777" w:rsidR="00C10C50" w:rsidRPr="00BE3A54" w:rsidRDefault="000D609C" w:rsidP="005B6BBB">
      <w:pPr>
        <w:pStyle w:val="3-"/>
        <w:numPr>
          <w:ilvl w:val="0"/>
          <w:numId w:val="0"/>
        </w:numPr>
        <w:ind w:left="990"/>
      </w:pPr>
      <w:r w:rsidRPr="00BE3A54">
        <w:rPr>
          <w:rFonts w:hint="eastAsia"/>
          <w:rtl/>
        </w:rPr>
        <w:t>ה</w:t>
      </w:r>
      <w:r w:rsidR="005A5E72" w:rsidRPr="00BE3A54">
        <w:rPr>
          <w:rFonts w:hint="eastAsia"/>
          <w:rtl/>
        </w:rPr>
        <w:t>ניקוד</w:t>
      </w:r>
      <w:r w:rsidRPr="00BE3A54">
        <w:rPr>
          <w:rtl/>
        </w:rPr>
        <w:t xml:space="preserve"> של כל הצעה</w:t>
      </w:r>
      <w:r w:rsidR="005A5E72" w:rsidRPr="00BE3A54">
        <w:rPr>
          <w:rtl/>
        </w:rPr>
        <w:t xml:space="preserve"> במכרז</w:t>
      </w:r>
      <w:r w:rsidRPr="00BE3A54">
        <w:rPr>
          <w:rtl/>
        </w:rPr>
        <w:t xml:space="preserve"> יהיה בהתאם ל</w:t>
      </w:r>
      <w:r w:rsidR="0089216B" w:rsidRPr="00BE3A54">
        <w:rPr>
          <w:rFonts w:hint="eastAsia"/>
          <w:rtl/>
        </w:rPr>
        <w:t>אמות</w:t>
      </w:r>
      <w:r w:rsidR="0089216B" w:rsidRPr="00BE3A54">
        <w:rPr>
          <w:rtl/>
        </w:rPr>
        <w:t xml:space="preserve"> </w:t>
      </w:r>
      <w:r w:rsidR="0089216B" w:rsidRPr="00BE3A54">
        <w:rPr>
          <w:rFonts w:hint="eastAsia"/>
          <w:rtl/>
        </w:rPr>
        <w:t>המידה</w:t>
      </w:r>
      <w:r w:rsidRPr="00BE3A54">
        <w:rPr>
          <w:rtl/>
        </w:rPr>
        <w:t xml:space="preserve"> הבא</w:t>
      </w:r>
      <w:r w:rsidR="008D6B53" w:rsidRPr="00BE3A54">
        <w:rPr>
          <w:rFonts w:hint="eastAsia"/>
          <w:rtl/>
        </w:rPr>
        <w:t>ות</w:t>
      </w:r>
      <w:r w:rsidRPr="00BE3A54">
        <w:rPr>
          <w:rtl/>
        </w:rPr>
        <w:t xml:space="preserve">: </w:t>
      </w:r>
    </w:p>
    <w:p w14:paraId="4CD805EC" w14:textId="794A8B48" w:rsidR="00C10C50" w:rsidRPr="00EE5658" w:rsidRDefault="000D609C" w:rsidP="005F5D26">
      <w:pPr>
        <w:pStyle w:val="4-3"/>
        <w:numPr>
          <w:ilvl w:val="1"/>
          <w:numId w:val="83"/>
        </w:numPr>
      </w:pPr>
      <w:bookmarkStart w:id="60" w:name="show_MishkalIchut"/>
      <w:r w:rsidRPr="00EE5658">
        <w:rPr>
          <w:rtl/>
        </w:rPr>
        <w:t>איכות –</w:t>
      </w:r>
      <w:bookmarkStart w:id="61" w:name="MishkalIchut"/>
      <w:r w:rsidR="00E451C7" w:rsidRPr="00EE5658">
        <w:rPr>
          <w:rtl/>
        </w:rPr>
        <w:t>70</w:t>
      </w:r>
      <w:bookmarkEnd w:id="61"/>
      <w:r w:rsidRPr="00EE5658">
        <w:rPr>
          <w:rtl/>
        </w:rPr>
        <w:t xml:space="preserve">%; </w:t>
      </w:r>
      <w:bookmarkEnd w:id="60"/>
    </w:p>
    <w:p w14:paraId="16680AE6" w14:textId="122AB35B" w:rsidR="00C10C50" w:rsidRPr="00BE3A54" w:rsidRDefault="000D609C" w:rsidP="005F5D26">
      <w:pPr>
        <w:pStyle w:val="4-3"/>
        <w:numPr>
          <w:ilvl w:val="1"/>
          <w:numId w:val="83"/>
        </w:numPr>
      </w:pPr>
      <w:bookmarkStart w:id="62" w:name="show_MishkalMechir"/>
      <w:r w:rsidRPr="00BE3A54">
        <w:rPr>
          <w:rFonts w:hint="cs"/>
          <w:rtl/>
        </w:rPr>
        <w:t>מחיר</w:t>
      </w:r>
      <w:r w:rsidRPr="00BE3A54">
        <w:rPr>
          <w:rtl/>
        </w:rPr>
        <w:t xml:space="preserve"> –</w:t>
      </w:r>
      <w:bookmarkStart w:id="63" w:name="MishkalMechir"/>
      <w:r w:rsidR="00E451C7" w:rsidRPr="00BE3A54">
        <w:rPr>
          <w:rFonts w:hint="cs"/>
          <w:rtl/>
        </w:rPr>
        <w:t>30</w:t>
      </w:r>
      <w:bookmarkEnd w:id="63"/>
      <w:r w:rsidRPr="00BE3A54">
        <w:rPr>
          <w:rtl/>
        </w:rPr>
        <w:t>%</w:t>
      </w:r>
      <w:r w:rsidR="00DA0A6E" w:rsidRPr="00BE3A54">
        <w:rPr>
          <w:rFonts w:hint="cs"/>
          <w:rtl/>
        </w:rPr>
        <w:t>.</w:t>
      </w:r>
      <w:bookmarkEnd w:id="62"/>
    </w:p>
    <w:p w14:paraId="3076DD11" w14:textId="77777777" w:rsidR="00F63F99" w:rsidRPr="005B6BBB" w:rsidRDefault="00F63F99" w:rsidP="005F5D26">
      <w:pPr>
        <w:pStyle w:val="2-"/>
        <w:numPr>
          <w:ilvl w:val="0"/>
          <w:numId w:val="76"/>
        </w:numPr>
        <w:rPr>
          <w:sz w:val="24"/>
          <w:szCs w:val="24"/>
          <w:rtl/>
        </w:rPr>
      </w:pPr>
      <w:r w:rsidRPr="005B6BBB">
        <w:rPr>
          <w:sz w:val="24"/>
          <w:szCs w:val="24"/>
          <w:rtl/>
        </w:rPr>
        <w:t xml:space="preserve">בחינת ההצעות    </w:t>
      </w:r>
    </w:p>
    <w:p w14:paraId="5B0BA1E7" w14:textId="77777777" w:rsidR="00F63F99" w:rsidRPr="00BE3A54" w:rsidRDefault="005B6BBB" w:rsidP="005B6BBB">
      <w:pPr>
        <w:pStyle w:val="2-"/>
        <w:numPr>
          <w:ilvl w:val="0"/>
          <w:numId w:val="0"/>
        </w:numPr>
        <w:tabs>
          <w:tab w:val="left" w:pos="1646"/>
        </w:tabs>
        <w:ind w:left="999"/>
      </w:pPr>
      <w:r>
        <w:rPr>
          <w:rFonts w:hint="cs"/>
          <w:rtl/>
        </w:rPr>
        <w:t xml:space="preserve">16.1. </w:t>
      </w:r>
      <w:r w:rsidR="00F63F99" w:rsidRPr="00BE3A54">
        <w:rPr>
          <w:rFonts w:hint="cs"/>
          <w:rtl/>
        </w:rPr>
        <w:t xml:space="preserve">בחינת ההצעות תיעשה לפי המבחן הבא: </w:t>
      </w:r>
    </w:p>
    <w:p w14:paraId="684EF4C1" w14:textId="561B18A3" w:rsidR="00F63F99" w:rsidRPr="00BE3A54" w:rsidRDefault="00F63F99" w:rsidP="005F5D26">
      <w:pPr>
        <w:pStyle w:val="af5"/>
        <w:numPr>
          <w:ilvl w:val="1"/>
          <w:numId w:val="84"/>
        </w:numPr>
        <w:tabs>
          <w:tab w:val="left" w:pos="1646"/>
        </w:tabs>
        <w:spacing w:line="360" w:lineRule="auto"/>
        <w:jc w:val="both"/>
      </w:pPr>
      <w:r w:rsidRPr="00BE3A54">
        <w:rPr>
          <w:rFonts w:hint="cs"/>
          <w:rtl/>
        </w:rPr>
        <w:t xml:space="preserve">הצעת מחיר </w:t>
      </w:r>
      <w:r w:rsidRPr="00BE3A54">
        <w:rPr>
          <w:rtl/>
        </w:rPr>
        <w:t>–</w:t>
      </w:r>
      <w:r w:rsidRPr="00BE3A54">
        <w:rPr>
          <w:rFonts w:hint="cs"/>
          <w:rtl/>
        </w:rPr>
        <w:t xml:space="preserve"> </w:t>
      </w:r>
      <w:r w:rsidR="006E114B" w:rsidRPr="00BE3A54">
        <w:rPr>
          <w:rFonts w:hint="cs"/>
          <w:rtl/>
        </w:rPr>
        <w:t>30%</w:t>
      </w:r>
      <w:r w:rsidRPr="00BE3A54">
        <w:rPr>
          <w:rFonts w:hint="cs"/>
          <w:rtl/>
        </w:rPr>
        <w:t xml:space="preserve"> מהציון הכללי.</w:t>
      </w:r>
    </w:p>
    <w:p w14:paraId="38108826" w14:textId="3A4A6F9B" w:rsidR="00F63F99" w:rsidRPr="00BE3A54" w:rsidRDefault="00F63F99" w:rsidP="005F5D26">
      <w:pPr>
        <w:pStyle w:val="af5"/>
        <w:numPr>
          <w:ilvl w:val="1"/>
          <w:numId w:val="84"/>
        </w:numPr>
        <w:tabs>
          <w:tab w:val="left" w:pos="1646"/>
        </w:tabs>
        <w:spacing w:line="360" w:lineRule="auto"/>
        <w:jc w:val="both"/>
      </w:pPr>
      <w:r w:rsidRPr="00BE3A54">
        <w:rPr>
          <w:rFonts w:hint="cs"/>
          <w:rtl/>
        </w:rPr>
        <w:t xml:space="preserve">איכות המציע </w:t>
      </w:r>
      <w:r w:rsidRPr="00BE3A54">
        <w:rPr>
          <w:rtl/>
        </w:rPr>
        <w:t>–</w:t>
      </w:r>
      <w:r w:rsidRPr="00BE3A54">
        <w:rPr>
          <w:rFonts w:hint="cs"/>
          <w:rtl/>
        </w:rPr>
        <w:t xml:space="preserve"> 70% מהציון הכללי. </w:t>
      </w:r>
    </w:p>
    <w:p w14:paraId="6D43F331" w14:textId="43851850" w:rsidR="00F63F99" w:rsidRDefault="00F63F99" w:rsidP="005F5D26">
      <w:pPr>
        <w:pStyle w:val="af5"/>
        <w:numPr>
          <w:ilvl w:val="1"/>
          <w:numId w:val="84"/>
        </w:numPr>
        <w:tabs>
          <w:tab w:val="left" w:pos="1646"/>
        </w:tabs>
        <w:spacing w:line="360" w:lineRule="auto"/>
        <w:jc w:val="both"/>
      </w:pPr>
      <w:r w:rsidRPr="00BE3A54">
        <w:rPr>
          <w:rFonts w:hint="cs"/>
          <w:rtl/>
        </w:rPr>
        <w:t>הבחינה תיעשה בארבעה שלבים:</w:t>
      </w:r>
    </w:p>
    <w:p w14:paraId="62D59363" w14:textId="2DF177DA" w:rsidR="00F63F99" w:rsidRDefault="00F63F99" w:rsidP="005F5D26">
      <w:pPr>
        <w:pStyle w:val="af5"/>
        <w:numPr>
          <w:ilvl w:val="1"/>
          <w:numId w:val="84"/>
        </w:numPr>
        <w:tabs>
          <w:tab w:val="left" w:pos="1646"/>
        </w:tabs>
        <w:spacing w:line="360" w:lineRule="auto"/>
        <w:jc w:val="both"/>
      </w:pPr>
      <w:r w:rsidRPr="00BE3A54">
        <w:rPr>
          <w:rFonts w:hint="cs"/>
          <w:rtl/>
        </w:rPr>
        <w:t xml:space="preserve">בשלב ראשון תיבדק עמידת המציעים בתנאי הסף. רק מציעים שיעמדו בתנאי הסף יעברו לשלב השני. </w:t>
      </w:r>
    </w:p>
    <w:p w14:paraId="36842F15" w14:textId="573C0D23" w:rsidR="00F63F99" w:rsidRDefault="00F63F99" w:rsidP="005F5D26">
      <w:pPr>
        <w:pStyle w:val="af5"/>
        <w:numPr>
          <w:ilvl w:val="1"/>
          <w:numId w:val="84"/>
        </w:numPr>
        <w:tabs>
          <w:tab w:val="left" w:pos="1646"/>
        </w:tabs>
        <w:spacing w:line="360" w:lineRule="auto"/>
        <w:jc w:val="both"/>
      </w:pPr>
      <w:r w:rsidRPr="00BE3A54">
        <w:rPr>
          <w:rFonts w:hint="cs"/>
          <w:rtl/>
        </w:rPr>
        <w:t xml:space="preserve">בשלב השני יחושב ציון איכות למציעים. </w:t>
      </w:r>
    </w:p>
    <w:p w14:paraId="080F049C" w14:textId="6052638B" w:rsidR="00F63F99" w:rsidRDefault="00F63F99" w:rsidP="005F5D26">
      <w:pPr>
        <w:pStyle w:val="af5"/>
        <w:numPr>
          <w:ilvl w:val="1"/>
          <w:numId w:val="84"/>
        </w:numPr>
        <w:tabs>
          <w:tab w:val="left" w:pos="1646"/>
        </w:tabs>
        <w:spacing w:line="360" w:lineRule="auto"/>
        <w:jc w:val="both"/>
      </w:pPr>
      <w:r w:rsidRPr="00BE3A54">
        <w:rPr>
          <w:rFonts w:hint="cs"/>
          <w:rtl/>
        </w:rPr>
        <w:t>בשלב השלישי יינתן ציון להצעות המחיר.</w:t>
      </w:r>
    </w:p>
    <w:p w14:paraId="43308F31" w14:textId="7FF3F9C7" w:rsidR="00F63F99" w:rsidRPr="00BE3A54" w:rsidRDefault="00F63F99" w:rsidP="005F5D26">
      <w:pPr>
        <w:pStyle w:val="af5"/>
        <w:numPr>
          <w:ilvl w:val="1"/>
          <w:numId w:val="84"/>
        </w:numPr>
        <w:tabs>
          <w:tab w:val="left" w:pos="1646"/>
        </w:tabs>
        <w:spacing w:line="360" w:lineRule="auto"/>
        <w:jc w:val="both"/>
      </w:pPr>
      <w:r w:rsidRPr="00BE3A54">
        <w:rPr>
          <w:rFonts w:hint="cs"/>
          <w:rtl/>
        </w:rPr>
        <w:t xml:space="preserve">בשלב הרביעי יחושב הציון הכללי (מחיר, איכות המציע) ויינתן דירוג להצעות. ההצעה אשר תקבל את הציון הכללי הגבוה ביותר תיבחר למתן השירותים. </w:t>
      </w:r>
    </w:p>
    <w:p w14:paraId="38F21F52" w14:textId="77777777" w:rsidR="00F63F99" w:rsidRPr="00EE5658" w:rsidRDefault="00F63F99" w:rsidP="00EE5658">
      <w:pPr>
        <w:tabs>
          <w:tab w:val="left" w:pos="1646"/>
        </w:tabs>
        <w:spacing w:line="360" w:lineRule="auto"/>
        <w:ind w:left="585"/>
        <w:jc w:val="both"/>
        <w:rPr>
          <w:b/>
          <w:bCs/>
        </w:rPr>
      </w:pPr>
      <w:r w:rsidRPr="00EE5658">
        <w:rPr>
          <w:rFonts w:hint="eastAsia"/>
          <w:b/>
          <w:bCs/>
          <w:rtl/>
        </w:rPr>
        <w:lastRenderedPageBreak/>
        <w:t>שלב</w:t>
      </w:r>
      <w:r w:rsidRPr="00EE5658">
        <w:rPr>
          <w:b/>
          <w:bCs/>
          <w:rtl/>
        </w:rPr>
        <w:t xml:space="preserve"> 1 – עמידה בתנאי הסף</w:t>
      </w:r>
    </w:p>
    <w:p w14:paraId="3BA8626F" w14:textId="77777777" w:rsidR="00F63F99" w:rsidRPr="00BE3A54" w:rsidRDefault="00F63F99" w:rsidP="00F63F99">
      <w:pPr>
        <w:pStyle w:val="af5"/>
        <w:tabs>
          <w:tab w:val="left" w:pos="1646"/>
        </w:tabs>
        <w:spacing w:line="360" w:lineRule="auto"/>
        <w:ind w:left="1185"/>
        <w:jc w:val="both"/>
        <w:rPr>
          <w:rtl/>
        </w:rPr>
      </w:pPr>
      <w:r w:rsidRPr="00BE3A54">
        <w:rPr>
          <w:rFonts w:hint="eastAsia"/>
          <w:rtl/>
        </w:rPr>
        <w:t>בשלב</w:t>
      </w:r>
      <w:r w:rsidRPr="00BE3A54">
        <w:rPr>
          <w:rtl/>
        </w:rPr>
        <w:t xml:space="preserve"> </w:t>
      </w:r>
      <w:r w:rsidRPr="00BE3A54">
        <w:rPr>
          <w:rFonts w:hint="eastAsia"/>
          <w:rtl/>
        </w:rPr>
        <w:t>הראשון</w:t>
      </w:r>
      <w:r w:rsidRPr="00BE3A54">
        <w:rPr>
          <w:rtl/>
        </w:rPr>
        <w:t xml:space="preserve"> </w:t>
      </w:r>
      <w:r w:rsidRPr="00BE3A54">
        <w:rPr>
          <w:rFonts w:hint="eastAsia"/>
          <w:rtl/>
        </w:rPr>
        <w:t>ייפתחו</w:t>
      </w:r>
      <w:r w:rsidRPr="00BE3A54">
        <w:rPr>
          <w:rtl/>
        </w:rPr>
        <w:t xml:space="preserve"> </w:t>
      </w:r>
      <w:r w:rsidRPr="00BE3A54">
        <w:rPr>
          <w:rFonts w:hint="eastAsia"/>
          <w:rtl/>
        </w:rPr>
        <w:t>כל</w:t>
      </w:r>
      <w:r w:rsidRPr="00BE3A54">
        <w:rPr>
          <w:rtl/>
        </w:rPr>
        <w:t xml:space="preserve"> </w:t>
      </w:r>
      <w:r w:rsidRPr="00BE3A54">
        <w:rPr>
          <w:rFonts w:hint="eastAsia"/>
          <w:rtl/>
        </w:rPr>
        <w:t>ההצעות</w:t>
      </w:r>
      <w:r w:rsidRPr="00BE3A54">
        <w:rPr>
          <w:rtl/>
        </w:rPr>
        <w:t xml:space="preserve"> </w:t>
      </w:r>
      <w:r w:rsidRPr="00BE3A54">
        <w:rPr>
          <w:rFonts w:hint="eastAsia"/>
          <w:rtl/>
        </w:rPr>
        <w:t>אשר</w:t>
      </w:r>
      <w:r w:rsidRPr="00BE3A54">
        <w:rPr>
          <w:rtl/>
        </w:rPr>
        <w:t xml:space="preserve"> </w:t>
      </w:r>
      <w:r w:rsidRPr="00BE3A54">
        <w:rPr>
          <w:rFonts w:hint="eastAsia"/>
          <w:rtl/>
        </w:rPr>
        <w:t>יתקבלו</w:t>
      </w:r>
      <w:r w:rsidRPr="00BE3A54">
        <w:rPr>
          <w:rtl/>
        </w:rPr>
        <w:t xml:space="preserve"> </w:t>
      </w:r>
      <w:r w:rsidRPr="00BE3A54">
        <w:rPr>
          <w:rFonts w:hint="eastAsia"/>
          <w:rtl/>
        </w:rPr>
        <w:t>עד</w:t>
      </w:r>
      <w:r w:rsidRPr="00BE3A54">
        <w:rPr>
          <w:rtl/>
        </w:rPr>
        <w:t xml:space="preserve"> </w:t>
      </w:r>
      <w:r w:rsidRPr="00BE3A54">
        <w:rPr>
          <w:rFonts w:hint="eastAsia"/>
          <w:rtl/>
        </w:rPr>
        <w:t>למועד</w:t>
      </w:r>
      <w:r w:rsidRPr="00BE3A54">
        <w:rPr>
          <w:rtl/>
        </w:rPr>
        <w:t xml:space="preserve"> </w:t>
      </w:r>
      <w:r w:rsidRPr="00BE3A54">
        <w:rPr>
          <w:rFonts w:hint="eastAsia"/>
          <w:rtl/>
        </w:rPr>
        <w:t>האחרון</w:t>
      </w:r>
      <w:r w:rsidRPr="00BE3A54">
        <w:rPr>
          <w:rtl/>
        </w:rPr>
        <w:t xml:space="preserve"> </w:t>
      </w:r>
      <w:r w:rsidRPr="00BE3A54">
        <w:rPr>
          <w:rFonts w:hint="eastAsia"/>
          <w:rtl/>
        </w:rPr>
        <w:t>להגשת</w:t>
      </w:r>
      <w:r w:rsidRPr="00BE3A54">
        <w:rPr>
          <w:rtl/>
        </w:rPr>
        <w:t xml:space="preserve"> </w:t>
      </w:r>
      <w:r w:rsidRPr="00BE3A54">
        <w:rPr>
          <w:rFonts w:hint="eastAsia"/>
          <w:rtl/>
        </w:rPr>
        <w:t>ההצעות</w:t>
      </w:r>
      <w:r w:rsidRPr="00BE3A54">
        <w:rPr>
          <w:rtl/>
        </w:rPr>
        <w:t xml:space="preserve"> </w:t>
      </w:r>
      <w:r w:rsidRPr="00BE3A54">
        <w:rPr>
          <w:rFonts w:hint="eastAsia"/>
          <w:rtl/>
        </w:rPr>
        <w:t>ותיבדק</w:t>
      </w:r>
      <w:r w:rsidRPr="00BE3A54">
        <w:rPr>
          <w:rtl/>
        </w:rPr>
        <w:t xml:space="preserve"> </w:t>
      </w:r>
      <w:r w:rsidRPr="00BE3A54">
        <w:rPr>
          <w:rFonts w:hint="eastAsia"/>
          <w:rtl/>
        </w:rPr>
        <w:t>עמידת</w:t>
      </w:r>
      <w:r w:rsidRPr="00BE3A54">
        <w:rPr>
          <w:rtl/>
        </w:rPr>
        <w:t xml:space="preserve"> </w:t>
      </w:r>
      <w:r w:rsidRPr="00BE3A54">
        <w:rPr>
          <w:rFonts w:hint="eastAsia"/>
          <w:rtl/>
        </w:rPr>
        <w:t>המציעים</w:t>
      </w:r>
      <w:r w:rsidRPr="00BE3A54">
        <w:rPr>
          <w:rtl/>
        </w:rPr>
        <w:t xml:space="preserve"> </w:t>
      </w:r>
      <w:r w:rsidRPr="00BE3A54">
        <w:rPr>
          <w:rFonts w:hint="eastAsia"/>
          <w:rtl/>
        </w:rPr>
        <w:t>בכל</w:t>
      </w:r>
      <w:r w:rsidRPr="00BE3A54">
        <w:rPr>
          <w:rtl/>
        </w:rPr>
        <w:t xml:space="preserve"> </w:t>
      </w:r>
      <w:r w:rsidRPr="00BE3A54">
        <w:rPr>
          <w:rFonts w:hint="eastAsia"/>
          <w:rtl/>
        </w:rPr>
        <w:t>תנאי</w:t>
      </w:r>
      <w:r w:rsidRPr="00BE3A54">
        <w:rPr>
          <w:rtl/>
        </w:rPr>
        <w:t xml:space="preserve"> </w:t>
      </w:r>
      <w:r w:rsidRPr="00BE3A54">
        <w:rPr>
          <w:rFonts w:hint="eastAsia"/>
          <w:rtl/>
        </w:rPr>
        <w:t>הסף</w:t>
      </w:r>
      <w:r w:rsidRPr="00BE3A54">
        <w:rPr>
          <w:rtl/>
        </w:rPr>
        <w:t xml:space="preserve"> </w:t>
      </w:r>
      <w:r w:rsidRPr="00BE3A54">
        <w:rPr>
          <w:rFonts w:hint="eastAsia"/>
          <w:rtl/>
        </w:rPr>
        <w:t>הנדרשים</w:t>
      </w:r>
      <w:r w:rsidRPr="00BE3A54">
        <w:rPr>
          <w:rtl/>
        </w:rPr>
        <w:t xml:space="preserve"> </w:t>
      </w:r>
      <w:r w:rsidRPr="00BE3A54">
        <w:rPr>
          <w:rFonts w:hint="eastAsia"/>
          <w:rtl/>
        </w:rPr>
        <w:t>להגשת</w:t>
      </w:r>
      <w:r w:rsidRPr="00BE3A54">
        <w:rPr>
          <w:rtl/>
        </w:rPr>
        <w:t xml:space="preserve"> </w:t>
      </w:r>
      <w:r w:rsidRPr="00BE3A54">
        <w:rPr>
          <w:rFonts w:hint="eastAsia"/>
          <w:rtl/>
        </w:rPr>
        <w:t>הצעות</w:t>
      </w:r>
      <w:r w:rsidRPr="00BE3A54">
        <w:rPr>
          <w:rtl/>
        </w:rPr>
        <w:t xml:space="preserve">. </w:t>
      </w:r>
      <w:r w:rsidRPr="00BE3A54">
        <w:rPr>
          <w:rFonts w:hint="eastAsia"/>
          <w:rtl/>
        </w:rPr>
        <w:t>רק</w:t>
      </w:r>
      <w:r w:rsidRPr="00BE3A54">
        <w:rPr>
          <w:rtl/>
        </w:rPr>
        <w:t xml:space="preserve"> </w:t>
      </w:r>
      <w:r w:rsidRPr="00BE3A54">
        <w:rPr>
          <w:rFonts w:hint="eastAsia"/>
          <w:rtl/>
        </w:rPr>
        <w:t>הצעה</w:t>
      </w:r>
      <w:r w:rsidRPr="00BE3A54">
        <w:rPr>
          <w:rtl/>
        </w:rPr>
        <w:t xml:space="preserve"> </w:t>
      </w:r>
      <w:r w:rsidRPr="00BE3A54">
        <w:rPr>
          <w:rFonts w:hint="eastAsia"/>
          <w:rtl/>
        </w:rPr>
        <w:t>שתעמוד</w:t>
      </w:r>
      <w:r w:rsidRPr="00BE3A54">
        <w:rPr>
          <w:rtl/>
        </w:rPr>
        <w:t xml:space="preserve"> </w:t>
      </w:r>
      <w:r w:rsidRPr="00BE3A54">
        <w:rPr>
          <w:rFonts w:hint="eastAsia"/>
          <w:rtl/>
        </w:rPr>
        <w:t>בתנאי</w:t>
      </w:r>
      <w:r w:rsidRPr="00BE3A54">
        <w:rPr>
          <w:rtl/>
        </w:rPr>
        <w:t xml:space="preserve"> </w:t>
      </w:r>
      <w:r w:rsidRPr="00BE3A54">
        <w:rPr>
          <w:rFonts w:hint="eastAsia"/>
          <w:rtl/>
        </w:rPr>
        <w:t>הסף</w:t>
      </w:r>
      <w:r w:rsidRPr="00BE3A54">
        <w:rPr>
          <w:rtl/>
        </w:rPr>
        <w:t xml:space="preserve"> </w:t>
      </w:r>
      <w:r w:rsidRPr="00BE3A54">
        <w:rPr>
          <w:rFonts w:hint="eastAsia"/>
          <w:rtl/>
        </w:rPr>
        <w:t>תעבור</w:t>
      </w:r>
      <w:r w:rsidRPr="00BE3A54">
        <w:rPr>
          <w:rtl/>
        </w:rPr>
        <w:t xml:space="preserve"> </w:t>
      </w:r>
      <w:r w:rsidRPr="00BE3A54">
        <w:rPr>
          <w:rFonts w:hint="eastAsia"/>
          <w:rtl/>
        </w:rPr>
        <w:t>לשלב</w:t>
      </w:r>
      <w:r w:rsidRPr="00BE3A54">
        <w:rPr>
          <w:rtl/>
        </w:rPr>
        <w:t xml:space="preserve"> </w:t>
      </w:r>
      <w:r w:rsidRPr="00BE3A54">
        <w:rPr>
          <w:rFonts w:hint="eastAsia"/>
          <w:rtl/>
        </w:rPr>
        <w:t>השני</w:t>
      </w:r>
      <w:r w:rsidRPr="00BE3A54">
        <w:rPr>
          <w:rtl/>
        </w:rPr>
        <w:t>.</w:t>
      </w:r>
    </w:p>
    <w:p w14:paraId="45D50767" w14:textId="77777777" w:rsidR="00F63F99" w:rsidRPr="00EE5658" w:rsidRDefault="00EE5658" w:rsidP="00EE5658">
      <w:pPr>
        <w:tabs>
          <w:tab w:val="left" w:pos="1646"/>
        </w:tabs>
        <w:spacing w:line="360" w:lineRule="auto"/>
        <w:jc w:val="both"/>
        <w:rPr>
          <w:b/>
          <w:bCs/>
        </w:rPr>
      </w:pPr>
      <w:r>
        <w:rPr>
          <w:rFonts w:hint="cs"/>
          <w:b/>
          <w:bCs/>
          <w:rtl/>
        </w:rPr>
        <w:t xml:space="preserve">          </w:t>
      </w:r>
      <w:r w:rsidR="00F63F99" w:rsidRPr="00EE5658">
        <w:rPr>
          <w:rFonts w:hint="eastAsia"/>
          <w:b/>
          <w:bCs/>
          <w:rtl/>
        </w:rPr>
        <w:t>שלב</w:t>
      </w:r>
      <w:r w:rsidR="00F63F99" w:rsidRPr="00EE5658">
        <w:rPr>
          <w:b/>
          <w:bCs/>
          <w:rtl/>
        </w:rPr>
        <w:t xml:space="preserve"> 2 – איכות המציע (</w:t>
      </w:r>
      <w:r w:rsidR="006E114B" w:rsidRPr="00EE5658">
        <w:rPr>
          <w:rFonts w:hint="cs"/>
          <w:b/>
          <w:bCs/>
          <w:rtl/>
        </w:rPr>
        <w:t>7</w:t>
      </w:r>
      <w:r w:rsidR="00F63F99" w:rsidRPr="00EE5658">
        <w:rPr>
          <w:rFonts w:hint="cs"/>
          <w:b/>
          <w:bCs/>
          <w:rtl/>
        </w:rPr>
        <w:t>0% מהציון הכללי)</w:t>
      </w:r>
    </w:p>
    <w:p w14:paraId="1889D469" w14:textId="77777777" w:rsidR="00F63F99" w:rsidRPr="00BE3A54" w:rsidRDefault="00F63F99" w:rsidP="00532EE7">
      <w:pPr>
        <w:spacing w:line="360" w:lineRule="auto"/>
        <w:ind w:left="1170"/>
        <w:jc w:val="both"/>
        <w:rPr>
          <w:rtl/>
        </w:rPr>
      </w:pPr>
      <w:r w:rsidRPr="00BE3A54">
        <w:rPr>
          <w:rFonts w:hint="cs"/>
          <w:rtl/>
        </w:rPr>
        <w:t xml:space="preserve">בשלב השני תיבדק איכות המציע, בהתאם למשקלות הבאות. במידה והמציע הינו תאגיד, ייבחנו הרכיבים המצוינים להלן ביחס לאדם אשר יתן את השירות בפועל מטעם התאגיד. </w:t>
      </w:r>
    </w:p>
    <w:p w14:paraId="7AA67963" w14:textId="77777777" w:rsidR="00F63F99" w:rsidRPr="00BE3A54" w:rsidRDefault="00F63F99" w:rsidP="00F63F99">
      <w:pPr>
        <w:pStyle w:val="af5"/>
        <w:tabs>
          <w:tab w:val="left" w:pos="1646"/>
        </w:tabs>
        <w:spacing w:line="360" w:lineRule="auto"/>
        <w:ind w:left="1185"/>
        <w:jc w:val="both"/>
        <w:rPr>
          <w:rtl/>
        </w:rPr>
      </w:pPr>
    </w:p>
    <w:tbl>
      <w:tblPr>
        <w:tblStyle w:val="affff5"/>
        <w:bidiVisual/>
        <w:tblW w:w="0" w:type="auto"/>
        <w:tblInd w:w="1185" w:type="dxa"/>
        <w:tblLook w:val="04A0" w:firstRow="1" w:lastRow="0" w:firstColumn="1" w:lastColumn="0" w:noHBand="0" w:noVBand="1"/>
      </w:tblPr>
      <w:tblGrid>
        <w:gridCol w:w="1129"/>
        <w:gridCol w:w="5009"/>
        <w:gridCol w:w="947"/>
      </w:tblGrid>
      <w:tr w:rsidR="00F63F99" w:rsidRPr="00BE3A54" w14:paraId="52C4DDCF" w14:textId="77777777" w:rsidTr="00F63F99">
        <w:trPr>
          <w:cantSplit/>
        </w:trPr>
        <w:tc>
          <w:tcPr>
            <w:tcW w:w="1131" w:type="dxa"/>
            <w:shd w:val="clear" w:color="auto" w:fill="C6D9F1" w:themeFill="text2" w:themeFillTint="33"/>
          </w:tcPr>
          <w:p w14:paraId="5F8BC279" w14:textId="77777777" w:rsidR="00F63F99" w:rsidRPr="00BE3A54" w:rsidRDefault="00F63F99" w:rsidP="00F63F99">
            <w:pPr>
              <w:pStyle w:val="af5"/>
              <w:tabs>
                <w:tab w:val="left" w:pos="1646"/>
              </w:tabs>
              <w:spacing w:line="360" w:lineRule="auto"/>
              <w:ind w:left="0"/>
              <w:jc w:val="both"/>
              <w:rPr>
                <w:rtl/>
              </w:rPr>
            </w:pPr>
            <w:r w:rsidRPr="00BE3A54">
              <w:rPr>
                <w:rFonts w:hint="cs"/>
                <w:rtl/>
              </w:rPr>
              <w:t>שם הרכיב</w:t>
            </w:r>
          </w:p>
        </w:tc>
        <w:tc>
          <w:tcPr>
            <w:tcW w:w="5032" w:type="dxa"/>
            <w:shd w:val="clear" w:color="auto" w:fill="C6D9F1" w:themeFill="text2" w:themeFillTint="33"/>
          </w:tcPr>
          <w:p w14:paraId="0FB0915F" w14:textId="77777777" w:rsidR="00F63F99" w:rsidRPr="00BE3A54" w:rsidRDefault="00F63F99" w:rsidP="00F63F99">
            <w:pPr>
              <w:pStyle w:val="af5"/>
              <w:tabs>
                <w:tab w:val="left" w:pos="1646"/>
              </w:tabs>
              <w:spacing w:line="360" w:lineRule="auto"/>
              <w:ind w:left="0"/>
              <w:jc w:val="center"/>
              <w:rPr>
                <w:rtl/>
              </w:rPr>
            </w:pPr>
            <w:r w:rsidRPr="00BE3A54">
              <w:rPr>
                <w:rFonts w:hint="cs"/>
                <w:rtl/>
              </w:rPr>
              <w:t>תיאו</w:t>
            </w:r>
            <w:r w:rsidRPr="00BE3A54">
              <w:rPr>
                <w:rFonts w:hint="eastAsia"/>
                <w:rtl/>
              </w:rPr>
              <w:t>ר</w:t>
            </w:r>
          </w:p>
        </w:tc>
        <w:tc>
          <w:tcPr>
            <w:tcW w:w="948" w:type="dxa"/>
            <w:shd w:val="clear" w:color="auto" w:fill="C6D9F1" w:themeFill="text2" w:themeFillTint="33"/>
          </w:tcPr>
          <w:p w14:paraId="03C5B531" w14:textId="77777777" w:rsidR="00F63F99" w:rsidRPr="00BE3A54" w:rsidRDefault="00F63F99" w:rsidP="00F63F99">
            <w:pPr>
              <w:pStyle w:val="af5"/>
              <w:tabs>
                <w:tab w:val="left" w:pos="1646"/>
              </w:tabs>
              <w:spacing w:line="360" w:lineRule="auto"/>
              <w:ind w:left="0"/>
              <w:jc w:val="both"/>
              <w:rPr>
                <w:rtl/>
              </w:rPr>
            </w:pPr>
            <w:r w:rsidRPr="00BE3A54">
              <w:rPr>
                <w:rFonts w:hint="cs"/>
                <w:rtl/>
              </w:rPr>
              <w:t>משקל</w:t>
            </w:r>
          </w:p>
        </w:tc>
      </w:tr>
      <w:tr w:rsidR="00F63F99" w:rsidRPr="00BE3A54" w14:paraId="7DF2E83C" w14:textId="77777777" w:rsidTr="00F63F99">
        <w:tc>
          <w:tcPr>
            <w:tcW w:w="1131" w:type="dxa"/>
          </w:tcPr>
          <w:p w14:paraId="657E3333" w14:textId="77777777" w:rsidR="00F63F99" w:rsidRPr="00BE3A54" w:rsidRDefault="00F63F99" w:rsidP="00F63F99">
            <w:pPr>
              <w:pStyle w:val="af5"/>
              <w:tabs>
                <w:tab w:val="left" w:pos="1646"/>
              </w:tabs>
              <w:spacing w:line="360" w:lineRule="auto"/>
              <w:ind w:left="0"/>
              <w:jc w:val="both"/>
              <w:rPr>
                <w:rtl/>
              </w:rPr>
            </w:pPr>
            <w:r w:rsidRPr="00BE3A54">
              <w:rPr>
                <w:rFonts w:hint="eastAsia"/>
                <w:rtl/>
              </w:rPr>
              <w:t>ניסיון</w:t>
            </w:r>
            <w:r w:rsidRPr="00BE3A54">
              <w:rPr>
                <w:rtl/>
              </w:rPr>
              <w:t xml:space="preserve"> המציע והמלצות </w:t>
            </w:r>
          </w:p>
        </w:tc>
        <w:tc>
          <w:tcPr>
            <w:tcW w:w="5032" w:type="dxa"/>
          </w:tcPr>
          <w:p w14:paraId="357F2609" w14:textId="77777777" w:rsidR="00F63F99" w:rsidRPr="00BE3A54" w:rsidRDefault="00F63F99" w:rsidP="00F63F99">
            <w:pPr>
              <w:pStyle w:val="af5"/>
              <w:tabs>
                <w:tab w:val="left" w:pos="1646"/>
              </w:tabs>
              <w:spacing w:line="360" w:lineRule="auto"/>
              <w:ind w:left="0"/>
              <w:jc w:val="both"/>
              <w:rPr>
                <w:rtl/>
              </w:rPr>
            </w:pPr>
            <w:r w:rsidRPr="00BE3A54">
              <w:rPr>
                <w:rFonts w:hint="eastAsia"/>
                <w:rtl/>
              </w:rPr>
              <w:t>למציע</w:t>
            </w:r>
            <w:r w:rsidRPr="00BE3A54">
              <w:rPr>
                <w:rtl/>
              </w:rPr>
              <w:t xml:space="preserve"> ניסיון בתחומים המבוקשים - </w:t>
            </w:r>
            <w:r w:rsidRPr="00BE3A54">
              <w:rPr>
                <w:rFonts w:hint="eastAsia"/>
                <w:rtl/>
              </w:rPr>
              <w:t>ייעוץ</w:t>
            </w:r>
            <w:r w:rsidRPr="00BE3A54">
              <w:rPr>
                <w:rtl/>
              </w:rPr>
              <w:t xml:space="preserve"> </w:t>
            </w:r>
            <w:r w:rsidRPr="00BE3A54">
              <w:rPr>
                <w:rFonts w:hint="eastAsia"/>
                <w:rtl/>
              </w:rPr>
              <w:t>אסטרטגי</w:t>
            </w:r>
            <w:r w:rsidRPr="00BE3A54">
              <w:rPr>
                <w:rtl/>
              </w:rPr>
              <w:t xml:space="preserve">, </w:t>
            </w:r>
            <w:r w:rsidRPr="00BE3A54">
              <w:rPr>
                <w:rFonts w:hint="eastAsia"/>
                <w:rtl/>
              </w:rPr>
              <w:t>קשרי</w:t>
            </w:r>
            <w:r w:rsidRPr="00BE3A54">
              <w:rPr>
                <w:rtl/>
              </w:rPr>
              <w:t xml:space="preserve"> </w:t>
            </w:r>
            <w:r w:rsidRPr="00BE3A54">
              <w:rPr>
                <w:rFonts w:hint="eastAsia"/>
                <w:rtl/>
              </w:rPr>
              <w:t>ממשל</w:t>
            </w:r>
            <w:r w:rsidRPr="00BE3A54">
              <w:rPr>
                <w:rtl/>
              </w:rPr>
              <w:t xml:space="preserve"> </w:t>
            </w:r>
            <w:r w:rsidRPr="00BE3A54">
              <w:rPr>
                <w:rFonts w:hint="eastAsia"/>
                <w:rtl/>
              </w:rPr>
              <w:t>וייעוץ</w:t>
            </w:r>
            <w:r w:rsidRPr="00BE3A54">
              <w:rPr>
                <w:rtl/>
              </w:rPr>
              <w:t xml:space="preserve"> </w:t>
            </w:r>
            <w:r w:rsidRPr="00BE3A54">
              <w:rPr>
                <w:rFonts w:hint="eastAsia"/>
                <w:rtl/>
              </w:rPr>
              <w:t>יחסי</w:t>
            </w:r>
            <w:r w:rsidRPr="00BE3A54">
              <w:rPr>
                <w:rtl/>
              </w:rPr>
              <w:t xml:space="preserve"> </w:t>
            </w:r>
            <w:r w:rsidRPr="00BE3A54">
              <w:rPr>
                <w:rFonts w:hint="eastAsia"/>
                <w:rtl/>
              </w:rPr>
              <w:t>ציבור</w:t>
            </w:r>
            <w:r w:rsidRPr="00BE3A54">
              <w:rPr>
                <w:rtl/>
              </w:rPr>
              <w:t xml:space="preserve"> </w:t>
            </w:r>
            <w:r w:rsidRPr="00BE3A54">
              <w:rPr>
                <w:rFonts w:hint="eastAsia"/>
                <w:rtl/>
              </w:rPr>
              <w:t>ודוברות</w:t>
            </w:r>
            <w:r w:rsidRPr="00BE3A54">
              <w:rPr>
                <w:rtl/>
              </w:rPr>
              <w:t>.</w:t>
            </w:r>
          </w:p>
          <w:p w14:paraId="69E3006F" w14:textId="77777777" w:rsidR="00F63F99" w:rsidRPr="00BE3A54" w:rsidRDefault="00F63F99" w:rsidP="00F63F99">
            <w:pPr>
              <w:pStyle w:val="af5"/>
              <w:tabs>
                <w:tab w:val="left" w:pos="1646"/>
              </w:tabs>
              <w:spacing w:line="360" w:lineRule="auto"/>
              <w:ind w:left="0"/>
              <w:jc w:val="both"/>
              <w:rPr>
                <w:rtl/>
              </w:rPr>
            </w:pPr>
            <w:r w:rsidRPr="00BE3A54">
              <w:rPr>
                <w:rFonts w:hint="eastAsia"/>
                <w:rtl/>
              </w:rPr>
              <w:t>המציע</w:t>
            </w:r>
            <w:r w:rsidRPr="00BE3A54">
              <w:rPr>
                <w:rtl/>
              </w:rPr>
              <w:t xml:space="preserve"> יצרף להצעתו רשימת לקוחות והמלצות מגורמים איתם עבד בעבר. </w:t>
            </w:r>
          </w:p>
          <w:p w14:paraId="44948202" w14:textId="77777777" w:rsidR="00F63F99" w:rsidRPr="00BE3A54" w:rsidRDefault="00F63F99" w:rsidP="00F63F99">
            <w:pPr>
              <w:pStyle w:val="af5"/>
              <w:tabs>
                <w:tab w:val="left" w:pos="1646"/>
              </w:tabs>
              <w:spacing w:line="360" w:lineRule="auto"/>
              <w:ind w:left="0"/>
              <w:jc w:val="both"/>
              <w:rPr>
                <w:rtl/>
              </w:rPr>
            </w:pPr>
            <w:r w:rsidRPr="00BE3A54">
              <w:rPr>
                <w:rFonts w:hint="eastAsia"/>
                <w:rtl/>
              </w:rPr>
              <w:t>המזמין</w:t>
            </w:r>
            <w:r w:rsidRPr="00BE3A54">
              <w:rPr>
                <w:rtl/>
              </w:rPr>
              <w:t xml:space="preserve"> יפנה לגורמים אלו לקבלת התרשמות אודות שירותים קודמים שסיפק המציע. </w:t>
            </w:r>
          </w:p>
          <w:p w14:paraId="104C5ED8" w14:textId="77777777" w:rsidR="00F63F99" w:rsidRPr="00BE3A54" w:rsidRDefault="00F63F99" w:rsidP="00F63F99">
            <w:pPr>
              <w:pStyle w:val="af5"/>
              <w:ind w:left="0"/>
              <w:rPr>
                <w:rtl/>
              </w:rPr>
            </w:pPr>
          </w:p>
        </w:tc>
        <w:tc>
          <w:tcPr>
            <w:tcW w:w="948" w:type="dxa"/>
          </w:tcPr>
          <w:p w14:paraId="5CDF4F52" w14:textId="77777777" w:rsidR="00F63F99" w:rsidRPr="00BE3A54" w:rsidRDefault="00F63F99" w:rsidP="00F63F99">
            <w:pPr>
              <w:pStyle w:val="af5"/>
              <w:tabs>
                <w:tab w:val="left" w:pos="1646"/>
              </w:tabs>
              <w:spacing w:line="360" w:lineRule="auto"/>
              <w:ind w:left="0"/>
              <w:jc w:val="both"/>
              <w:rPr>
                <w:rtl/>
              </w:rPr>
            </w:pPr>
            <w:r w:rsidRPr="00BE3A54">
              <w:rPr>
                <w:rtl/>
              </w:rPr>
              <w:t>30%</w:t>
            </w:r>
          </w:p>
        </w:tc>
      </w:tr>
      <w:tr w:rsidR="00F63F99" w:rsidRPr="00BE3A54" w14:paraId="687F4C9D" w14:textId="77777777" w:rsidTr="00F63F99">
        <w:trPr>
          <w:cantSplit/>
        </w:trPr>
        <w:tc>
          <w:tcPr>
            <w:tcW w:w="1131" w:type="dxa"/>
          </w:tcPr>
          <w:p w14:paraId="6AC431C4" w14:textId="77777777" w:rsidR="00F63F99" w:rsidRPr="00BE3A54" w:rsidRDefault="00F63F99" w:rsidP="00F63F99">
            <w:pPr>
              <w:pStyle w:val="af5"/>
              <w:tabs>
                <w:tab w:val="left" w:pos="1646"/>
              </w:tabs>
              <w:spacing w:line="360" w:lineRule="auto"/>
              <w:ind w:left="0"/>
              <w:jc w:val="both"/>
              <w:rPr>
                <w:rtl/>
              </w:rPr>
            </w:pPr>
            <w:r w:rsidRPr="00BE3A54">
              <w:rPr>
                <w:rFonts w:hint="eastAsia"/>
                <w:rtl/>
              </w:rPr>
              <w:t>התרשמות</w:t>
            </w:r>
            <w:r w:rsidRPr="00BE3A54">
              <w:rPr>
                <w:rtl/>
              </w:rPr>
              <w:t xml:space="preserve"> </w:t>
            </w:r>
            <w:r w:rsidRPr="00BE3A54">
              <w:rPr>
                <w:rFonts w:hint="eastAsia"/>
                <w:rtl/>
              </w:rPr>
              <w:t>אישית</w:t>
            </w:r>
            <w:r w:rsidRPr="00BE3A54">
              <w:rPr>
                <w:rtl/>
              </w:rPr>
              <w:t xml:space="preserve"> </w:t>
            </w:r>
            <w:r w:rsidRPr="00BE3A54">
              <w:rPr>
                <w:rFonts w:hint="eastAsia"/>
                <w:rtl/>
              </w:rPr>
              <w:t>בראיון</w:t>
            </w:r>
          </w:p>
        </w:tc>
        <w:tc>
          <w:tcPr>
            <w:tcW w:w="5032" w:type="dxa"/>
          </w:tcPr>
          <w:p w14:paraId="03B622AB" w14:textId="77777777" w:rsidR="00F63F99" w:rsidRPr="00BE3A54" w:rsidRDefault="00F63F99" w:rsidP="00F63F99">
            <w:pPr>
              <w:pStyle w:val="af5"/>
              <w:tabs>
                <w:tab w:val="left" w:pos="1646"/>
              </w:tabs>
              <w:spacing w:line="360" w:lineRule="auto"/>
              <w:ind w:left="0"/>
              <w:jc w:val="both"/>
              <w:rPr>
                <w:rtl/>
              </w:rPr>
            </w:pPr>
            <w:r w:rsidRPr="00BE3A54">
              <w:rPr>
                <w:rFonts w:hint="eastAsia"/>
                <w:rtl/>
              </w:rPr>
              <w:t>המזמין</w:t>
            </w:r>
            <w:r w:rsidRPr="00BE3A54">
              <w:rPr>
                <w:rtl/>
              </w:rPr>
              <w:t xml:space="preserve"> יקיים ראיון עם האדם אשר יספק בפועל את השירות מטעם המציע, לקבלת התרשמות אודות ניסיונו וכישוריו, בתחומים המבוקשים במכרז זה. </w:t>
            </w:r>
          </w:p>
        </w:tc>
        <w:tc>
          <w:tcPr>
            <w:tcW w:w="948" w:type="dxa"/>
          </w:tcPr>
          <w:p w14:paraId="7D5CB456" w14:textId="77777777" w:rsidR="00F63F99" w:rsidRPr="00BE3A54" w:rsidRDefault="00F63F99" w:rsidP="00F63F99">
            <w:pPr>
              <w:pStyle w:val="af5"/>
              <w:tabs>
                <w:tab w:val="left" w:pos="1646"/>
              </w:tabs>
              <w:spacing w:line="360" w:lineRule="auto"/>
              <w:ind w:left="0"/>
              <w:jc w:val="both"/>
              <w:rPr>
                <w:rtl/>
              </w:rPr>
            </w:pPr>
            <w:r w:rsidRPr="00BE3A54">
              <w:rPr>
                <w:rtl/>
              </w:rPr>
              <w:t>70%</w:t>
            </w:r>
          </w:p>
        </w:tc>
      </w:tr>
      <w:tr w:rsidR="00F63F99" w:rsidRPr="00BE3A54" w14:paraId="6F024EF7" w14:textId="77777777" w:rsidTr="00F63F99">
        <w:trPr>
          <w:cantSplit/>
        </w:trPr>
        <w:tc>
          <w:tcPr>
            <w:tcW w:w="6163" w:type="dxa"/>
            <w:gridSpan w:val="2"/>
          </w:tcPr>
          <w:p w14:paraId="76AB0929" w14:textId="77777777" w:rsidR="00F63F99" w:rsidRPr="00BE3A54" w:rsidRDefault="00F63F99" w:rsidP="00F63F99">
            <w:pPr>
              <w:pStyle w:val="af5"/>
              <w:tabs>
                <w:tab w:val="left" w:pos="1646"/>
              </w:tabs>
              <w:spacing w:line="360" w:lineRule="auto"/>
              <w:ind w:left="0"/>
              <w:jc w:val="right"/>
              <w:rPr>
                <w:rtl/>
              </w:rPr>
            </w:pPr>
            <w:r w:rsidRPr="00BE3A54">
              <w:rPr>
                <w:rFonts w:hint="eastAsia"/>
                <w:rtl/>
              </w:rPr>
              <w:t>סה</w:t>
            </w:r>
            <w:r w:rsidRPr="00BE3A54">
              <w:rPr>
                <w:rtl/>
              </w:rPr>
              <w:t>"כ</w:t>
            </w:r>
          </w:p>
        </w:tc>
        <w:tc>
          <w:tcPr>
            <w:tcW w:w="948" w:type="dxa"/>
          </w:tcPr>
          <w:p w14:paraId="1A8B59D7" w14:textId="77777777" w:rsidR="00F63F99" w:rsidRPr="00BE3A54" w:rsidRDefault="00F63F99" w:rsidP="00F63F99">
            <w:pPr>
              <w:pStyle w:val="af5"/>
              <w:tabs>
                <w:tab w:val="left" w:pos="1646"/>
              </w:tabs>
              <w:spacing w:line="360" w:lineRule="auto"/>
              <w:ind w:left="0"/>
              <w:jc w:val="both"/>
              <w:rPr>
                <w:rtl/>
              </w:rPr>
            </w:pPr>
            <w:r w:rsidRPr="00BE3A54">
              <w:rPr>
                <w:rtl/>
              </w:rPr>
              <w:t>100%</w:t>
            </w:r>
          </w:p>
        </w:tc>
      </w:tr>
    </w:tbl>
    <w:p w14:paraId="469C4CF8" w14:textId="77777777" w:rsidR="00F63F99" w:rsidRPr="00BE3A54" w:rsidRDefault="00F63F99" w:rsidP="00F63F99">
      <w:pPr>
        <w:pStyle w:val="af5"/>
        <w:tabs>
          <w:tab w:val="left" w:pos="1646"/>
        </w:tabs>
        <w:spacing w:line="360" w:lineRule="auto"/>
        <w:ind w:left="1185"/>
        <w:jc w:val="both"/>
      </w:pPr>
    </w:p>
    <w:p w14:paraId="7541AE04" w14:textId="77777777" w:rsidR="00F63F99" w:rsidRPr="00BE3A54" w:rsidRDefault="00F63F99" w:rsidP="00532EE7">
      <w:pPr>
        <w:tabs>
          <w:tab w:val="left" w:pos="1646"/>
        </w:tabs>
        <w:spacing w:line="360" w:lineRule="auto"/>
        <w:jc w:val="both"/>
      </w:pPr>
      <w:r w:rsidRPr="00BE3A54">
        <w:rPr>
          <w:rFonts w:hint="eastAsia"/>
          <w:rtl/>
        </w:rPr>
        <w:t>לאחר</w:t>
      </w:r>
      <w:r w:rsidRPr="00BE3A54">
        <w:rPr>
          <w:rtl/>
        </w:rPr>
        <w:t xml:space="preserve"> </w:t>
      </w:r>
      <w:r w:rsidRPr="00BE3A54">
        <w:rPr>
          <w:rFonts w:hint="eastAsia"/>
          <w:rtl/>
        </w:rPr>
        <w:t>בדיקת</w:t>
      </w:r>
      <w:r w:rsidRPr="00BE3A54">
        <w:rPr>
          <w:rtl/>
        </w:rPr>
        <w:t xml:space="preserve"> </w:t>
      </w:r>
      <w:r w:rsidRPr="00BE3A54">
        <w:rPr>
          <w:rFonts w:hint="eastAsia"/>
          <w:rtl/>
        </w:rPr>
        <w:t>איכות</w:t>
      </w:r>
      <w:r w:rsidRPr="00BE3A54">
        <w:rPr>
          <w:rtl/>
        </w:rPr>
        <w:t xml:space="preserve"> </w:t>
      </w:r>
      <w:r w:rsidRPr="00BE3A54">
        <w:rPr>
          <w:rFonts w:hint="eastAsia"/>
          <w:rtl/>
        </w:rPr>
        <w:t>המציע</w:t>
      </w:r>
      <w:r w:rsidRPr="00BE3A54">
        <w:rPr>
          <w:rtl/>
        </w:rPr>
        <w:t xml:space="preserve"> </w:t>
      </w:r>
      <w:r w:rsidRPr="00BE3A54">
        <w:rPr>
          <w:rFonts w:hint="eastAsia"/>
          <w:rtl/>
        </w:rPr>
        <w:t>יקבל</w:t>
      </w:r>
      <w:r w:rsidRPr="00BE3A54">
        <w:rPr>
          <w:rtl/>
        </w:rPr>
        <w:t xml:space="preserve"> </w:t>
      </w:r>
      <w:r w:rsidRPr="00BE3A54">
        <w:rPr>
          <w:rFonts w:hint="eastAsia"/>
          <w:rtl/>
        </w:rPr>
        <w:t>המציע</w:t>
      </w:r>
      <w:r w:rsidRPr="00BE3A54">
        <w:rPr>
          <w:rtl/>
        </w:rPr>
        <w:t xml:space="preserve"> </w:t>
      </w:r>
      <w:r w:rsidRPr="00BE3A54">
        <w:rPr>
          <w:rFonts w:hint="eastAsia"/>
          <w:rtl/>
        </w:rPr>
        <w:t>ציון</w:t>
      </w:r>
      <w:r w:rsidRPr="00BE3A54">
        <w:rPr>
          <w:rtl/>
        </w:rPr>
        <w:t xml:space="preserve"> </w:t>
      </w:r>
      <w:r w:rsidRPr="00BE3A54">
        <w:rPr>
          <w:rFonts w:hint="eastAsia"/>
          <w:rtl/>
        </w:rPr>
        <w:t>איכות</w:t>
      </w:r>
      <w:r w:rsidRPr="00BE3A54">
        <w:rPr>
          <w:rtl/>
        </w:rPr>
        <w:t xml:space="preserve">, </w:t>
      </w:r>
      <w:r w:rsidRPr="00BE3A54">
        <w:rPr>
          <w:rFonts w:hint="eastAsia"/>
          <w:rtl/>
        </w:rPr>
        <w:t>בהתאם</w:t>
      </w:r>
      <w:r w:rsidRPr="00BE3A54">
        <w:rPr>
          <w:rtl/>
        </w:rPr>
        <w:t xml:space="preserve"> </w:t>
      </w:r>
      <w:r w:rsidRPr="00BE3A54">
        <w:rPr>
          <w:rFonts w:hint="eastAsia"/>
          <w:rtl/>
        </w:rPr>
        <w:t>לנוסחת</w:t>
      </w:r>
      <w:r w:rsidRPr="00BE3A54">
        <w:rPr>
          <w:rtl/>
        </w:rPr>
        <w:t xml:space="preserve"> </w:t>
      </w:r>
      <w:r w:rsidRPr="00BE3A54">
        <w:rPr>
          <w:rFonts w:hint="eastAsia"/>
          <w:rtl/>
        </w:rPr>
        <w:t>החישוב</w:t>
      </w:r>
      <w:r w:rsidRPr="00BE3A54">
        <w:rPr>
          <w:rtl/>
        </w:rPr>
        <w:t xml:space="preserve"> </w:t>
      </w:r>
      <w:r w:rsidRPr="00BE3A54">
        <w:rPr>
          <w:rFonts w:hint="eastAsia"/>
          <w:rtl/>
        </w:rPr>
        <w:t>הבאה</w:t>
      </w:r>
      <w:r w:rsidRPr="00BE3A54">
        <w:rPr>
          <w:rtl/>
        </w:rPr>
        <w:t>:</w:t>
      </w:r>
    </w:p>
    <w:p w14:paraId="73BDCD2E" w14:textId="77777777" w:rsidR="00F63F99" w:rsidRPr="00BE3A54" w:rsidRDefault="00F63F99" w:rsidP="00F63F99">
      <w:pPr>
        <w:pStyle w:val="af5"/>
        <w:tabs>
          <w:tab w:val="left" w:pos="1646"/>
        </w:tabs>
        <w:spacing w:line="360" w:lineRule="auto"/>
        <w:ind w:left="1890"/>
        <w:jc w:val="both"/>
        <w:rPr>
          <w:rtl/>
        </w:rPr>
      </w:pPr>
    </w:p>
    <w:p w14:paraId="5375561F" w14:textId="77777777" w:rsidR="00F63F99" w:rsidRPr="00BE3A54" w:rsidRDefault="004D0CDE" w:rsidP="00F63F99">
      <w:pPr>
        <w:pStyle w:val="af5"/>
        <w:tabs>
          <w:tab w:val="left" w:pos="1646"/>
          <w:tab w:val="left" w:pos="1927"/>
          <w:tab w:val="left" w:pos="2777"/>
        </w:tabs>
        <w:spacing w:line="360" w:lineRule="auto"/>
        <w:ind w:left="1890"/>
        <w:jc w:val="both"/>
      </w:pPr>
      <m:oMathPara>
        <m:oMathParaPr>
          <m:jc m:val="center"/>
        </m:oMathParaPr>
        <m:oMath>
          <m:f>
            <m:fPr>
              <m:ctrlPr>
                <w:rPr>
                  <w:rFonts w:ascii="Cambria Math" w:hAnsi="Cambria Math"/>
                </w:rPr>
              </m:ctrlPr>
            </m:fPr>
            <m:num>
              <m:r>
                <m:rPr>
                  <m:nor/>
                </m:rPr>
                <w:rPr>
                  <w:rFonts w:ascii="Cambria Math" w:hAnsi="Cambria Math" w:hint="cs"/>
                  <w:rtl/>
                </w:rPr>
                <m:t>ניקוד ההצעה הנבחנת</m:t>
              </m:r>
            </m:num>
            <m:den>
              <m:r>
                <m:rPr>
                  <m:nor/>
                </m:rPr>
                <w:rPr>
                  <w:rFonts w:ascii="Cambria Math" w:hAnsi="Cambria Math" w:hint="cs"/>
                  <w:rtl/>
                </w:rPr>
                <m:t>ניקוד האיכות המקסימלי</m:t>
              </m:r>
            </m:den>
          </m:f>
          <m:r>
            <m:rPr>
              <m:sty m:val="p"/>
            </m:rPr>
            <w:rPr>
              <w:rFonts w:ascii="Cambria Math" w:hAnsi="Cambria Math"/>
            </w:rPr>
            <m:t>×100=</m:t>
          </m:r>
          <m:r>
            <m:rPr>
              <m:nor/>
            </m:rPr>
            <w:rPr>
              <w:rFonts w:ascii="Cambria Math" w:hAnsi="Cambria Math" w:hint="cs"/>
              <w:rtl/>
            </w:rPr>
            <m:t>ציון איכות</m:t>
          </m:r>
        </m:oMath>
      </m:oMathPara>
    </w:p>
    <w:p w14:paraId="5775B934" w14:textId="77777777" w:rsidR="00F63F99" w:rsidRPr="00BE3A54" w:rsidRDefault="00F63F99" w:rsidP="00F63F99">
      <w:pPr>
        <w:pStyle w:val="af5"/>
        <w:tabs>
          <w:tab w:val="left" w:pos="1646"/>
        </w:tabs>
        <w:spacing w:line="360" w:lineRule="auto"/>
        <w:ind w:left="1890"/>
        <w:jc w:val="both"/>
      </w:pPr>
      <w:r w:rsidRPr="00BE3A54">
        <w:rPr>
          <w:rFonts w:hint="cs"/>
          <w:rtl/>
        </w:rPr>
        <w:t xml:space="preserve"> </w:t>
      </w:r>
    </w:p>
    <w:p w14:paraId="5A4EE6D7" w14:textId="77777777" w:rsidR="00F63F99" w:rsidRPr="00532EE7" w:rsidRDefault="00F63F99" w:rsidP="00532EE7">
      <w:pPr>
        <w:tabs>
          <w:tab w:val="left" w:pos="1646"/>
        </w:tabs>
        <w:spacing w:line="360" w:lineRule="auto"/>
        <w:jc w:val="both"/>
        <w:rPr>
          <w:b/>
          <w:bCs/>
        </w:rPr>
      </w:pPr>
      <w:r w:rsidRPr="00532EE7">
        <w:rPr>
          <w:rFonts w:hint="cs"/>
          <w:b/>
          <w:bCs/>
          <w:rtl/>
        </w:rPr>
        <w:t>שלב 3- מחיר (</w:t>
      </w:r>
      <w:r w:rsidR="006E114B" w:rsidRPr="00532EE7">
        <w:rPr>
          <w:rFonts w:hint="cs"/>
          <w:b/>
          <w:bCs/>
          <w:rtl/>
        </w:rPr>
        <w:t>3</w:t>
      </w:r>
      <w:r w:rsidRPr="00532EE7">
        <w:rPr>
          <w:rFonts w:hint="cs"/>
          <w:b/>
          <w:bCs/>
          <w:rtl/>
        </w:rPr>
        <w:t>0% מהציון בכללי)</w:t>
      </w:r>
    </w:p>
    <w:p w14:paraId="1FFAB5FA" w14:textId="01B1BA9C" w:rsidR="00F63F99" w:rsidRPr="00BE3A54" w:rsidRDefault="00F63F99" w:rsidP="005F5D26">
      <w:pPr>
        <w:pStyle w:val="af5"/>
        <w:numPr>
          <w:ilvl w:val="1"/>
          <w:numId w:val="84"/>
        </w:numPr>
        <w:tabs>
          <w:tab w:val="left" w:pos="1646"/>
        </w:tabs>
        <w:spacing w:line="360" w:lineRule="auto"/>
        <w:jc w:val="both"/>
      </w:pPr>
      <w:r w:rsidRPr="00BE3A54">
        <w:rPr>
          <w:rFonts w:hint="cs"/>
          <w:rtl/>
        </w:rPr>
        <w:t>ציון המחיר יקבע כך שהמחיר הנמוך ביותר יקבל 100 נקודות וכל המציעים האחרים ינוקדו בציון נמוך יותר ביחס להצעה הזולה. החישוב יעשה על פי נוסחת החישוב הבאה:</w:t>
      </w:r>
    </w:p>
    <w:p w14:paraId="7023F290" w14:textId="77777777" w:rsidR="00F63F99" w:rsidRPr="00BE3A54" w:rsidRDefault="00F63F99" w:rsidP="00F63F99">
      <w:pPr>
        <w:pStyle w:val="af5"/>
        <w:tabs>
          <w:tab w:val="left" w:pos="1646"/>
        </w:tabs>
        <w:spacing w:line="360" w:lineRule="auto"/>
        <w:ind w:left="1890"/>
        <w:jc w:val="both"/>
        <w:rPr>
          <w:rtl/>
        </w:rPr>
      </w:pPr>
    </w:p>
    <w:p w14:paraId="2E1D67BD" w14:textId="77777777" w:rsidR="00F63F99" w:rsidRPr="00BE3A54" w:rsidRDefault="004D0CDE" w:rsidP="00F63F99">
      <w:pPr>
        <w:tabs>
          <w:tab w:val="left" w:pos="1646"/>
        </w:tabs>
        <w:spacing w:line="360" w:lineRule="auto"/>
        <w:jc w:val="both"/>
        <w:rPr>
          <w:noProof/>
          <w:rtl/>
        </w:rPr>
      </w:pPr>
      <m:oMathPara>
        <m:oMathParaPr>
          <m:jc m:val="center"/>
        </m:oMathParaPr>
        <m:oMath>
          <m:f>
            <m:fPr>
              <m:ctrlPr>
                <w:rPr>
                  <w:rFonts w:ascii="Cambria Math" w:hAnsi="Cambria Math"/>
                </w:rPr>
              </m:ctrlPr>
            </m:fPr>
            <m:num>
              <m:r>
                <m:rPr>
                  <m:nor/>
                </m:rPr>
                <w:rPr>
                  <w:rFonts w:ascii="Cambria Math" w:hAnsi="Cambria Math" w:hint="cs"/>
                  <w:rtl/>
                </w:rPr>
                <m:t>עלות ההצעה הנמוכה ביותר</m:t>
              </m:r>
            </m:num>
            <m:den>
              <m:r>
                <m:rPr>
                  <m:nor/>
                </m:rPr>
                <w:rPr>
                  <w:rFonts w:ascii="Cambria Math" w:hAnsi="Cambria Math" w:hint="cs"/>
                  <w:rtl/>
                </w:rPr>
                <m:t>עלות ההצעה הנבחנת</m:t>
              </m:r>
            </m:den>
          </m:f>
          <m:r>
            <m:rPr>
              <m:sty m:val="p"/>
            </m:rPr>
            <w:rPr>
              <w:rFonts w:ascii="Cambria Math" w:hAnsi="Cambria Math"/>
            </w:rPr>
            <m:t>×100=</m:t>
          </m:r>
          <m:r>
            <m:rPr>
              <m:nor/>
            </m:rPr>
            <w:rPr>
              <w:rFonts w:ascii="Cambria Math" w:hAnsi="Cambria Math" w:hint="cs"/>
              <w:rtl/>
            </w:rPr>
            <m:t>ציון המחיר</m:t>
          </m:r>
        </m:oMath>
      </m:oMathPara>
    </w:p>
    <w:p w14:paraId="39218704" w14:textId="77777777" w:rsidR="00F63F99" w:rsidRPr="00BE3A54" w:rsidRDefault="00F63F99" w:rsidP="00F63F99">
      <w:pPr>
        <w:tabs>
          <w:tab w:val="left" w:pos="1646"/>
        </w:tabs>
        <w:spacing w:line="360" w:lineRule="auto"/>
        <w:jc w:val="both"/>
      </w:pPr>
      <w:r w:rsidRPr="00BE3A54">
        <w:rPr>
          <w:rFonts w:hint="cs"/>
          <w:rtl/>
        </w:rPr>
        <w:tab/>
      </w:r>
    </w:p>
    <w:p w14:paraId="5645779F" w14:textId="77777777" w:rsidR="00F63F99" w:rsidRPr="00532EE7" w:rsidRDefault="00F63F99" w:rsidP="00532EE7">
      <w:pPr>
        <w:tabs>
          <w:tab w:val="left" w:pos="1646"/>
        </w:tabs>
        <w:spacing w:line="360" w:lineRule="auto"/>
        <w:jc w:val="both"/>
        <w:rPr>
          <w:b/>
          <w:bCs/>
        </w:rPr>
      </w:pPr>
      <w:r w:rsidRPr="00532EE7">
        <w:rPr>
          <w:rFonts w:hint="cs"/>
          <w:b/>
          <w:bCs/>
          <w:rtl/>
        </w:rPr>
        <w:t xml:space="preserve">שלב 4 </w:t>
      </w:r>
      <w:r w:rsidRPr="00532EE7">
        <w:rPr>
          <w:b/>
          <w:bCs/>
          <w:rtl/>
        </w:rPr>
        <w:t>–</w:t>
      </w:r>
      <w:r w:rsidRPr="00532EE7">
        <w:rPr>
          <w:rFonts w:hint="cs"/>
          <w:b/>
          <w:bCs/>
          <w:rtl/>
        </w:rPr>
        <w:t xml:space="preserve"> חישוב הציון הכללי (מחיר, איכות) ודירוג ההצעות</w:t>
      </w:r>
    </w:p>
    <w:p w14:paraId="420B006E" w14:textId="77777777" w:rsidR="00F63F99" w:rsidRPr="00BE3A54" w:rsidRDefault="00F63F99" w:rsidP="00F63F99">
      <w:pPr>
        <w:pStyle w:val="af5"/>
        <w:tabs>
          <w:tab w:val="left" w:pos="1646"/>
        </w:tabs>
        <w:spacing w:line="360" w:lineRule="auto"/>
        <w:ind w:left="1185"/>
        <w:jc w:val="both"/>
        <w:rPr>
          <w:rtl/>
        </w:rPr>
      </w:pPr>
      <w:r w:rsidRPr="00BE3A54">
        <w:rPr>
          <w:rFonts w:hint="cs"/>
          <w:rtl/>
        </w:rPr>
        <w:t xml:space="preserve">הציון הכולל במכרז יחושב על ידי שקלול ציון האיכות (כפי שיתקבל בחישוב שלעיל) וציון המחיר (כפי שיתקבל בחישוב שלעיל) עבור כל אחת מההצעות בנפרד, בהתאם לנוסחת החישוב הבאה: </w:t>
      </w:r>
    </w:p>
    <w:p w14:paraId="3B1C447E" w14:textId="77777777" w:rsidR="00F63F99" w:rsidRPr="00BE3A54" w:rsidRDefault="00F63F99" w:rsidP="00F63F99">
      <w:pPr>
        <w:pStyle w:val="af5"/>
        <w:tabs>
          <w:tab w:val="left" w:pos="1646"/>
        </w:tabs>
        <w:spacing w:line="360" w:lineRule="auto"/>
        <w:ind w:left="1185"/>
        <w:jc w:val="both"/>
        <w:rPr>
          <w:rtl/>
        </w:rPr>
      </w:pPr>
    </w:p>
    <w:p w14:paraId="467C6905" w14:textId="77777777" w:rsidR="00F63F99" w:rsidRPr="00BE3A54" w:rsidRDefault="004D0CDE" w:rsidP="006E114B">
      <w:pPr>
        <w:pStyle w:val="af5"/>
        <w:tabs>
          <w:tab w:val="left" w:pos="1646"/>
        </w:tabs>
        <w:spacing w:line="360" w:lineRule="auto"/>
        <w:ind w:left="1185"/>
        <w:jc w:val="both"/>
        <w:rPr>
          <w:rtl/>
        </w:rPr>
      </w:pPr>
      <m:oMathPara>
        <m:oMath>
          <m:f>
            <m:fPr>
              <m:ctrlPr>
                <w:rPr>
                  <w:rFonts w:ascii="Cambria Math" w:hAnsi="Cambria Math"/>
                </w:rPr>
              </m:ctrlPr>
            </m:fPr>
            <m:num>
              <m:r>
                <w:rPr>
                  <w:rFonts w:ascii="Cambria Math" w:hAnsi="Cambria Math"/>
                </w:rPr>
                <m:t>70×</m:t>
              </m:r>
              <m:r>
                <m:rPr>
                  <m:nor/>
                </m:rPr>
                <w:rPr>
                  <w:rFonts w:ascii="Cambria Math" w:hAnsi="Cambria Math" w:hint="cs"/>
                  <w:rtl/>
                </w:rPr>
                <m:t>ציון איכות</m:t>
              </m:r>
              <m:r>
                <w:rPr>
                  <w:rFonts w:ascii="Cambria Math" w:hAnsi="Cambria Math"/>
                </w:rPr>
                <m:t>+30×</m:t>
              </m:r>
              <m:r>
                <m:rPr>
                  <m:nor/>
                </m:rPr>
                <w:rPr>
                  <w:rFonts w:ascii="Cambria Math" w:hAnsi="Cambria Math" w:hint="cs"/>
                  <w:rtl/>
                </w:rPr>
                <m:t>ציון מחיר</m:t>
              </m:r>
            </m:num>
            <m:den>
              <m:r>
                <w:rPr>
                  <w:rFonts w:ascii="Cambria Math" w:hAnsi="Cambria Math"/>
                </w:rPr>
                <m:t>100</m:t>
              </m:r>
            </m:den>
          </m:f>
          <m:r>
            <m:rPr>
              <m:sty m:val="p"/>
            </m:rPr>
            <w:rPr>
              <w:rFonts w:ascii="Cambria Math" w:hAnsi="Cambria Math"/>
              <w:rtl/>
            </w:rPr>
            <m:t>=</m:t>
          </m:r>
          <m:r>
            <m:rPr>
              <m:nor/>
            </m:rPr>
            <w:rPr>
              <w:rFonts w:ascii="Cambria Math" w:hAnsi="Cambria Math" w:hint="cs"/>
              <w:rtl/>
            </w:rPr>
            <m:t>ציון כללי</m:t>
          </m:r>
        </m:oMath>
      </m:oMathPara>
    </w:p>
    <w:p w14:paraId="2DD5B717" w14:textId="77777777" w:rsidR="00F63F99" w:rsidRPr="00BE3A54" w:rsidRDefault="00F63F99" w:rsidP="00F63F99">
      <w:pPr>
        <w:pStyle w:val="af5"/>
        <w:tabs>
          <w:tab w:val="left" w:pos="1646"/>
        </w:tabs>
        <w:spacing w:line="360" w:lineRule="auto"/>
        <w:ind w:left="1185"/>
        <w:jc w:val="both"/>
        <w:rPr>
          <w:rtl/>
        </w:rPr>
      </w:pPr>
    </w:p>
    <w:p w14:paraId="7ADDB1C3" w14:textId="07D0A665" w:rsidR="00F63F99" w:rsidRPr="00BE3A54" w:rsidRDefault="00F63F99" w:rsidP="005F5D26">
      <w:pPr>
        <w:pStyle w:val="af5"/>
        <w:numPr>
          <w:ilvl w:val="1"/>
          <w:numId w:val="84"/>
        </w:numPr>
        <w:tabs>
          <w:tab w:val="left" w:pos="1646"/>
        </w:tabs>
        <w:spacing w:line="360" w:lineRule="auto"/>
        <w:jc w:val="both"/>
      </w:pPr>
      <w:r w:rsidRPr="00BE3A54">
        <w:rPr>
          <w:rtl/>
        </w:rPr>
        <w:t>למזמין הזכות לבחור כשירים נוספים, כך שבמידה ו</w:t>
      </w:r>
      <w:r w:rsidRPr="00BE3A54">
        <w:rPr>
          <w:rFonts w:hint="cs"/>
          <w:rtl/>
        </w:rPr>
        <w:t xml:space="preserve">ההתקשרות עם הזוכה לא תצא אל הפועל </w:t>
      </w:r>
      <w:r w:rsidRPr="00BE3A54">
        <w:rPr>
          <w:rtl/>
        </w:rPr>
        <w:t xml:space="preserve">מכל סיבה שהיא, יתקשר המזמין עם הכשירים הנוספים על פי סדר דירוגם. </w:t>
      </w:r>
    </w:p>
    <w:p w14:paraId="25F97FD3" w14:textId="77777777" w:rsidR="00F63F99" w:rsidRPr="00BE3A54" w:rsidRDefault="00F63F99" w:rsidP="00F63F99">
      <w:pPr>
        <w:pStyle w:val="af5"/>
        <w:tabs>
          <w:tab w:val="left" w:pos="1646"/>
        </w:tabs>
        <w:spacing w:line="360" w:lineRule="auto"/>
        <w:ind w:left="1185"/>
        <w:jc w:val="both"/>
      </w:pPr>
    </w:p>
    <w:p w14:paraId="6FA99066" w14:textId="77777777" w:rsidR="00F63F99" w:rsidRPr="00BE3A54" w:rsidRDefault="00F63F99" w:rsidP="005F5D26">
      <w:pPr>
        <w:numPr>
          <w:ilvl w:val="1"/>
          <w:numId w:val="84"/>
        </w:numPr>
        <w:tabs>
          <w:tab w:val="left" w:pos="1646"/>
        </w:tabs>
        <w:spacing w:line="360" w:lineRule="auto"/>
        <w:jc w:val="both"/>
      </w:pPr>
      <w:r w:rsidRPr="00BE3A54">
        <w:rPr>
          <w:rtl/>
        </w:rPr>
        <w:t>המזמין רשאי שלא לקבל כל הצעה שהיא, ואין בהזמנה זו כדי לחייב את המזמין להוציאה לפועל.</w:t>
      </w:r>
    </w:p>
    <w:p w14:paraId="57159596" w14:textId="77777777" w:rsidR="00F63F99" w:rsidRPr="00BE3A54" w:rsidRDefault="00F63F99" w:rsidP="00F63F99">
      <w:pPr>
        <w:pStyle w:val="af5"/>
        <w:rPr>
          <w:rtl/>
        </w:rPr>
      </w:pPr>
    </w:p>
    <w:p w14:paraId="72187122" w14:textId="77777777" w:rsidR="00F63F99" w:rsidRPr="00BE3A54" w:rsidRDefault="00F63F99" w:rsidP="005F5D26">
      <w:pPr>
        <w:numPr>
          <w:ilvl w:val="1"/>
          <w:numId w:val="84"/>
        </w:numPr>
        <w:tabs>
          <w:tab w:val="left" w:pos="1646"/>
        </w:tabs>
        <w:spacing w:line="360" w:lineRule="auto"/>
        <w:jc w:val="both"/>
        <w:rPr>
          <w:u w:val="single"/>
        </w:rPr>
      </w:pPr>
      <w:r w:rsidRPr="00BE3A54">
        <w:rPr>
          <w:u w:val="single"/>
          <w:rtl/>
        </w:rPr>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2EB916CB" w14:textId="77777777" w:rsidR="00F63F99" w:rsidRPr="00BE3A54" w:rsidRDefault="00F63F99" w:rsidP="00F63F99">
      <w:pPr>
        <w:spacing w:line="360" w:lineRule="auto"/>
        <w:ind w:left="360"/>
        <w:jc w:val="both"/>
        <w:rPr>
          <w:rtl/>
        </w:rPr>
      </w:pPr>
    </w:p>
    <w:p w14:paraId="0DAC43E3" w14:textId="77777777" w:rsidR="000D609C" w:rsidRPr="00BE3A54" w:rsidRDefault="000D609C" w:rsidP="005F5D26">
      <w:pPr>
        <w:pStyle w:val="2-"/>
        <w:numPr>
          <w:ilvl w:val="1"/>
          <w:numId w:val="84"/>
        </w:numPr>
        <w:rPr>
          <w:b w:val="0"/>
          <w:bCs w:val="0"/>
          <w:sz w:val="24"/>
          <w:szCs w:val="24"/>
        </w:rPr>
      </w:pPr>
      <w:bookmarkStart w:id="64" w:name="show_isMarkivMechir_1"/>
      <w:r w:rsidRPr="00BE3A54">
        <w:rPr>
          <w:b w:val="0"/>
          <w:bCs w:val="0"/>
          <w:sz w:val="24"/>
          <w:szCs w:val="24"/>
          <w:rtl/>
        </w:rPr>
        <w:t>למזמין הזכות לבחור כשירים נוספים, כך שבמידה ו</w:t>
      </w:r>
      <w:r w:rsidRPr="00BE3A54">
        <w:rPr>
          <w:rFonts w:hint="cs"/>
          <w:b w:val="0"/>
          <w:bCs w:val="0"/>
          <w:sz w:val="24"/>
          <w:szCs w:val="24"/>
          <w:rtl/>
        </w:rPr>
        <w:t xml:space="preserve">ההתקשרות עם הזוכה לא תצא אל הפועל </w:t>
      </w:r>
      <w:r w:rsidRPr="00BE3A54">
        <w:rPr>
          <w:b w:val="0"/>
          <w:bCs w:val="0"/>
          <w:sz w:val="24"/>
          <w:szCs w:val="24"/>
          <w:rtl/>
        </w:rPr>
        <w:t xml:space="preserve">מכל סיבה שהיא, יתקשר המזמין עם הכשירים הנוספים על פי סדר דירוגם. </w:t>
      </w:r>
    </w:p>
    <w:p w14:paraId="24B522A6" w14:textId="77777777" w:rsidR="000D609C" w:rsidRPr="00BE3A54" w:rsidRDefault="000D609C" w:rsidP="000D609C">
      <w:pPr>
        <w:pStyle w:val="af5"/>
        <w:tabs>
          <w:tab w:val="left" w:pos="1646"/>
        </w:tabs>
        <w:spacing w:line="360" w:lineRule="auto"/>
        <w:ind w:left="1185"/>
        <w:jc w:val="both"/>
        <w:rPr>
          <w:u w:val="single"/>
        </w:rPr>
      </w:pPr>
    </w:p>
    <w:p w14:paraId="53FF0336" w14:textId="77777777" w:rsidR="000D609C" w:rsidRPr="00BE3A54" w:rsidRDefault="000D609C" w:rsidP="005F5D26">
      <w:pPr>
        <w:pStyle w:val="2-"/>
        <w:numPr>
          <w:ilvl w:val="1"/>
          <w:numId w:val="84"/>
        </w:numPr>
        <w:rPr>
          <w:b w:val="0"/>
          <w:bCs w:val="0"/>
          <w:sz w:val="24"/>
          <w:szCs w:val="24"/>
        </w:rPr>
      </w:pPr>
      <w:r w:rsidRPr="00BE3A54">
        <w:rPr>
          <w:b w:val="0"/>
          <w:bCs w:val="0"/>
          <w:sz w:val="24"/>
          <w:szCs w:val="24"/>
          <w:rtl/>
        </w:rPr>
        <w:t>המזמין רשאי שלא לקבל כל הצעה שהיא, ואין בהזמנה זו כדי לחייב את המזמין להוציאה לפועל.</w:t>
      </w:r>
    </w:p>
    <w:p w14:paraId="792AFE56" w14:textId="77777777" w:rsidR="000D609C" w:rsidRPr="00BE3A54" w:rsidRDefault="000D609C" w:rsidP="000D609C">
      <w:pPr>
        <w:pStyle w:val="af5"/>
        <w:rPr>
          <w:u w:val="single"/>
          <w:rtl/>
        </w:rPr>
      </w:pPr>
    </w:p>
    <w:p w14:paraId="016C33A4" w14:textId="77777777" w:rsidR="000D609C" w:rsidRPr="00BE3A54" w:rsidRDefault="000D609C" w:rsidP="005F5D26">
      <w:pPr>
        <w:pStyle w:val="2-"/>
        <w:numPr>
          <w:ilvl w:val="1"/>
          <w:numId w:val="84"/>
        </w:numPr>
        <w:rPr>
          <w:b w:val="0"/>
          <w:bCs w:val="0"/>
          <w:sz w:val="24"/>
          <w:szCs w:val="24"/>
        </w:rPr>
      </w:pPr>
      <w:r w:rsidRPr="00BE3A54">
        <w:rPr>
          <w:b w:val="0"/>
          <w:bCs w:val="0"/>
          <w:sz w:val="24"/>
          <w:szCs w:val="24"/>
          <w:rtl/>
        </w:rPr>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2F05BA93" w14:textId="77777777" w:rsidR="000D609C" w:rsidRPr="00BE3A54" w:rsidRDefault="000D609C" w:rsidP="000D609C">
      <w:pPr>
        <w:rPr>
          <w:rtl/>
        </w:rPr>
      </w:pPr>
      <w:bookmarkStart w:id="65" w:name="show_IsNotHumanResources_6"/>
      <w:bookmarkStart w:id="66" w:name="show_AmotMidaC_2"/>
      <w:bookmarkStart w:id="67" w:name="_Toc256000046"/>
      <w:bookmarkStart w:id="68" w:name="_Toc32477901"/>
      <w:bookmarkStart w:id="69" w:name="_Toc43400596"/>
      <w:bookmarkStart w:id="70" w:name="_Toc44931905"/>
      <w:bookmarkStart w:id="71" w:name="_Toc44931992"/>
      <w:bookmarkStart w:id="72" w:name="_Toc53331331"/>
      <w:bookmarkStart w:id="73" w:name="_Toc173823721"/>
      <w:bookmarkStart w:id="74" w:name="_Toc173825529"/>
      <w:bookmarkEnd w:id="59"/>
      <w:bookmarkEnd w:id="64"/>
      <w:bookmarkEnd w:id="65"/>
      <w:bookmarkEnd w:id="66"/>
    </w:p>
    <w:p w14:paraId="09D36263" w14:textId="77777777" w:rsidR="000D609C" w:rsidRPr="00BE3A54" w:rsidRDefault="000D609C" w:rsidP="000D609C">
      <w:pPr>
        <w:rPr>
          <w:rtl/>
        </w:rPr>
      </w:pPr>
    </w:p>
    <w:p w14:paraId="0D722BCC" w14:textId="77777777" w:rsidR="00464ACD" w:rsidRPr="00BE3A54" w:rsidRDefault="00532EE7" w:rsidP="000D609C">
      <w:pPr>
        <w:pStyle w:val="1fe"/>
        <w:numPr>
          <w:ilvl w:val="0"/>
          <w:numId w:val="0"/>
        </w:numPr>
        <w:rPr>
          <w:sz w:val="24"/>
          <w:szCs w:val="24"/>
        </w:rPr>
      </w:pPr>
      <w:r w:rsidRPr="00750EF0">
        <w:rPr>
          <w:rFonts w:hint="cs"/>
          <w:sz w:val="24"/>
          <w:szCs w:val="24"/>
          <w:rtl/>
        </w:rPr>
        <w:t xml:space="preserve">19. </w:t>
      </w:r>
      <w:r w:rsidR="000D609C" w:rsidRPr="00750EF0">
        <w:rPr>
          <w:rFonts w:hint="eastAsia"/>
          <w:sz w:val="24"/>
          <w:szCs w:val="24"/>
          <w:rtl/>
        </w:rPr>
        <w:t>בחירת</w:t>
      </w:r>
      <w:r w:rsidR="000D609C" w:rsidRPr="00750EF0">
        <w:rPr>
          <w:sz w:val="24"/>
          <w:szCs w:val="24"/>
          <w:rtl/>
        </w:rPr>
        <w:t xml:space="preserve"> </w:t>
      </w:r>
      <w:r w:rsidR="000D609C" w:rsidRPr="00750EF0">
        <w:rPr>
          <w:rFonts w:hint="eastAsia"/>
          <w:sz w:val="24"/>
          <w:szCs w:val="24"/>
          <w:rtl/>
        </w:rPr>
        <w:t>זוכה</w:t>
      </w:r>
      <w:bookmarkEnd w:id="67"/>
      <w:bookmarkEnd w:id="68"/>
      <w:bookmarkEnd w:id="69"/>
      <w:bookmarkEnd w:id="70"/>
      <w:bookmarkEnd w:id="71"/>
      <w:bookmarkEnd w:id="72"/>
      <w:bookmarkEnd w:id="73"/>
      <w:bookmarkEnd w:id="74"/>
    </w:p>
    <w:p w14:paraId="7006F94D" w14:textId="77777777" w:rsidR="00B41858" w:rsidRPr="00BE3A54" w:rsidRDefault="000D609C" w:rsidP="005F5D26">
      <w:pPr>
        <w:pStyle w:val="2-"/>
        <w:numPr>
          <w:ilvl w:val="1"/>
          <w:numId w:val="82"/>
        </w:numPr>
        <w:rPr>
          <w:sz w:val="24"/>
          <w:szCs w:val="24"/>
        </w:rPr>
      </w:pPr>
      <w:bookmarkStart w:id="75" w:name="_Toc43400597"/>
      <w:bookmarkStart w:id="76" w:name="_Toc44931906"/>
      <w:bookmarkStart w:id="77" w:name="_Toc44931993"/>
      <w:r w:rsidRPr="00BE3A54">
        <w:rPr>
          <w:rFonts w:hint="eastAsia"/>
          <w:sz w:val="24"/>
          <w:szCs w:val="24"/>
          <w:rtl/>
        </w:rPr>
        <w:t>דירוג</w:t>
      </w:r>
      <w:r w:rsidRPr="00BE3A54">
        <w:rPr>
          <w:sz w:val="24"/>
          <w:szCs w:val="24"/>
          <w:rtl/>
        </w:rPr>
        <w:t xml:space="preserve"> ההצעות</w:t>
      </w:r>
      <w:bookmarkEnd w:id="75"/>
      <w:bookmarkEnd w:id="76"/>
      <w:bookmarkEnd w:id="77"/>
      <w:r w:rsidRPr="00BE3A54">
        <w:rPr>
          <w:sz w:val="24"/>
          <w:szCs w:val="24"/>
          <w:rtl/>
        </w:rPr>
        <w:t xml:space="preserve"> </w:t>
      </w:r>
    </w:p>
    <w:p w14:paraId="5696EC68" w14:textId="77777777" w:rsidR="00327C31" w:rsidRPr="00BE3A54" w:rsidRDefault="000D609C" w:rsidP="0090122C">
      <w:pPr>
        <w:pStyle w:val="3-"/>
        <w:numPr>
          <w:ilvl w:val="0"/>
          <w:numId w:val="0"/>
        </w:numPr>
        <w:ind w:left="1800" w:hanging="810"/>
        <w:jc w:val="left"/>
      </w:pPr>
      <w:r w:rsidRPr="00BE3A54">
        <w:rPr>
          <w:rtl/>
        </w:rPr>
        <w:t xml:space="preserve">ההצעות ידורגו בהתאם לציון </w:t>
      </w:r>
      <w:r w:rsidR="005A3C01" w:rsidRPr="00BE3A54">
        <w:rPr>
          <w:rFonts w:hint="cs"/>
          <w:rtl/>
        </w:rPr>
        <w:t>שהתקבל לאחר שקלול אמות המידה</w:t>
      </w:r>
      <w:r w:rsidR="007607D7" w:rsidRPr="00BE3A54">
        <w:rPr>
          <w:rFonts w:hint="cs"/>
          <w:rtl/>
        </w:rPr>
        <w:t xml:space="preserve"> הקבוע</w:t>
      </w:r>
      <w:r w:rsidR="00BA3488" w:rsidRPr="00BE3A54">
        <w:rPr>
          <w:rFonts w:hint="cs"/>
          <w:rtl/>
        </w:rPr>
        <w:t>ות</w:t>
      </w:r>
      <w:r w:rsidR="007607D7" w:rsidRPr="00BE3A54">
        <w:rPr>
          <w:rFonts w:hint="cs"/>
          <w:rtl/>
        </w:rPr>
        <w:t xml:space="preserve"> במכרז,</w:t>
      </w:r>
      <w:r w:rsidRPr="00BE3A54">
        <w:rPr>
          <w:rtl/>
        </w:rPr>
        <w:t xml:space="preserve"> כאשר ההצעה בעלת הציון הגבוה ביותר תדורג ראשונה</w:t>
      </w:r>
      <w:r w:rsidR="00B56758" w:rsidRPr="00BE3A54">
        <w:rPr>
          <w:rFonts w:hint="cs"/>
          <w:rtl/>
        </w:rPr>
        <w:t>, לאחר</w:t>
      </w:r>
      <w:r w:rsidR="00CC6A33" w:rsidRPr="00BE3A54">
        <w:rPr>
          <w:rFonts w:hint="cs"/>
          <w:rtl/>
        </w:rPr>
        <w:t>י</w:t>
      </w:r>
      <w:r w:rsidR="00B56758" w:rsidRPr="00BE3A54">
        <w:rPr>
          <w:rFonts w:hint="cs"/>
          <w:rtl/>
        </w:rPr>
        <w:t>ה ההצעה עם הניקוד השני בטיבו, וכן הלאה</w:t>
      </w:r>
      <w:r w:rsidR="00125AFD" w:rsidRPr="00BE3A54">
        <w:rPr>
          <w:rFonts w:hint="cs"/>
          <w:rtl/>
        </w:rPr>
        <w:t>.</w:t>
      </w:r>
    </w:p>
    <w:p w14:paraId="76F82386" w14:textId="3A22C2D9" w:rsidR="00681022" w:rsidRPr="00BE3A54" w:rsidRDefault="000D609C" w:rsidP="005F5D26">
      <w:pPr>
        <w:pStyle w:val="3-"/>
        <w:numPr>
          <w:ilvl w:val="1"/>
          <w:numId w:val="82"/>
        </w:numPr>
      </w:pPr>
      <w:bookmarkStart w:id="78" w:name="hidden_AmotMidaA_1"/>
      <w:bookmarkStart w:id="79" w:name="show_IsNotHumanResources_1"/>
      <w:bookmarkEnd w:id="78"/>
      <w:r w:rsidRPr="00BE3A54">
        <w:rPr>
          <w:rtl/>
        </w:rPr>
        <w:t>אם ל</w:t>
      </w:r>
      <w:r w:rsidR="003E255E" w:rsidRPr="00BE3A54">
        <w:rPr>
          <w:rFonts w:hint="cs"/>
          <w:rtl/>
        </w:rPr>
        <w:t xml:space="preserve">אחר שקלול ההצעות כמפורט לעיל, </w:t>
      </w:r>
      <w:r w:rsidR="00424667" w:rsidRPr="00BE3A54">
        <w:rPr>
          <w:rFonts w:hint="cs"/>
          <w:rtl/>
        </w:rPr>
        <w:t>ה</w:t>
      </w:r>
      <w:r w:rsidRPr="00BE3A54">
        <w:rPr>
          <w:rtl/>
        </w:rPr>
        <w:t xml:space="preserve">הצעות </w:t>
      </w:r>
      <w:r w:rsidR="00424667" w:rsidRPr="00BE3A54">
        <w:rPr>
          <w:rFonts w:hint="cs"/>
          <w:rtl/>
        </w:rPr>
        <w:t>בעלות הציון המשוקלל הגבוה ביותר קיבלו ציון זהה,</w:t>
      </w:r>
      <w:r w:rsidRPr="00BE3A54">
        <w:rPr>
          <w:rtl/>
        </w:rPr>
        <w:t xml:space="preserve"> יפעל </w:t>
      </w:r>
      <w:r w:rsidR="003E255E" w:rsidRPr="00BE3A54">
        <w:rPr>
          <w:rtl/>
        </w:rPr>
        <w:t>המזמין</w:t>
      </w:r>
      <w:r w:rsidRPr="00BE3A54">
        <w:rPr>
          <w:rtl/>
        </w:rPr>
        <w:t xml:space="preserve"> לפי סדר הפעולות הבא עד לבחירת זוכה:</w:t>
      </w:r>
    </w:p>
    <w:p w14:paraId="2877D267" w14:textId="204AD6FE" w:rsidR="00125AFD" w:rsidRPr="00BE3A54" w:rsidRDefault="000D609C" w:rsidP="005F5D26">
      <w:pPr>
        <w:pStyle w:val="4-3"/>
        <w:numPr>
          <w:ilvl w:val="1"/>
          <w:numId w:val="82"/>
        </w:numPr>
      </w:pPr>
      <w:r w:rsidRPr="00BE3A54">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17CF83AD" w14:textId="736B4AEA" w:rsidR="00C23BCA" w:rsidRPr="00BE3A54" w:rsidRDefault="000D609C" w:rsidP="005F5D26">
      <w:pPr>
        <w:pStyle w:val="4-3"/>
        <w:numPr>
          <w:ilvl w:val="1"/>
          <w:numId w:val="82"/>
        </w:numPr>
      </w:pPr>
      <w:r w:rsidRPr="00BE3A54">
        <w:rPr>
          <w:rtl/>
        </w:rPr>
        <w:t xml:space="preserve"> </w:t>
      </w:r>
      <w:bookmarkStart w:id="80" w:name="show_isMarkivIchut_3"/>
      <w:bookmarkStart w:id="81" w:name="show_isMarkivIchut_5"/>
      <w:r w:rsidR="001462DB" w:rsidRPr="00BE3A54">
        <w:rPr>
          <w:rFonts w:hint="eastAsia"/>
          <w:rtl/>
        </w:rPr>
        <w:t>אם</w:t>
      </w:r>
      <w:r w:rsidR="001462DB" w:rsidRPr="00BE3A54">
        <w:rPr>
          <w:rtl/>
        </w:rPr>
        <w:t xml:space="preserve"> </w:t>
      </w:r>
      <w:r w:rsidR="001462DB" w:rsidRPr="00BE3A54">
        <w:rPr>
          <w:rFonts w:hint="eastAsia"/>
          <w:rtl/>
        </w:rPr>
        <w:t>עדיין</w:t>
      </w:r>
      <w:r w:rsidR="001462DB" w:rsidRPr="00BE3A54">
        <w:rPr>
          <w:rtl/>
        </w:rPr>
        <w:t xml:space="preserve"> </w:t>
      </w:r>
      <w:r w:rsidR="001462DB" w:rsidRPr="00BE3A54">
        <w:rPr>
          <w:rFonts w:hint="eastAsia"/>
          <w:rtl/>
        </w:rPr>
        <w:t>אין</w:t>
      </w:r>
      <w:r w:rsidR="00254EE6" w:rsidRPr="00BE3A54">
        <w:rPr>
          <w:rtl/>
        </w:rPr>
        <w:t xml:space="preserve"> </w:t>
      </w:r>
      <w:r w:rsidR="001462DB" w:rsidRPr="00BE3A54">
        <w:rPr>
          <w:rFonts w:hint="eastAsia"/>
          <w:rtl/>
        </w:rPr>
        <w:t>הכרעה</w:t>
      </w:r>
      <w:r w:rsidR="00CA7ADB" w:rsidRPr="00BE3A54">
        <w:rPr>
          <w:rtl/>
        </w:rPr>
        <w:t>,</w:t>
      </w:r>
      <w:r w:rsidR="00254EE6" w:rsidRPr="00BE3A54">
        <w:rPr>
          <w:rtl/>
        </w:rPr>
        <w:t xml:space="preserve"> </w:t>
      </w:r>
      <w:r w:rsidR="00BB5D6A" w:rsidRPr="00BE3A54">
        <w:rPr>
          <w:rFonts w:hint="eastAsia"/>
          <w:rtl/>
        </w:rPr>
        <w:t>ההצעה</w:t>
      </w:r>
      <w:r w:rsidR="00BB5D6A" w:rsidRPr="00BE3A54">
        <w:rPr>
          <w:rtl/>
        </w:rPr>
        <w:t xml:space="preserve"> </w:t>
      </w:r>
      <w:r w:rsidR="00BB5D6A" w:rsidRPr="00BE3A54">
        <w:rPr>
          <w:rFonts w:hint="eastAsia"/>
          <w:rtl/>
        </w:rPr>
        <w:t>בעלת</w:t>
      </w:r>
      <w:r w:rsidR="00BB5D6A" w:rsidRPr="00BE3A54">
        <w:rPr>
          <w:rtl/>
        </w:rPr>
        <w:t xml:space="preserve"> </w:t>
      </w:r>
      <w:r w:rsidR="00BB5D6A" w:rsidRPr="00BE3A54">
        <w:rPr>
          <w:rFonts w:hint="eastAsia"/>
          <w:rtl/>
        </w:rPr>
        <w:t>ציון</w:t>
      </w:r>
      <w:r w:rsidR="00BB5D6A" w:rsidRPr="00BE3A54">
        <w:rPr>
          <w:rtl/>
        </w:rPr>
        <w:t xml:space="preserve"> </w:t>
      </w:r>
      <w:r w:rsidR="00BB5D6A" w:rsidRPr="00BE3A54">
        <w:rPr>
          <w:rFonts w:hint="eastAsia"/>
          <w:rtl/>
        </w:rPr>
        <w:t>האיכות</w:t>
      </w:r>
      <w:r w:rsidR="00BB5D6A" w:rsidRPr="00BE3A54">
        <w:rPr>
          <w:rtl/>
        </w:rPr>
        <w:t xml:space="preserve"> </w:t>
      </w:r>
      <w:r w:rsidR="00BB5D6A" w:rsidRPr="00BE3A54">
        <w:rPr>
          <w:rFonts w:hint="eastAsia"/>
          <w:rtl/>
        </w:rPr>
        <w:t>הגבוה</w:t>
      </w:r>
      <w:r w:rsidR="00BB5D6A" w:rsidRPr="00BE3A54">
        <w:rPr>
          <w:rtl/>
        </w:rPr>
        <w:t xml:space="preserve"> </w:t>
      </w:r>
      <w:r w:rsidR="00BB5D6A" w:rsidRPr="00BE3A54">
        <w:rPr>
          <w:rFonts w:hint="eastAsia"/>
          <w:rtl/>
        </w:rPr>
        <w:t>ביותר</w:t>
      </w:r>
      <w:r w:rsidR="00BB5D6A" w:rsidRPr="00BE3A54">
        <w:rPr>
          <w:rtl/>
        </w:rPr>
        <w:t xml:space="preserve"> </w:t>
      </w:r>
      <w:r w:rsidR="00BB5D6A" w:rsidRPr="00BE3A54">
        <w:rPr>
          <w:rFonts w:hint="eastAsia"/>
          <w:rtl/>
        </w:rPr>
        <w:t>תדורג</w:t>
      </w:r>
      <w:r w:rsidR="00BB5D6A" w:rsidRPr="00BE3A54">
        <w:rPr>
          <w:rtl/>
        </w:rPr>
        <w:t xml:space="preserve"> </w:t>
      </w:r>
      <w:r w:rsidR="00BB5D6A" w:rsidRPr="00BE3A54">
        <w:rPr>
          <w:rFonts w:hint="eastAsia"/>
          <w:rtl/>
        </w:rPr>
        <w:t>ראשונה</w:t>
      </w:r>
      <w:r w:rsidR="00BB5D6A" w:rsidRPr="00BE3A54">
        <w:rPr>
          <w:rtl/>
        </w:rPr>
        <w:t>.</w:t>
      </w:r>
      <w:bookmarkEnd w:id="80"/>
      <w:bookmarkEnd w:id="81"/>
      <w:r w:rsidR="00BB5D6A" w:rsidRPr="00BE3A54">
        <w:rPr>
          <w:rtl/>
        </w:rPr>
        <w:t xml:space="preserve"> </w:t>
      </w:r>
      <w:r w:rsidRPr="00BE3A54">
        <w:rPr>
          <w:rtl/>
        </w:rPr>
        <w:t xml:space="preserve"> </w:t>
      </w:r>
    </w:p>
    <w:p w14:paraId="0EFB378D" w14:textId="4FB0D25A" w:rsidR="00C46AF5" w:rsidRDefault="000D609C" w:rsidP="005F5D26">
      <w:pPr>
        <w:pStyle w:val="4-3"/>
        <w:numPr>
          <w:ilvl w:val="1"/>
          <w:numId w:val="82"/>
        </w:numPr>
      </w:pPr>
      <w:r w:rsidRPr="00BE3A54">
        <w:rPr>
          <w:rFonts w:hint="eastAsia"/>
          <w:rtl/>
        </w:rPr>
        <w:t>אם</w:t>
      </w:r>
      <w:r w:rsidRPr="00BE3A54">
        <w:rPr>
          <w:rtl/>
        </w:rPr>
        <w:t xml:space="preserve"> עדיין אין </w:t>
      </w:r>
      <w:r w:rsidR="001462DB" w:rsidRPr="00BE3A54">
        <w:rPr>
          <w:rFonts w:hint="eastAsia"/>
          <w:rtl/>
        </w:rPr>
        <w:t>הכרעה</w:t>
      </w:r>
      <w:r w:rsidR="00B14228" w:rsidRPr="00BE3A54">
        <w:rPr>
          <w:rtl/>
        </w:rPr>
        <w:t>,</w:t>
      </w:r>
      <w:r w:rsidR="001462DB" w:rsidRPr="00BE3A54">
        <w:rPr>
          <w:rtl/>
        </w:rPr>
        <w:t xml:space="preserve"> </w:t>
      </w:r>
      <w:r w:rsidRPr="00BE3A54">
        <w:rPr>
          <w:rtl/>
        </w:rPr>
        <w:t>יבצע</w:t>
      </w:r>
      <w:r w:rsidR="001462DB" w:rsidRPr="00BE3A54">
        <w:rPr>
          <w:rtl/>
        </w:rPr>
        <w:t xml:space="preserve"> המזמין</w:t>
      </w:r>
      <w:r w:rsidR="00774D27" w:rsidRPr="00BE3A54">
        <w:rPr>
          <w:rtl/>
        </w:rPr>
        <w:t xml:space="preserve"> הליך תיחור נוסף,</w:t>
      </w:r>
      <w:r w:rsidRPr="00BE3A54">
        <w:rPr>
          <w:rtl/>
        </w:rPr>
        <w:t xml:space="preserve"> בין אותן הצעות</w:t>
      </w:r>
      <w:r w:rsidR="001462DB" w:rsidRPr="00BE3A54">
        <w:rPr>
          <w:rtl/>
        </w:rPr>
        <w:t>, במסגרתו כל אח</w:t>
      </w:r>
      <w:r w:rsidR="001462DB" w:rsidRPr="00BE3A54">
        <w:rPr>
          <w:rFonts w:hint="eastAsia"/>
          <w:rtl/>
        </w:rPr>
        <w:t>ד</w:t>
      </w:r>
      <w:r w:rsidRPr="00BE3A54">
        <w:rPr>
          <w:rtl/>
        </w:rPr>
        <w:t xml:space="preserve"> מ</w:t>
      </w:r>
      <w:r w:rsidR="00774D27" w:rsidRPr="00BE3A54">
        <w:rPr>
          <w:rFonts w:hint="eastAsia"/>
          <w:rtl/>
        </w:rPr>
        <w:t>ה</w:t>
      </w:r>
      <w:r w:rsidRPr="00BE3A54">
        <w:rPr>
          <w:rtl/>
        </w:rPr>
        <w:t>מציעים יוכל להגיש הצעת מחיר מטיבה ביחס להצעת</w:t>
      </w:r>
      <w:r w:rsidR="00B574C6" w:rsidRPr="00BE3A54">
        <w:rPr>
          <w:rFonts w:hint="eastAsia"/>
          <w:rtl/>
        </w:rPr>
        <w:t>ו</w:t>
      </w:r>
      <w:r w:rsidRPr="00BE3A54">
        <w:rPr>
          <w:rtl/>
        </w:rPr>
        <w:t xml:space="preserve"> המקורית או לחילופין </w:t>
      </w:r>
      <w:r w:rsidR="00774D27" w:rsidRPr="00BE3A54">
        <w:rPr>
          <w:rFonts w:hint="eastAsia"/>
          <w:rtl/>
        </w:rPr>
        <w:t>לבצע</w:t>
      </w:r>
      <w:r w:rsidR="00774D27" w:rsidRPr="00BE3A54">
        <w:rPr>
          <w:rtl/>
        </w:rPr>
        <w:t xml:space="preserve"> </w:t>
      </w:r>
      <w:r w:rsidRPr="00BE3A54">
        <w:rPr>
          <w:rtl/>
        </w:rPr>
        <w:t>הגרלה</w:t>
      </w:r>
      <w:r w:rsidR="00774D27" w:rsidRPr="00BE3A54">
        <w:rPr>
          <w:rtl/>
        </w:rPr>
        <w:t xml:space="preserve"> בין אותן הצעות על מנת</w:t>
      </w:r>
      <w:r w:rsidRPr="00BE3A54">
        <w:rPr>
          <w:rtl/>
        </w:rPr>
        <w:t xml:space="preserve"> </w:t>
      </w:r>
      <w:r w:rsidRPr="00BE3A54">
        <w:rPr>
          <w:rFonts w:hint="eastAsia"/>
          <w:rtl/>
        </w:rPr>
        <w:t>לקבוע</w:t>
      </w:r>
      <w:r w:rsidRPr="00BE3A54">
        <w:rPr>
          <w:rtl/>
        </w:rPr>
        <w:t xml:space="preserve"> </w:t>
      </w:r>
      <w:r w:rsidRPr="00BE3A54">
        <w:rPr>
          <w:rFonts w:hint="eastAsia"/>
          <w:rtl/>
        </w:rPr>
        <w:t>את</w:t>
      </w:r>
      <w:r w:rsidRPr="00BE3A54">
        <w:rPr>
          <w:rtl/>
        </w:rPr>
        <w:t xml:space="preserve"> </w:t>
      </w:r>
      <w:r w:rsidRPr="00BE3A54">
        <w:rPr>
          <w:rFonts w:hint="eastAsia"/>
          <w:rtl/>
        </w:rPr>
        <w:t>דירוגן</w:t>
      </w:r>
      <w:r w:rsidRPr="00BE3A54">
        <w:rPr>
          <w:rtl/>
        </w:rPr>
        <w:t xml:space="preserve">, </w:t>
      </w:r>
      <w:r w:rsidRPr="00BE3A54">
        <w:rPr>
          <w:rFonts w:hint="eastAsia"/>
          <w:rtl/>
        </w:rPr>
        <w:t>בהתאם</w:t>
      </w:r>
      <w:r w:rsidRPr="00BE3A54">
        <w:rPr>
          <w:rtl/>
        </w:rPr>
        <w:t xml:space="preserve"> </w:t>
      </w:r>
      <w:r w:rsidRPr="00BE3A54">
        <w:rPr>
          <w:rFonts w:hint="eastAsia"/>
          <w:rtl/>
        </w:rPr>
        <w:t>לשיקול</w:t>
      </w:r>
      <w:r w:rsidRPr="00BE3A54">
        <w:rPr>
          <w:rtl/>
        </w:rPr>
        <w:t xml:space="preserve"> </w:t>
      </w:r>
      <w:r w:rsidRPr="00BE3A54">
        <w:rPr>
          <w:rFonts w:hint="eastAsia"/>
          <w:rtl/>
        </w:rPr>
        <w:t>דעת</w:t>
      </w:r>
      <w:r w:rsidRPr="00BE3A54">
        <w:rPr>
          <w:rtl/>
        </w:rPr>
        <w:t xml:space="preserve"> </w:t>
      </w:r>
      <w:r w:rsidRPr="00BE3A54">
        <w:rPr>
          <w:rFonts w:hint="eastAsia"/>
          <w:rtl/>
        </w:rPr>
        <w:t>המזמין</w:t>
      </w:r>
      <w:r w:rsidRPr="00BE3A54">
        <w:rPr>
          <w:rtl/>
        </w:rPr>
        <w:t>.</w:t>
      </w:r>
      <w:bookmarkEnd w:id="79"/>
    </w:p>
    <w:p w14:paraId="568EDC6F" w14:textId="77777777" w:rsidR="00532EE7" w:rsidRPr="00BE3A54" w:rsidRDefault="00532EE7" w:rsidP="00750EF0">
      <w:pPr>
        <w:pStyle w:val="4-3"/>
        <w:numPr>
          <w:ilvl w:val="0"/>
          <w:numId w:val="0"/>
        </w:numPr>
        <w:ind w:left="2174"/>
      </w:pPr>
    </w:p>
    <w:p w14:paraId="41AB81B7" w14:textId="77777777" w:rsidR="00B41858" w:rsidRPr="00BE3A54" w:rsidRDefault="000D609C" w:rsidP="005F5D26">
      <w:pPr>
        <w:pStyle w:val="2-"/>
        <w:numPr>
          <w:ilvl w:val="1"/>
          <w:numId w:val="82"/>
        </w:numPr>
        <w:rPr>
          <w:sz w:val="24"/>
          <w:szCs w:val="24"/>
        </w:rPr>
      </w:pPr>
      <w:bookmarkStart w:id="82" w:name="_Toc43400598"/>
      <w:bookmarkStart w:id="83" w:name="_Toc44931907"/>
      <w:bookmarkStart w:id="84" w:name="_Toc44931994"/>
      <w:r w:rsidRPr="00BE3A54">
        <w:rPr>
          <w:sz w:val="24"/>
          <w:szCs w:val="24"/>
          <w:rtl/>
        </w:rPr>
        <w:t xml:space="preserve">בחירת </w:t>
      </w:r>
      <w:r w:rsidR="001B092F" w:rsidRPr="00BE3A54">
        <w:rPr>
          <w:rFonts w:hint="eastAsia"/>
          <w:sz w:val="24"/>
          <w:szCs w:val="24"/>
          <w:rtl/>
        </w:rPr>
        <w:t>זוכה</w:t>
      </w:r>
      <w:bookmarkEnd w:id="82"/>
      <w:bookmarkEnd w:id="83"/>
      <w:bookmarkEnd w:id="84"/>
      <w:r w:rsidR="008669C4" w:rsidRPr="00BE3A54">
        <w:rPr>
          <w:sz w:val="24"/>
          <w:szCs w:val="24"/>
          <w:rtl/>
        </w:rPr>
        <w:t xml:space="preserve"> </w:t>
      </w:r>
    </w:p>
    <w:p w14:paraId="6B9C18D4" w14:textId="3946D51A" w:rsidR="00B41858" w:rsidRPr="00BE3A54" w:rsidRDefault="000D609C" w:rsidP="005F5D26">
      <w:pPr>
        <w:pStyle w:val="3-"/>
        <w:numPr>
          <w:ilvl w:val="1"/>
          <w:numId w:val="82"/>
        </w:numPr>
      </w:pPr>
      <w:bookmarkStart w:id="85" w:name="hidden_numZohim_3"/>
      <w:r w:rsidRPr="00BE3A54">
        <w:rPr>
          <w:rFonts w:hint="cs"/>
          <w:rtl/>
        </w:rPr>
        <w:t xml:space="preserve">בתום </w:t>
      </w:r>
      <w:r w:rsidR="006B05F5" w:rsidRPr="00BE3A54">
        <w:rPr>
          <w:rFonts w:hint="cs"/>
          <w:rtl/>
        </w:rPr>
        <w:t>דירוג ההצעות כמפורט לעיל</w:t>
      </w:r>
      <w:r w:rsidRPr="00BE3A54">
        <w:rPr>
          <w:rFonts w:hint="cs"/>
          <w:rtl/>
        </w:rPr>
        <w:t xml:space="preserve">, </w:t>
      </w:r>
      <w:r w:rsidR="00361FDC" w:rsidRPr="00BE3A54">
        <w:rPr>
          <w:rFonts w:hint="cs"/>
          <w:rtl/>
        </w:rPr>
        <w:t>המזמין</w:t>
      </w:r>
      <w:r w:rsidR="00B56758" w:rsidRPr="00BE3A54">
        <w:rPr>
          <w:rFonts w:hint="cs"/>
          <w:rtl/>
        </w:rPr>
        <w:t xml:space="preserve"> י</w:t>
      </w:r>
      <w:r w:rsidRPr="00BE3A54">
        <w:rPr>
          <w:rFonts w:hint="cs"/>
          <w:rtl/>
        </w:rPr>
        <w:t>כריז</w:t>
      </w:r>
      <w:r w:rsidRPr="00BE3A54">
        <w:rPr>
          <w:rtl/>
        </w:rPr>
        <w:t xml:space="preserve"> על המציע שהצע</w:t>
      </w:r>
      <w:r w:rsidR="00516E44" w:rsidRPr="00BE3A54">
        <w:rPr>
          <w:rFonts w:hint="cs"/>
          <w:rtl/>
        </w:rPr>
        <w:t>תו דורגה ראשונה</w:t>
      </w:r>
      <w:r w:rsidRPr="00BE3A54">
        <w:rPr>
          <w:rtl/>
        </w:rPr>
        <w:t xml:space="preserve">, </w:t>
      </w:r>
      <w:r w:rsidR="002171FC" w:rsidRPr="00BE3A54">
        <w:rPr>
          <w:rFonts w:hint="cs"/>
          <w:rtl/>
        </w:rPr>
        <w:t>כזוכה במכרז, בכפוף לביצוע הפעולות המפורטת להלן</w:t>
      </w:r>
      <w:r w:rsidRPr="00BE3A54">
        <w:rPr>
          <w:rtl/>
        </w:rPr>
        <w:t xml:space="preserve"> ("</w:t>
      </w:r>
      <w:r w:rsidR="002171FC" w:rsidRPr="00BE3A54">
        <w:rPr>
          <w:rFonts w:hint="eastAsia"/>
          <w:b/>
          <w:bCs/>
          <w:rtl/>
        </w:rPr>
        <w:t>זוכה</w:t>
      </w:r>
      <w:r w:rsidRPr="00BE3A54">
        <w:rPr>
          <w:rtl/>
        </w:rPr>
        <w:t>")</w:t>
      </w:r>
      <w:r w:rsidR="00D6425E" w:rsidRPr="00BE3A54">
        <w:rPr>
          <w:rFonts w:hint="cs"/>
          <w:rtl/>
        </w:rPr>
        <w:t xml:space="preserve">, וכן </w:t>
      </w:r>
      <w:r w:rsidR="00B35999" w:rsidRPr="00BE3A54">
        <w:rPr>
          <w:rFonts w:hint="cs"/>
          <w:rtl/>
        </w:rPr>
        <w:t>י</w:t>
      </w:r>
      <w:r w:rsidR="00D6425E" w:rsidRPr="00BE3A54">
        <w:rPr>
          <w:rFonts w:hint="cs"/>
          <w:rtl/>
        </w:rPr>
        <w:t>ודיע למציעים האחרים על ההכרזה כאמור</w:t>
      </w:r>
      <w:r w:rsidRPr="00BE3A54">
        <w:rPr>
          <w:rtl/>
        </w:rPr>
        <w:t xml:space="preserve">. </w:t>
      </w:r>
      <w:bookmarkEnd w:id="85"/>
    </w:p>
    <w:p w14:paraId="5E716491" w14:textId="77777777" w:rsidR="001754C3" w:rsidRPr="00BE3A54" w:rsidRDefault="000D609C" w:rsidP="005F5D26">
      <w:pPr>
        <w:pStyle w:val="2-"/>
        <w:numPr>
          <w:ilvl w:val="1"/>
          <w:numId w:val="82"/>
        </w:numPr>
        <w:rPr>
          <w:sz w:val="24"/>
          <w:szCs w:val="24"/>
        </w:rPr>
      </w:pPr>
      <w:r w:rsidRPr="00BE3A54">
        <w:rPr>
          <w:rFonts w:hint="cs"/>
          <w:sz w:val="24"/>
          <w:szCs w:val="24"/>
          <w:rtl/>
        </w:rPr>
        <w:t>תנאים לחתימ</w:t>
      </w:r>
      <w:r w:rsidR="003A5385" w:rsidRPr="00BE3A54">
        <w:rPr>
          <w:rFonts w:hint="cs"/>
          <w:sz w:val="24"/>
          <w:szCs w:val="24"/>
          <w:rtl/>
        </w:rPr>
        <w:t xml:space="preserve">ה </w:t>
      </w:r>
      <w:r w:rsidRPr="00BE3A54">
        <w:rPr>
          <w:rFonts w:hint="cs"/>
          <w:sz w:val="24"/>
          <w:szCs w:val="24"/>
          <w:rtl/>
        </w:rPr>
        <w:t>על הסכם ההתקשרות</w:t>
      </w:r>
      <w:r w:rsidRPr="00BE3A54">
        <w:rPr>
          <w:sz w:val="24"/>
          <w:szCs w:val="24"/>
          <w:rtl/>
        </w:rPr>
        <w:t xml:space="preserve"> </w:t>
      </w:r>
      <w:r w:rsidR="003A5385" w:rsidRPr="00BE3A54">
        <w:rPr>
          <w:rFonts w:hint="cs"/>
          <w:sz w:val="24"/>
          <w:szCs w:val="24"/>
          <w:rtl/>
        </w:rPr>
        <w:t>עם הזוכה</w:t>
      </w:r>
    </w:p>
    <w:p w14:paraId="3F2BE9B7" w14:textId="5111520A" w:rsidR="00B56758" w:rsidRPr="00BE3A54" w:rsidRDefault="000D609C" w:rsidP="005F5D26">
      <w:pPr>
        <w:pStyle w:val="3-"/>
        <w:numPr>
          <w:ilvl w:val="1"/>
          <w:numId w:val="82"/>
        </w:numPr>
      </w:pPr>
      <w:r w:rsidRPr="00BE3A54">
        <w:rPr>
          <w:rFonts w:hint="cs"/>
          <w:rtl/>
        </w:rPr>
        <w:t xml:space="preserve">כתנאי לחתימת המזמין על הסכם ההתקשרות, על </w:t>
      </w:r>
      <w:r w:rsidR="000977D6" w:rsidRPr="00BE3A54">
        <w:rPr>
          <w:rFonts w:hint="cs"/>
          <w:rtl/>
        </w:rPr>
        <w:t>הזוכה</w:t>
      </w:r>
      <w:r w:rsidRPr="00BE3A54">
        <w:rPr>
          <w:rFonts w:hint="cs"/>
          <w:rtl/>
        </w:rPr>
        <w:t xml:space="preserve"> לבצע את הפעולות הבאות</w:t>
      </w:r>
      <w:r w:rsidR="007C3B87" w:rsidRPr="00BE3A54">
        <w:rPr>
          <w:rFonts w:hint="cs"/>
          <w:rtl/>
        </w:rPr>
        <w:t>, בפרק זמן שיוגדר על ידי המזמין</w:t>
      </w:r>
      <w:r w:rsidRPr="00BE3A54">
        <w:rPr>
          <w:rFonts w:hint="cs"/>
          <w:rtl/>
        </w:rPr>
        <w:t xml:space="preserve">: </w:t>
      </w:r>
    </w:p>
    <w:p w14:paraId="12B1DF8F" w14:textId="721C6CFB" w:rsidR="00280F8B" w:rsidRPr="00BE3A54" w:rsidRDefault="000D609C" w:rsidP="005F5D26">
      <w:pPr>
        <w:pStyle w:val="4-3"/>
        <w:numPr>
          <w:ilvl w:val="1"/>
          <w:numId w:val="82"/>
        </w:numPr>
      </w:pPr>
      <w:r w:rsidRPr="00BE3A54">
        <w:rPr>
          <w:rFonts w:hint="cs"/>
          <w:rtl/>
        </w:rPr>
        <w:t>אם</w:t>
      </w:r>
      <w:r w:rsidRPr="00BE3A54">
        <w:rPr>
          <w:rtl/>
        </w:rPr>
        <w:t xml:space="preserve"> הזוכה </w:t>
      </w:r>
      <w:r w:rsidRPr="00BE3A54">
        <w:rPr>
          <w:rFonts w:hint="cs"/>
          <w:rtl/>
        </w:rPr>
        <w:t>הוא</w:t>
      </w:r>
      <w:r w:rsidRPr="00BE3A54">
        <w:rPr>
          <w:rtl/>
        </w:rPr>
        <w:t xml:space="preserve"> </w:t>
      </w:r>
      <w:r w:rsidRPr="00BE3A54">
        <w:rPr>
          <w:rFonts w:hint="cs"/>
          <w:rtl/>
        </w:rPr>
        <w:t>חברה, למעט חברה ממשלתית</w:t>
      </w:r>
      <w:r w:rsidRPr="00BE3A54">
        <w:rPr>
          <w:rtl/>
        </w:rPr>
        <w:t>, ע</w:t>
      </w:r>
      <w:r w:rsidR="00C72A25" w:rsidRPr="00BE3A54">
        <w:rPr>
          <w:rFonts w:hint="cs"/>
          <w:rtl/>
        </w:rPr>
        <w:t>ליו</w:t>
      </w:r>
      <w:r w:rsidRPr="00BE3A54">
        <w:rPr>
          <w:rtl/>
        </w:rPr>
        <w:t xml:space="preserve"> ל</w:t>
      </w:r>
      <w:r w:rsidRPr="00BE3A54">
        <w:rPr>
          <w:rFonts w:hint="cs"/>
          <w:rtl/>
        </w:rPr>
        <w:t>ה</w:t>
      </w:r>
      <w:r w:rsidRPr="00BE3A54">
        <w:rPr>
          <w:rtl/>
        </w:rPr>
        <w:t xml:space="preserve">עביר אישור מעודכן כי </w:t>
      </w:r>
      <w:r w:rsidR="00C72A25" w:rsidRPr="00BE3A54">
        <w:rPr>
          <w:rFonts w:hint="cs"/>
          <w:rtl/>
        </w:rPr>
        <w:t>החברה אינה רשומה כ</w:t>
      </w:r>
      <w:r w:rsidRPr="00BE3A54">
        <w:rPr>
          <w:rFonts w:hint="cs"/>
          <w:rtl/>
        </w:rPr>
        <w:t>מפרת חוק ואינה מצויה בהתראה לפני רישום כחברה מפרת חוק. ניתן להיעזר ב</w:t>
      </w:r>
      <w:hyperlink r:id="rId14" w:history="1">
        <w:r w:rsidRPr="00BE3A54">
          <w:rPr>
            <w:rStyle w:val="Hyperlink"/>
            <w:rFonts w:ascii="David" w:hAnsi="David" w:cs="David" w:hint="cs"/>
            <w:color w:val="auto"/>
            <w:u w:val="none"/>
            <w:rtl/>
          </w:rPr>
          <w:t>אתר הגיידסטאר</w:t>
        </w:r>
      </w:hyperlink>
      <w:r w:rsidRPr="00BE3A54">
        <w:rPr>
          <w:rFonts w:hint="cs"/>
          <w:rtl/>
        </w:rPr>
        <w:t xml:space="preserve">. </w:t>
      </w:r>
      <w:r w:rsidRPr="00BE3A54">
        <w:rPr>
          <w:rtl/>
        </w:rPr>
        <w:t xml:space="preserve"> </w:t>
      </w:r>
    </w:p>
    <w:p w14:paraId="4CDA2EC4" w14:textId="3B2747D0" w:rsidR="00A1050C" w:rsidRPr="00BE3A54" w:rsidRDefault="000D609C" w:rsidP="005F5D26">
      <w:pPr>
        <w:pStyle w:val="4-3"/>
        <w:numPr>
          <w:ilvl w:val="1"/>
          <w:numId w:val="82"/>
        </w:numPr>
      </w:pPr>
      <w:r w:rsidRPr="00BE3A54">
        <w:rPr>
          <w:rFonts w:hint="cs"/>
          <w:rtl/>
        </w:rPr>
        <w:t xml:space="preserve">אם </w:t>
      </w:r>
      <w:r w:rsidR="00376312" w:rsidRPr="00BE3A54">
        <w:rPr>
          <w:rFonts w:hint="cs"/>
          <w:rtl/>
        </w:rPr>
        <w:t>הזוכה הוא עמותה</w:t>
      </w:r>
      <w:r w:rsidR="006F782B" w:rsidRPr="00BE3A54">
        <w:rPr>
          <w:rFonts w:hint="cs"/>
          <w:rtl/>
        </w:rPr>
        <w:t>, הקדש, אגודה עותומאנית</w:t>
      </w:r>
      <w:r w:rsidR="00376312" w:rsidRPr="00BE3A54">
        <w:rPr>
          <w:rFonts w:hint="cs"/>
          <w:rtl/>
        </w:rPr>
        <w:t xml:space="preserve"> או חברה לתועלת הציבור </w:t>
      </w:r>
    </w:p>
    <w:p w14:paraId="6940E96C" w14:textId="171EA515" w:rsidR="006F782B" w:rsidRPr="00BE3A54" w:rsidRDefault="000D609C" w:rsidP="005F5D26">
      <w:pPr>
        <w:pStyle w:val="5-"/>
        <w:numPr>
          <w:ilvl w:val="1"/>
          <w:numId w:val="82"/>
        </w:numPr>
      </w:pPr>
      <w:r w:rsidRPr="00BE3A54">
        <w:rPr>
          <w:rFonts w:hint="cs"/>
          <w:rtl/>
        </w:rPr>
        <w:t xml:space="preserve">הגשת אישור ניהול תקין </w:t>
      </w:r>
      <w:r w:rsidRPr="00BE3A54">
        <w:rPr>
          <w:rFonts w:hint="eastAsia"/>
          <w:rtl/>
        </w:rPr>
        <w:t>מאת</w:t>
      </w:r>
      <w:r w:rsidRPr="00BE3A54">
        <w:rPr>
          <w:rtl/>
        </w:rPr>
        <w:t xml:space="preserve"> </w:t>
      </w:r>
      <w:r w:rsidRPr="00BE3A54">
        <w:rPr>
          <w:rFonts w:hint="eastAsia"/>
          <w:rtl/>
        </w:rPr>
        <w:t>רשם</w:t>
      </w:r>
      <w:r w:rsidRPr="00BE3A54">
        <w:rPr>
          <w:rtl/>
        </w:rPr>
        <w:t xml:space="preserve"> </w:t>
      </w:r>
      <w:r w:rsidRPr="00BE3A54">
        <w:rPr>
          <w:rFonts w:hint="eastAsia"/>
          <w:rtl/>
        </w:rPr>
        <w:t>העמותות</w:t>
      </w:r>
      <w:r w:rsidRPr="00BE3A54">
        <w:rPr>
          <w:rtl/>
        </w:rPr>
        <w:t xml:space="preserve"> </w:t>
      </w:r>
      <w:r w:rsidRPr="00BE3A54">
        <w:rPr>
          <w:rFonts w:hint="eastAsia"/>
          <w:rtl/>
        </w:rPr>
        <w:t>או</w:t>
      </w:r>
      <w:r w:rsidRPr="00BE3A54">
        <w:rPr>
          <w:rtl/>
        </w:rPr>
        <w:t xml:space="preserve"> </w:t>
      </w:r>
      <w:r w:rsidRPr="00BE3A54">
        <w:rPr>
          <w:rFonts w:hint="eastAsia"/>
          <w:rtl/>
        </w:rPr>
        <w:t>רשם</w:t>
      </w:r>
      <w:r w:rsidRPr="00BE3A54">
        <w:rPr>
          <w:rtl/>
        </w:rPr>
        <w:t xml:space="preserve"> </w:t>
      </w:r>
      <w:r w:rsidRPr="00BE3A54">
        <w:rPr>
          <w:rFonts w:hint="eastAsia"/>
          <w:rtl/>
        </w:rPr>
        <w:t>ההקדשות</w:t>
      </w:r>
      <w:r w:rsidRPr="00BE3A54">
        <w:rPr>
          <w:rFonts w:hint="cs"/>
          <w:rtl/>
        </w:rPr>
        <w:t>,</w:t>
      </w:r>
      <w:r w:rsidRPr="00BE3A54">
        <w:rPr>
          <w:rtl/>
        </w:rPr>
        <w:t xml:space="preserve"> </w:t>
      </w:r>
      <w:r w:rsidRPr="00BE3A54">
        <w:rPr>
          <w:rFonts w:hint="eastAsia"/>
          <w:rtl/>
        </w:rPr>
        <w:t>לפי</w:t>
      </w:r>
      <w:r w:rsidRPr="00BE3A54">
        <w:rPr>
          <w:rtl/>
        </w:rPr>
        <w:t xml:space="preserve"> </w:t>
      </w:r>
      <w:r w:rsidRPr="00BE3A54">
        <w:rPr>
          <w:rFonts w:hint="eastAsia"/>
          <w:rtl/>
        </w:rPr>
        <w:t>העניין</w:t>
      </w:r>
      <w:r w:rsidRPr="00BE3A54">
        <w:rPr>
          <w:rtl/>
        </w:rPr>
        <w:t xml:space="preserve">, </w:t>
      </w:r>
      <w:r w:rsidRPr="00BE3A54">
        <w:rPr>
          <w:rFonts w:hint="eastAsia"/>
          <w:rtl/>
        </w:rPr>
        <w:t>המעיד</w:t>
      </w:r>
      <w:r w:rsidRPr="00BE3A54">
        <w:rPr>
          <w:rtl/>
        </w:rPr>
        <w:t xml:space="preserve"> </w:t>
      </w:r>
      <w:r w:rsidRPr="00BE3A54">
        <w:rPr>
          <w:rFonts w:hint="eastAsia"/>
          <w:rtl/>
        </w:rPr>
        <w:t>כי</w:t>
      </w:r>
      <w:r w:rsidRPr="00BE3A54">
        <w:rPr>
          <w:rtl/>
        </w:rPr>
        <w:t xml:space="preserve"> </w:t>
      </w:r>
      <w:r w:rsidRPr="00BE3A54">
        <w:rPr>
          <w:rFonts w:hint="eastAsia"/>
          <w:rtl/>
        </w:rPr>
        <w:t>הגוף</w:t>
      </w:r>
      <w:r w:rsidRPr="00BE3A54">
        <w:rPr>
          <w:rtl/>
        </w:rPr>
        <w:t xml:space="preserve"> </w:t>
      </w:r>
      <w:r w:rsidRPr="00BE3A54">
        <w:rPr>
          <w:rFonts w:hint="eastAsia"/>
          <w:rtl/>
        </w:rPr>
        <w:t>מקיים</w:t>
      </w:r>
      <w:r w:rsidRPr="00BE3A54">
        <w:rPr>
          <w:rtl/>
        </w:rPr>
        <w:t xml:space="preserve"> </w:t>
      </w:r>
      <w:r w:rsidRPr="00BE3A54">
        <w:rPr>
          <w:rFonts w:hint="eastAsia"/>
          <w:rtl/>
        </w:rPr>
        <w:t>את</w:t>
      </w:r>
      <w:r w:rsidRPr="00BE3A54">
        <w:rPr>
          <w:rtl/>
        </w:rPr>
        <w:t xml:space="preserve"> </w:t>
      </w:r>
      <w:r w:rsidRPr="00BE3A54">
        <w:rPr>
          <w:rFonts w:hint="eastAsia"/>
          <w:rtl/>
        </w:rPr>
        <w:t>דרישות</w:t>
      </w:r>
      <w:r w:rsidRPr="00BE3A54">
        <w:rPr>
          <w:rtl/>
        </w:rPr>
        <w:t xml:space="preserve"> </w:t>
      </w:r>
      <w:hyperlink w:history="1">
        <w:r w:rsidRPr="00BE3A54">
          <w:rPr>
            <w:rStyle w:val="Hyperlink"/>
            <w:rFonts w:ascii="David" w:hAnsi="David" w:cs="David" w:hint="eastAsia"/>
            <w:rtl/>
          </w:rPr>
          <w:t>חוק</w:t>
        </w:r>
        <w:r w:rsidRPr="00BE3A54">
          <w:rPr>
            <w:rStyle w:val="Hyperlink"/>
            <w:rFonts w:ascii="David" w:hAnsi="David" w:cs="David"/>
            <w:rtl/>
          </w:rPr>
          <w:t xml:space="preserve"> </w:t>
        </w:r>
        <w:r w:rsidRPr="00BE3A54">
          <w:rPr>
            <w:rStyle w:val="Hyperlink"/>
            <w:rFonts w:ascii="David" w:hAnsi="David" w:cs="David" w:hint="eastAsia"/>
            <w:rtl/>
          </w:rPr>
          <w:t>העמותות</w:t>
        </w:r>
        <w:r w:rsidRPr="00BE3A54">
          <w:rPr>
            <w:rStyle w:val="Hyperlink"/>
            <w:rFonts w:ascii="David" w:hAnsi="David" w:cs="David"/>
            <w:rtl/>
          </w:rPr>
          <w:t xml:space="preserve">, </w:t>
        </w:r>
        <w:r w:rsidRPr="00BE3A54">
          <w:rPr>
            <w:rStyle w:val="Hyperlink"/>
            <w:rFonts w:ascii="David" w:hAnsi="David" w:cs="David" w:hint="eastAsia"/>
            <w:rtl/>
          </w:rPr>
          <w:t>התש</w:t>
        </w:r>
        <w:r w:rsidRPr="00BE3A54">
          <w:rPr>
            <w:rStyle w:val="Hyperlink"/>
            <w:rFonts w:ascii="David" w:hAnsi="David" w:cs="David"/>
            <w:rtl/>
          </w:rPr>
          <w:t>"ם-1980</w:t>
        </w:r>
      </w:hyperlink>
      <w:r w:rsidRPr="00BE3A54">
        <w:rPr>
          <w:rFonts w:hint="cs"/>
          <w:rtl/>
        </w:rPr>
        <w:t>,</w:t>
      </w:r>
      <w:r w:rsidRPr="00BE3A54">
        <w:rPr>
          <w:rtl/>
        </w:rPr>
        <w:t xml:space="preserve"> </w:t>
      </w:r>
      <w:hyperlink w:history="1">
        <w:r w:rsidRPr="00BE3A54">
          <w:rPr>
            <w:rStyle w:val="Hyperlink"/>
            <w:rFonts w:ascii="David" w:hAnsi="David" w:cs="David" w:hint="eastAsia"/>
            <w:rtl/>
          </w:rPr>
          <w:t>חוק</w:t>
        </w:r>
        <w:r w:rsidRPr="00BE3A54">
          <w:rPr>
            <w:rStyle w:val="Hyperlink"/>
            <w:rFonts w:ascii="David" w:hAnsi="David" w:cs="David"/>
            <w:rtl/>
          </w:rPr>
          <w:t xml:space="preserve"> </w:t>
        </w:r>
        <w:r w:rsidRPr="00BE3A54">
          <w:rPr>
            <w:rStyle w:val="Hyperlink"/>
            <w:rFonts w:ascii="David" w:hAnsi="David" w:cs="David" w:hint="eastAsia"/>
            <w:rtl/>
          </w:rPr>
          <w:t>החברות</w:t>
        </w:r>
        <w:r w:rsidRPr="00BE3A54">
          <w:rPr>
            <w:rStyle w:val="Hyperlink"/>
            <w:rFonts w:ascii="David" w:hAnsi="David" w:cs="David"/>
            <w:rtl/>
          </w:rPr>
          <w:t xml:space="preserve">, </w:t>
        </w:r>
        <w:r w:rsidRPr="00BE3A54">
          <w:rPr>
            <w:rStyle w:val="Hyperlink"/>
            <w:rFonts w:ascii="David" w:hAnsi="David" w:cs="David" w:hint="eastAsia"/>
            <w:rtl/>
          </w:rPr>
          <w:t>התשנ</w:t>
        </w:r>
        <w:r w:rsidRPr="00BE3A54">
          <w:rPr>
            <w:rStyle w:val="Hyperlink"/>
            <w:rFonts w:ascii="David" w:hAnsi="David" w:cs="David"/>
            <w:rtl/>
          </w:rPr>
          <w:t>"ט-1999</w:t>
        </w:r>
      </w:hyperlink>
      <w:r w:rsidRPr="00BE3A54">
        <w:rPr>
          <w:rtl/>
        </w:rPr>
        <w:t xml:space="preserve"> </w:t>
      </w:r>
      <w:r w:rsidRPr="00BE3A54">
        <w:rPr>
          <w:rFonts w:hint="eastAsia"/>
          <w:rtl/>
        </w:rPr>
        <w:t>או</w:t>
      </w:r>
      <w:r w:rsidRPr="00BE3A54">
        <w:rPr>
          <w:rtl/>
        </w:rPr>
        <w:t xml:space="preserve"> </w:t>
      </w:r>
      <w:hyperlink w:history="1">
        <w:r w:rsidRPr="00BE3A54">
          <w:rPr>
            <w:rStyle w:val="Hyperlink"/>
            <w:rFonts w:ascii="David" w:hAnsi="David" w:cs="David" w:hint="eastAsia"/>
            <w:rtl/>
          </w:rPr>
          <w:t>חוק</w:t>
        </w:r>
        <w:r w:rsidRPr="00BE3A54">
          <w:rPr>
            <w:rStyle w:val="Hyperlink"/>
            <w:rFonts w:ascii="David" w:hAnsi="David" w:cs="David"/>
            <w:rtl/>
          </w:rPr>
          <w:t xml:space="preserve"> </w:t>
        </w:r>
        <w:r w:rsidRPr="00BE3A54">
          <w:rPr>
            <w:rStyle w:val="Hyperlink"/>
            <w:rFonts w:ascii="David" w:hAnsi="David" w:cs="David" w:hint="eastAsia"/>
            <w:rtl/>
          </w:rPr>
          <w:t>הנאמנות</w:t>
        </w:r>
        <w:r w:rsidRPr="00BE3A54">
          <w:rPr>
            <w:rStyle w:val="Hyperlink"/>
            <w:rFonts w:ascii="David" w:hAnsi="David" w:cs="David"/>
            <w:rtl/>
          </w:rPr>
          <w:t xml:space="preserve">, </w:t>
        </w:r>
        <w:r w:rsidRPr="00BE3A54">
          <w:rPr>
            <w:rStyle w:val="Hyperlink"/>
            <w:rFonts w:ascii="David" w:hAnsi="David" w:cs="David" w:hint="eastAsia"/>
            <w:rtl/>
          </w:rPr>
          <w:t>התשל</w:t>
        </w:r>
        <w:r w:rsidRPr="00BE3A54">
          <w:rPr>
            <w:rStyle w:val="Hyperlink"/>
            <w:rFonts w:ascii="David" w:hAnsi="David" w:cs="David"/>
            <w:rtl/>
          </w:rPr>
          <w:t>"ט-1979</w:t>
        </w:r>
      </w:hyperlink>
      <w:r w:rsidRPr="00BE3A54">
        <w:rPr>
          <w:rtl/>
        </w:rPr>
        <w:t xml:space="preserve"> </w:t>
      </w:r>
      <w:r w:rsidRPr="00BE3A54">
        <w:rPr>
          <w:rFonts w:hint="cs"/>
          <w:rtl/>
        </w:rPr>
        <w:t>או החוק העותומני על האגודות (1909),</w:t>
      </w:r>
      <w:r w:rsidRPr="00BE3A54">
        <w:rPr>
          <w:rtl/>
        </w:rPr>
        <w:t xml:space="preserve"> </w:t>
      </w:r>
      <w:r w:rsidRPr="00BE3A54">
        <w:rPr>
          <w:rFonts w:hint="eastAsia"/>
          <w:rtl/>
        </w:rPr>
        <w:t>לפי</w:t>
      </w:r>
      <w:r w:rsidRPr="00BE3A54">
        <w:rPr>
          <w:rtl/>
        </w:rPr>
        <w:t xml:space="preserve"> </w:t>
      </w:r>
      <w:r w:rsidRPr="00BE3A54">
        <w:rPr>
          <w:rFonts w:hint="eastAsia"/>
          <w:rtl/>
        </w:rPr>
        <w:t>העניין</w:t>
      </w:r>
      <w:r w:rsidRPr="00BE3A54">
        <w:rPr>
          <w:rFonts w:hint="cs"/>
          <w:rtl/>
        </w:rPr>
        <w:t>,</w:t>
      </w:r>
      <w:r w:rsidRPr="00BE3A54">
        <w:rPr>
          <w:rtl/>
        </w:rPr>
        <w:t xml:space="preserve"> </w:t>
      </w:r>
      <w:r w:rsidRPr="00BE3A54">
        <w:rPr>
          <w:rFonts w:hint="eastAsia"/>
          <w:rtl/>
        </w:rPr>
        <w:t>והנחיות</w:t>
      </w:r>
      <w:r w:rsidRPr="00BE3A54">
        <w:rPr>
          <w:rtl/>
        </w:rPr>
        <w:t xml:space="preserve"> </w:t>
      </w:r>
      <w:r w:rsidRPr="00BE3A54">
        <w:rPr>
          <w:rFonts w:hint="cs"/>
          <w:rtl/>
        </w:rPr>
        <w:t>רשם העמותות/רשם ההקדשות, לפי העניין,</w:t>
      </w:r>
      <w:r w:rsidRPr="00BE3A54">
        <w:rPr>
          <w:rtl/>
        </w:rPr>
        <w:t xml:space="preserve"> </w:t>
      </w:r>
      <w:r w:rsidRPr="00BE3A54">
        <w:rPr>
          <w:rFonts w:hint="eastAsia"/>
          <w:rtl/>
        </w:rPr>
        <w:t>לאופן</w:t>
      </w:r>
      <w:r w:rsidRPr="00BE3A54">
        <w:rPr>
          <w:rtl/>
        </w:rPr>
        <w:t xml:space="preserve"> </w:t>
      </w:r>
      <w:r w:rsidRPr="00BE3A54">
        <w:rPr>
          <w:rFonts w:hint="eastAsia"/>
          <w:rtl/>
        </w:rPr>
        <w:t>ניהולו</w:t>
      </w:r>
      <w:r w:rsidRPr="00BE3A54">
        <w:rPr>
          <w:rtl/>
        </w:rPr>
        <w:t xml:space="preserve"> </w:t>
      </w:r>
      <w:r w:rsidRPr="00BE3A54">
        <w:rPr>
          <w:rFonts w:hint="eastAsia"/>
          <w:rtl/>
        </w:rPr>
        <w:t>התקין</w:t>
      </w:r>
      <w:r w:rsidRPr="00BE3A54">
        <w:rPr>
          <w:rtl/>
        </w:rPr>
        <w:t xml:space="preserve"> </w:t>
      </w:r>
      <w:r w:rsidRPr="00BE3A54">
        <w:rPr>
          <w:rFonts w:hint="eastAsia"/>
          <w:rtl/>
        </w:rPr>
        <w:t>לצורך</w:t>
      </w:r>
      <w:r w:rsidRPr="00BE3A54">
        <w:rPr>
          <w:rtl/>
        </w:rPr>
        <w:t xml:space="preserve"> </w:t>
      </w:r>
      <w:r w:rsidRPr="00BE3A54">
        <w:rPr>
          <w:rFonts w:hint="eastAsia"/>
          <w:rtl/>
        </w:rPr>
        <w:t>קבלת</w:t>
      </w:r>
      <w:r w:rsidRPr="00BE3A54">
        <w:rPr>
          <w:rtl/>
        </w:rPr>
        <w:t xml:space="preserve"> </w:t>
      </w:r>
      <w:r w:rsidRPr="00BE3A54">
        <w:rPr>
          <w:rFonts w:hint="eastAsia"/>
          <w:rtl/>
        </w:rPr>
        <w:t>האישור</w:t>
      </w:r>
      <w:r w:rsidRPr="00BE3A54">
        <w:rPr>
          <w:rFonts w:hint="cs"/>
          <w:rtl/>
        </w:rPr>
        <w:t xml:space="preserve">, למעט החריגים הבאים, בהם ניתן יהיה להסתפק ב"אישור הגשת מסמכים" מאת הרשם הרלוונטי: </w:t>
      </w:r>
    </w:p>
    <w:p w14:paraId="7A47B45D" w14:textId="792D7643" w:rsidR="006F782B" w:rsidRPr="00BE3A54" w:rsidRDefault="000D609C" w:rsidP="005F5D26">
      <w:pPr>
        <w:pStyle w:val="6-0"/>
        <w:numPr>
          <w:ilvl w:val="1"/>
          <w:numId w:val="82"/>
        </w:numPr>
      </w:pPr>
      <w:r w:rsidRPr="00BE3A54">
        <w:rPr>
          <w:rFonts w:hint="eastAsia"/>
          <w:rtl/>
        </w:rPr>
        <w:t>התקשרות</w:t>
      </w:r>
      <w:r w:rsidRPr="00BE3A54">
        <w:rPr>
          <w:rtl/>
        </w:rPr>
        <w:t xml:space="preserve"> </w:t>
      </w:r>
      <w:r w:rsidRPr="00BE3A54">
        <w:rPr>
          <w:rFonts w:hint="eastAsia"/>
          <w:rtl/>
        </w:rPr>
        <w:t>עם</w:t>
      </w:r>
      <w:r w:rsidRPr="00BE3A54">
        <w:rPr>
          <w:rtl/>
        </w:rPr>
        <w:t xml:space="preserve"> </w:t>
      </w:r>
      <w:r w:rsidRPr="00BE3A54">
        <w:rPr>
          <w:rFonts w:hint="eastAsia"/>
          <w:rtl/>
        </w:rPr>
        <w:t>עמותה</w:t>
      </w:r>
      <w:r w:rsidRPr="00BE3A54">
        <w:rPr>
          <w:rtl/>
        </w:rPr>
        <w:t xml:space="preserve">, </w:t>
      </w:r>
      <w:r w:rsidRPr="00BE3A54">
        <w:rPr>
          <w:rFonts w:hint="eastAsia"/>
          <w:rtl/>
        </w:rPr>
        <w:t>חל</w:t>
      </w:r>
      <w:r w:rsidR="00A877F3" w:rsidRPr="00BE3A54">
        <w:rPr>
          <w:rtl/>
        </w:rPr>
        <w:t>"</w:t>
      </w:r>
      <w:r w:rsidRPr="00BE3A54">
        <w:rPr>
          <w:rFonts w:hint="eastAsia"/>
          <w:rtl/>
        </w:rPr>
        <w:t>צ</w:t>
      </w:r>
      <w:r w:rsidRPr="00BE3A54">
        <w:rPr>
          <w:rtl/>
        </w:rPr>
        <w:t xml:space="preserve">, או ההקדש, אשר טרם חלפו שנתיים מיום רישומן. </w:t>
      </w:r>
    </w:p>
    <w:p w14:paraId="2BDF55B6" w14:textId="422F1AA2" w:rsidR="00376312" w:rsidRPr="00BE3A54" w:rsidRDefault="000D609C" w:rsidP="005F5D26">
      <w:pPr>
        <w:pStyle w:val="6-0"/>
        <w:numPr>
          <w:ilvl w:val="1"/>
          <w:numId w:val="82"/>
        </w:numPr>
      </w:pPr>
      <w:r w:rsidRPr="00BE3A54">
        <w:rPr>
          <w:rFonts w:hint="cs"/>
          <w:rtl/>
        </w:rPr>
        <w:t xml:space="preserve">התקשרות עם אגודה עותומאנית. </w:t>
      </w:r>
    </w:p>
    <w:p w14:paraId="31E7FFC2" w14:textId="28693353" w:rsidR="00A1050C" w:rsidRPr="00BE3A54" w:rsidRDefault="000D609C" w:rsidP="005F5D26">
      <w:pPr>
        <w:pStyle w:val="5-"/>
        <w:numPr>
          <w:ilvl w:val="1"/>
          <w:numId w:val="82"/>
        </w:numPr>
      </w:pPr>
      <w:r w:rsidRPr="00BE3A54">
        <w:rPr>
          <w:rFonts w:hint="eastAsia"/>
          <w:rtl/>
        </w:rPr>
        <w:t>זוכה</w:t>
      </w:r>
      <w:r w:rsidRPr="00BE3A54">
        <w:rPr>
          <w:rtl/>
        </w:rPr>
        <w:t xml:space="preserve"> </w:t>
      </w:r>
      <w:r w:rsidR="00F34233" w:rsidRPr="00BE3A54">
        <w:rPr>
          <w:rFonts w:hint="eastAsia"/>
          <w:rtl/>
        </w:rPr>
        <w:t>אשר</w:t>
      </w:r>
      <w:r w:rsidR="007A4775" w:rsidRPr="00BE3A54">
        <w:rPr>
          <w:rtl/>
        </w:rPr>
        <w:t xml:space="preserve"> הצהיר במסגרת הצעתו</w:t>
      </w:r>
      <w:r w:rsidR="00F34233" w:rsidRPr="00BE3A54">
        <w:rPr>
          <w:rtl/>
        </w:rPr>
        <w:t xml:space="preserve"> כי הוא אינו חב בתשלום מע"מ במסגרת ביצוע ההתקשרות ושהוא פנה לרשות המיסים לקבלת אישור על כך,</w:t>
      </w:r>
      <w:r w:rsidR="007A4775" w:rsidRPr="00BE3A54">
        <w:rPr>
          <w:rtl/>
        </w:rPr>
        <w:t xml:space="preserve"> </w:t>
      </w:r>
      <w:r w:rsidR="00F34233" w:rsidRPr="00BE3A54">
        <w:rPr>
          <w:rFonts w:hint="eastAsia"/>
          <w:rtl/>
        </w:rPr>
        <w:t>י</w:t>
      </w:r>
      <w:r w:rsidRPr="00BE3A54">
        <w:rPr>
          <w:rFonts w:hint="eastAsia"/>
          <w:rtl/>
        </w:rPr>
        <w:t>גיש</w:t>
      </w:r>
      <w:r w:rsidRPr="00BE3A54">
        <w:rPr>
          <w:rtl/>
        </w:rPr>
        <w:t xml:space="preserve"> אישור מאת רשות המיסים על כך שהוא </w:t>
      </w:r>
      <w:r w:rsidR="00753CB0" w:rsidRPr="00BE3A54">
        <w:rPr>
          <w:rFonts w:hint="eastAsia"/>
          <w:rtl/>
        </w:rPr>
        <w:t>פנה</w:t>
      </w:r>
      <w:r w:rsidR="00753CB0" w:rsidRPr="00BE3A54">
        <w:rPr>
          <w:rtl/>
        </w:rPr>
        <w:t xml:space="preserve"> אליהם לקבלת אישור </w:t>
      </w:r>
      <w:r w:rsidR="00F34233" w:rsidRPr="00BE3A54">
        <w:rPr>
          <w:rFonts w:hint="eastAsia"/>
          <w:rtl/>
        </w:rPr>
        <w:t>כאמור</w:t>
      </w:r>
      <w:r w:rsidRPr="00BE3A54">
        <w:rPr>
          <w:rtl/>
        </w:rPr>
        <w:t xml:space="preserve">. </w:t>
      </w:r>
    </w:p>
    <w:p w14:paraId="2C4B8ABF" w14:textId="7F95E567" w:rsidR="00903EFB" w:rsidRPr="00BE3A54" w:rsidRDefault="000D609C" w:rsidP="005F5D26">
      <w:pPr>
        <w:pStyle w:val="4-3"/>
        <w:numPr>
          <w:ilvl w:val="1"/>
          <w:numId w:val="82"/>
        </w:numPr>
      </w:pPr>
      <w:r w:rsidRPr="00BE3A54">
        <w:rPr>
          <w:rFonts w:hint="eastAsia"/>
          <w:rtl/>
        </w:rPr>
        <w:t>לה</w:t>
      </w:r>
      <w:r w:rsidRPr="00BE3A54">
        <w:rPr>
          <w:rtl/>
        </w:rPr>
        <w:t>גיש את הסכם ההתקשרות שב</w:t>
      </w:r>
      <w:r w:rsidRPr="00BE3A54">
        <w:rPr>
          <w:b/>
          <w:bCs/>
          <w:rtl/>
        </w:rPr>
        <w:t>פרק ד</w:t>
      </w:r>
      <w:r w:rsidRPr="00BE3A54">
        <w:rPr>
          <w:rtl/>
        </w:rPr>
        <w:t xml:space="preserve">, על נספחיו </w:t>
      </w:r>
      <w:r w:rsidR="00B34678" w:rsidRPr="00BE3A54">
        <w:rPr>
          <w:rFonts w:hint="cs"/>
          <w:rtl/>
        </w:rPr>
        <w:t>(לדוג'</w:t>
      </w:r>
      <w:r w:rsidR="00785F5F" w:rsidRPr="00BE3A54">
        <w:rPr>
          <w:rFonts w:hint="cs"/>
          <w:rtl/>
        </w:rPr>
        <w:t xml:space="preserve"> </w:t>
      </w:r>
      <w:r w:rsidR="000C29FE" w:rsidRPr="00BE3A54">
        <w:rPr>
          <w:rtl/>
        </w:rPr>
        <w:t xml:space="preserve"> </w:t>
      </w:r>
      <w:bookmarkStart w:id="86" w:name="show_sachArvutBitzua"/>
      <w:r w:rsidR="00515DAC" w:rsidRPr="00BE3A54">
        <w:rPr>
          <w:rtl/>
        </w:rPr>
        <w:t xml:space="preserve"> </w:t>
      </w:r>
      <w:bookmarkEnd w:id="86"/>
      <w:r w:rsidR="00B34678" w:rsidRPr="00BE3A54">
        <w:rPr>
          <w:rFonts w:hint="cs"/>
          <w:rtl/>
        </w:rPr>
        <w:t>נספח סודיות והיעדר ניגוד עניינים וכדו')</w:t>
      </w:r>
      <w:r w:rsidR="006016DC" w:rsidRPr="00BE3A54">
        <w:rPr>
          <w:rFonts w:hint="cs"/>
          <w:rtl/>
        </w:rPr>
        <w:t xml:space="preserve"> </w:t>
      </w:r>
      <w:r w:rsidR="006016DC" w:rsidRPr="00BE3A54">
        <w:rPr>
          <w:rtl/>
        </w:rPr>
        <w:t xml:space="preserve">כשהוא חתום על ידי מורשה החתימה של </w:t>
      </w:r>
      <w:r w:rsidR="00D0423F" w:rsidRPr="00BE3A54">
        <w:rPr>
          <w:rtl/>
        </w:rPr>
        <w:t>ה</w:t>
      </w:r>
      <w:r w:rsidR="00D0423F" w:rsidRPr="00BE3A54">
        <w:rPr>
          <w:rFonts w:hint="cs"/>
          <w:rtl/>
        </w:rPr>
        <w:t>זוכה</w:t>
      </w:r>
      <w:r w:rsidR="00D0423F" w:rsidRPr="00BE3A54">
        <w:rPr>
          <w:rtl/>
        </w:rPr>
        <w:t xml:space="preserve"> </w:t>
      </w:r>
      <w:r w:rsidR="006016DC" w:rsidRPr="00BE3A54">
        <w:rPr>
          <w:rtl/>
        </w:rPr>
        <w:t>וחותמת התאגיד</w:t>
      </w:r>
      <w:r w:rsidRPr="00BE3A54">
        <w:rPr>
          <w:rtl/>
        </w:rPr>
        <w:t>.</w:t>
      </w:r>
    </w:p>
    <w:p w14:paraId="69168FFC" w14:textId="5EC9180F" w:rsidR="00322FCF" w:rsidRPr="00BE3A54" w:rsidRDefault="000D609C" w:rsidP="005F5D26">
      <w:pPr>
        <w:pStyle w:val="4-3"/>
        <w:numPr>
          <w:ilvl w:val="1"/>
          <w:numId w:val="82"/>
        </w:numPr>
      </w:pPr>
      <w:r w:rsidRPr="00BE3A54">
        <w:rPr>
          <w:rFonts w:hint="cs"/>
          <w:rtl/>
        </w:rPr>
        <w:lastRenderedPageBreak/>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BE3A54">
        <w:rPr>
          <w:rFonts w:hint="cs"/>
          <w:rtl/>
        </w:rPr>
        <w:t xml:space="preserve"> </w:t>
      </w:r>
      <w:r w:rsidRPr="00BE3A54">
        <w:rPr>
          <w:rFonts w:hint="cs"/>
          <w:rtl/>
        </w:rPr>
        <w:t xml:space="preserve">(ראה </w:t>
      </w:r>
      <w:hyperlink r:id="rId15" w:history="1">
        <w:r w:rsidRPr="00BE3A54">
          <w:rPr>
            <w:rStyle w:val="Hyperlink"/>
            <w:rFonts w:asciiTheme="minorHAnsi" w:hAnsiTheme="minorHAnsi" w:cs="David"/>
            <w:rtl/>
          </w:rPr>
          <w:t>הוראת תכ</w:t>
        </w:r>
        <w:r w:rsidRPr="00BE3A54">
          <w:rPr>
            <w:rStyle w:val="Hyperlink"/>
            <w:rFonts w:asciiTheme="minorHAnsi" w:hAnsiTheme="minorHAnsi" w:cs="David" w:hint="cs"/>
            <w:rtl/>
          </w:rPr>
          <w:t>"</w:t>
        </w:r>
        <w:r w:rsidRPr="00BE3A54">
          <w:rPr>
            <w:rStyle w:val="Hyperlink"/>
            <w:rFonts w:asciiTheme="minorHAnsi" w:hAnsiTheme="minorHAnsi" w:cs="David"/>
            <w:rtl/>
          </w:rPr>
          <w:t>ם 7</w:t>
        </w:r>
        <w:r w:rsidR="00786539" w:rsidRPr="00BE3A54">
          <w:rPr>
            <w:rStyle w:val="Hyperlink"/>
            <w:rFonts w:asciiTheme="minorHAnsi" w:hAnsiTheme="minorHAnsi" w:cs="David" w:hint="cs"/>
            <w:rtl/>
          </w:rPr>
          <w:t>.12.5</w:t>
        </w:r>
        <w:r w:rsidRPr="00BE3A54">
          <w:rPr>
            <w:rStyle w:val="Hyperlink"/>
            <w:rFonts w:asciiTheme="minorHAnsi" w:hAnsiTheme="minorHAnsi" w:cs="David"/>
            <w:rtl/>
          </w:rPr>
          <w:t xml:space="preserve"> "פורטל הספקים</w:t>
        </w:r>
        <w:r w:rsidRPr="00BE3A54">
          <w:rPr>
            <w:rStyle w:val="Hyperlink"/>
            <w:rFonts w:asciiTheme="minorHAnsi" w:hAnsiTheme="minorHAnsi" w:cs="David" w:hint="cs"/>
            <w:rtl/>
          </w:rPr>
          <w:t>"</w:t>
        </w:r>
      </w:hyperlink>
      <w:r w:rsidRPr="00BE3A54">
        <w:rPr>
          <w:rFonts w:hint="cs"/>
          <w:rtl/>
        </w:rPr>
        <w:t xml:space="preserve">). </w:t>
      </w:r>
    </w:p>
    <w:p w14:paraId="219EA525" w14:textId="0D81E198" w:rsidR="001A7586" w:rsidRPr="00BE3A54" w:rsidRDefault="000D609C" w:rsidP="005F5D26">
      <w:pPr>
        <w:pStyle w:val="3-"/>
        <w:numPr>
          <w:ilvl w:val="1"/>
          <w:numId w:val="82"/>
        </w:numPr>
      </w:pPr>
      <w:r w:rsidRPr="00BE3A54">
        <w:rPr>
          <w:rFonts w:hint="cs"/>
          <w:rtl/>
        </w:rPr>
        <w:t>אם</w:t>
      </w:r>
      <w:r w:rsidR="001253F2" w:rsidRPr="00BE3A54">
        <w:rPr>
          <w:rFonts w:hint="cs"/>
          <w:rtl/>
        </w:rPr>
        <w:t xml:space="preserve"> </w:t>
      </w:r>
      <w:r w:rsidR="00901284" w:rsidRPr="00BE3A54">
        <w:rPr>
          <w:rFonts w:hint="eastAsia"/>
          <w:rtl/>
        </w:rPr>
        <w:t>הזוכה</w:t>
      </w:r>
      <w:r w:rsidRPr="00BE3A54">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E3A54">
        <w:rPr>
          <w:rtl/>
        </w:rPr>
        <w:t xml:space="preserve"> ולבטל את המכרז</w:t>
      </w:r>
      <w:r w:rsidRPr="00BE3A54">
        <w:rPr>
          <w:rtl/>
        </w:rPr>
        <w:t xml:space="preserve">, </w:t>
      </w:r>
      <w:r w:rsidRPr="00BE3A54">
        <w:rPr>
          <w:rFonts w:hint="eastAsia"/>
          <w:rtl/>
        </w:rPr>
        <w:t>או</w:t>
      </w:r>
      <w:r w:rsidRPr="00BE3A54">
        <w:rPr>
          <w:rtl/>
        </w:rPr>
        <w:t xml:space="preserve"> </w:t>
      </w:r>
      <w:r w:rsidRPr="00BE3A54">
        <w:rPr>
          <w:rFonts w:hint="eastAsia"/>
          <w:rtl/>
        </w:rPr>
        <w:t>להכריז</w:t>
      </w:r>
      <w:r w:rsidRPr="00BE3A54">
        <w:rPr>
          <w:rtl/>
        </w:rPr>
        <w:t xml:space="preserve"> </w:t>
      </w:r>
      <w:r w:rsidRPr="00BE3A54">
        <w:rPr>
          <w:rFonts w:hint="eastAsia"/>
          <w:rtl/>
        </w:rPr>
        <w:t>על</w:t>
      </w:r>
      <w:r w:rsidRPr="00BE3A54">
        <w:rPr>
          <w:rtl/>
        </w:rPr>
        <w:t xml:space="preserve"> </w:t>
      </w:r>
      <w:r w:rsidRPr="00BE3A54">
        <w:rPr>
          <w:rFonts w:hint="eastAsia"/>
          <w:rtl/>
        </w:rPr>
        <w:t>המדורג</w:t>
      </w:r>
      <w:r w:rsidRPr="00BE3A54">
        <w:rPr>
          <w:rtl/>
        </w:rPr>
        <w:t xml:space="preserve"> </w:t>
      </w:r>
      <w:r w:rsidRPr="00BE3A54">
        <w:rPr>
          <w:rFonts w:hint="eastAsia"/>
          <w:rtl/>
        </w:rPr>
        <w:t>הבא</w:t>
      </w:r>
      <w:r w:rsidRPr="00BE3A54">
        <w:rPr>
          <w:rtl/>
        </w:rPr>
        <w:t xml:space="preserve"> </w:t>
      </w:r>
      <w:r w:rsidRPr="00BE3A54">
        <w:rPr>
          <w:rFonts w:hint="eastAsia"/>
          <w:rtl/>
        </w:rPr>
        <w:t>כ</w:t>
      </w:r>
      <w:r w:rsidR="005A5E72" w:rsidRPr="00BE3A54">
        <w:rPr>
          <w:rFonts w:hint="eastAsia"/>
          <w:rtl/>
        </w:rPr>
        <w:t>זוכה</w:t>
      </w:r>
      <w:r w:rsidR="005A5E72" w:rsidRPr="00BE3A54">
        <w:rPr>
          <w:rtl/>
        </w:rPr>
        <w:t xml:space="preserve"> </w:t>
      </w:r>
      <w:r w:rsidR="005A5E72" w:rsidRPr="00BE3A54">
        <w:rPr>
          <w:rFonts w:hint="eastAsia"/>
          <w:rtl/>
        </w:rPr>
        <w:t>במכרז</w:t>
      </w:r>
      <w:r w:rsidRPr="00BE3A54">
        <w:rPr>
          <w:rtl/>
        </w:rPr>
        <w:t>.</w:t>
      </w:r>
      <w:r w:rsidR="00783C9D" w:rsidRPr="00BE3A54">
        <w:rPr>
          <w:rtl/>
        </w:rPr>
        <w:t xml:space="preserve"> </w:t>
      </w:r>
    </w:p>
    <w:p w14:paraId="5E3233D0" w14:textId="77777777" w:rsidR="00AA027F" w:rsidRPr="00BE3A54" w:rsidRDefault="000D609C" w:rsidP="005F5D26">
      <w:pPr>
        <w:pStyle w:val="2-"/>
        <w:numPr>
          <w:ilvl w:val="1"/>
          <w:numId w:val="82"/>
        </w:numPr>
        <w:rPr>
          <w:sz w:val="24"/>
          <w:szCs w:val="24"/>
        </w:rPr>
      </w:pPr>
      <w:bookmarkStart w:id="87" w:name="_Toc43400601"/>
      <w:bookmarkStart w:id="88" w:name="_Toc44931910"/>
      <w:bookmarkStart w:id="89" w:name="_Toc44931997"/>
      <w:bookmarkStart w:id="90" w:name="_Toc516503356"/>
      <w:r w:rsidRPr="00BE3A54">
        <w:rPr>
          <w:rFonts w:hint="eastAsia"/>
          <w:sz w:val="24"/>
          <w:szCs w:val="24"/>
          <w:rtl/>
        </w:rPr>
        <w:t>תחילת</w:t>
      </w:r>
      <w:r w:rsidRPr="00BE3A54">
        <w:rPr>
          <w:sz w:val="24"/>
          <w:szCs w:val="24"/>
          <w:rtl/>
        </w:rPr>
        <w:t xml:space="preserve"> </w:t>
      </w:r>
      <w:r w:rsidRPr="00BE3A54">
        <w:rPr>
          <w:rFonts w:hint="eastAsia"/>
          <w:sz w:val="24"/>
          <w:szCs w:val="24"/>
          <w:rtl/>
        </w:rPr>
        <w:t>מתן</w:t>
      </w:r>
      <w:r w:rsidRPr="00BE3A54">
        <w:rPr>
          <w:sz w:val="24"/>
          <w:szCs w:val="24"/>
          <w:rtl/>
        </w:rPr>
        <w:t xml:space="preserve"> </w:t>
      </w:r>
      <w:r w:rsidRPr="00BE3A54">
        <w:rPr>
          <w:rFonts w:hint="eastAsia"/>
          <w:sz w:val="24"/>
          <w:szCs w:val="24"/>
          <w:rtl/>
        </w:rPr>
        <w:t>השירותים</w:t>
      </w:r>
      <w:bookmarkEnd w:id="87"/>
      <w:bookmarkEnd w:id="88"/>
      <w:bookmarkEnd w:id="89"/>
    </w:p>
    <w:p w14:paraId="46FA9551" w14:textId="2B82AB40" w:rsidR="00A921E5" w:rsidRPr="00BE3A54" w:rsidRDefault="000D609C" w:rsidP="005F5D26">
      <w:pPr>
        <w:pStyle w:val="3-"/>
        <w:numPr>
          <w:ilvl w:val="1"/>
          <w:numId w:val="82"/>
        </w:numPr>
      </w:pPr>
      <w:r w:rsidRPr="00BE3A54">
        <w:rPr>
          <w:rtl/>
        </w:rPr>
        <w:t>לאחר שימלא ה</w:t>
      </w:r>
      <w:r w:rsidR="002B62A3" w:rsidRPr="00BE3A54">
        <w:rPr>
          <w:rFonts w:hint="cs"/>
          <w:rtl/>
        </w:rPr>
        <w:t>זוכה</w:t>
      </w:r>
      <w:r w:rsidRPr="00BE3A54">
        <w:rPr>
          <w:rtl/>
        </w:rPr>
        <w:t xml:space="preserve"> את כל התנאים הנקובים</w:t>
      </w:r>
      <w:r w:rsidR="00F33C88" w:rsidRPr="00BE3A54">
        <w:rPr>
          <w:rFonts w:hint="cs"/>
          <w:rtl/>
        </w:rPr>
        <w:t xml:space="preserve"> </w:t>
      </w:r>
      <w:bookmarkStart w:id="91" w:name="_Toc407797419"/>
      <w:r w:rsidRPr="00BE3A54">
        <w:rPr>
          <w:rtl/>
        </w:rPr>
        <w:t xml:space="preserve">יוסיף </w:t>
      </w:r>
      <w:r w:rsidR="00361FDC" w:rsidRPr="00BE3A54">
        <w:rPr>
          <w:rtl/>
        </w:rPr>
        <w:t>המזמין</w:t>
      </w:r>
      <w:r w:rsidRPr="00BE3A54">
        <w:rPr>
          <w:rtl/>
        </w:rPr>
        <w:t xml:space="preserve"> את חתימת</w:t>
      </w:r>
      <w:r w:rsidRPr="00BE3A54">
        <w:rPr>
          <w:rFonts w:hint="cs"/>
          <w:rtl/>
        </w:rPr>
        <w:t xml:space="preserve"> מורשי החתימה מטעמו</w:t>
      </w:r>
      <w:r w:rsidRPr="00BE3A54">
        <w:rPr>
          <w:rtl/>
        </w:rPr>
        <w:t xml:space="preserve"> על גבי</w:t>
      </w:r>
      <w:r w:rsidRPr="00BE3A54">
        <w:rPr>
          <w:rFonts w:hint="cs"/>
          <w:rtl/>
        </w:rPr>
        <w:t xml:space="preserve"> </w:t>
      </w:r>
      <w:r w:rsidR="001E023B" w:rsidRPr="00BE3A54">
        <w:rPr>
          <w:rFonts w:hint="cs"/>
          <w:rtl/>
        </w:rPr>
        <w:t xml:space="preserve">הסכם </w:t>
      </w:r>
      <w:r w:rsidRPr="00BE3A54">
        <w:rPr>
          <w:rFonts w:hint="cs"/>
          <w:rtl/>
        </w:rPr>
        <w:t>ההתקשרות</w:t>
      </w:r>
      <w:r w:rsidR="0088430B" w:rsidRPr="00BE3A54">
        <w:rPr>
          <w:rFonts w:hint="cs"/>
          <w:rtl/>
        </w:rPr>
        <w:t xml:space="preserve"> ("</w:t>
      </w:r>
      <w:r w:rsidR="0088430B" w:rsidRPr="00BE3A54">
        <w:rPr>
          <w:rFonts w:hint="eastAsia"/>
          <w:b/>
          <w:bCs/>
          <w:rtl/>
        </w:rPr>
        <w:t>מועד</w:t>
      </w:r>
      <w:r w:rsidR="0088430B" w:rsidRPr="00BE3A54">
        <w:rPr>
          <w:b/>
          <w:bCs/>
          <w:rtl/>
        </w:rPr>
        <w:t xml:space="preserve"> </w:t>
      </w:r>
      <w:r w:rsidR="0088430B" w:rsidRPr="00BE3A54">
        <w:rPr>
          <w:rFonts w:hint="eastAsia"/>
          <w:b/>
          <w:bCs/>
          <w:rtl/>
        </w:rPr>
        <w:t>החתימה</w:t>
      </w:r>
      <w:r w:rsidR="0088430B" w:rsidRPr="00BE3A54">
        <w:rPr>
          <w:b/>
          <w:bCs/>
          <w:rtl/>
        </w:rPr>
        <w:t xml:space="preserve"> </w:t>
      </w:r>
      <w:r w:rsidR="0088430B" w:rsidRPr="00BE3A54">
        <w:rPr>
          <w:rFonts w:hint="eastAsia"/>
          <w:b/>
          <w:bCs/>
          <w:rtl/>
        </w:rPr>
        <w:t>על</w:t>
      </w:r>
      <w:r w:rsidR="0088430B" w:rsidRPr="00BE3A54">
        <w:rPr>
          <w:b/>
          <w:bCs/>
          <w:rtl/>
        </w:rPr>
        <w:t xml:space="preserve"> </w:t>
      </w:r>
      <w:r w:rsidR="001E023B" w:rsidRPr="00BE3A54">
        <w:rPr>
          <w:rFonts w:hint="cs"/>
          <w:b/>
          <w:bCs/>
          <w:rtl/>
        </w:rPr>
        <w:t>הסכם</w:t>
      </w:r>
      <w:r w:rsidR="001E023B" w:rsidRPr="00BE3A54">
        <w:rPr>
          <w:b/>
          <w:bCs/>
          <w:rtl/>
        </w:rPr>
        <w:t xml:space="preserve"> </w:t>
      </w:r>
      <w:r w:rsidR="0088430B" w:rsidRPr="00BE3A54">
        <w:rPr>
          <w:rFonts w:hint="eastAsia"/>
          <w:b/>
          <w:bCs/>
          <w:rtl/>
        </w:rPr>
        <w:t>ההתקשרות</w:t>
      </w:r>
      <w:r w:rsidR="0088430B" w:rsidRPr="00BE3A54">
        <w:rPr>
          <w:rFonts w:hint="cs"/>
          <w:rtl/>
        </w:rPr>
        <w:t>")</w:t>
      </w:r>
      <w:r w:rsidRPr="00BE3A54">
        <w:rPr>
          <w:rFonts w:hint="cs"/>
          <w:rtl/>
        </w:rPr>
        <w:t>.</w:t>
      </w:r>
      <w:r w:rsidRPr="00BE3A54">
        <w:rPr>
          <w:rtl/>
        </w:rPr>
        <w:t xml:space="preserve"> </w:t>
      </w:r>
      <w:bookmarkEnd w:id="91"/>
    </w:p>
    <w:p w14:paraId="163F2DB4" w14:textId="5BAB5D9D" w:rsidR="00AA027F" w:rsidRPr="00BE3A54" w:rsidRDefault="000D609C" w:rsidP="005F5D26">
      <w:pPr>
        <w:pStyle w:val="3-"/>
        <w:numPr>
          <w:ilvl w:val="1"/>
          <w:numId w:val="82"/>
        </w:numPr>
        <w:rPr>
          <w:rtl/>
        </w:rPr>
      </w:pPr>
      <w:r w:rsidRPr="00BE3A54">
        <w:rPr>
          <w:rFonts w:hint="cs"/>
          <w:rtl/>
        </w:rPr>
        <w:t xml:space="preserve">לאחר מועד החתימה על </w:t>
      </w:r>
      <w:r w:rsidR="001E023B" w:rsidRPr="00BE3A54">
        <w:rPr>
          <w:rFonts w:hint="cs"/>
          <w:rtl/>
        </w:rPr>
        <w:t xml:space="preserve">הסכם </w:t>
      </w:r>
      <w:r w:rsidRPr="00BE3A54">
        <w:rPr>
          <w:rFonts w:hint="cs"/>
          <w:rtl/>
        </w:rPr>
        <w:t>ההתקשרות</w:t>
      </w:r>
      <w:r w:rsidRPr="00BE3A54">
        <w:rPr>
          <w:rtl/>
        </w:rPr>
        <w:t xml:space="preserve"> על ה</w:t>
      </w:r>
      <w:r w:rsidRPr="00BE3A54">
        <w:rPr>
          <w:rFonts w:hint="cs"/>
          <w:rtl/>
        </w:rPr>
        <w:t>זוכה</w:t>
      </w:r>
      <w:r w:rsidRPr="00BE3A54">
        <w:rPr>
          <w:rtl/>
        </w:rPr>
        <w:t xml:space="preserve"> ל</w:t>
      </w:r>
      <w:r w:rsidRPr="00BE3A54">
        <w:rPr>
          <w:rFonts w:hint="cs"/>
          <w:rtl/>
        </w:rPr>
        <w:t>היות מוכן לתחילת העבודה, וזאת תוך פרק הזמן שיוגדר על ידי המזמין</w:t>
      </w:r>
      <w:r w:rsidRPr="00BE3A54">
        <w:rPr>
          <w:rtl/>
        </w:rPr>
        <w:t xml:space="preserve">. </w:t>
      </w:r>
    </w:p>
    <w:p w14:paraId="10C90DBD" w14:textId="77777777" w:rsidR="00B01EC3" w:rsidRPr="00BE3A54" w:rsidRDefault="00B01EC3" w:rsidP="00E0309B">
      <w:pPr>
        <w:rPr>
          <w:rtl/>
        </w:rPr>
        <w:sectPr w:rsidR="00B01EC3" w:rsidRPr="00BE3A54" w:rsidSect="00654526">
          <w:pgSz w:w="11906" w:h="16838" w:code="9"/>
          <w:pgMar w:top="1616" w:right="1826" w:bottom="1440" w:left="1800" w:header="709" w:footer="709" w:gutter="0"/>
          <w:cols w:space="708"/>
          <w:titlePg/>
          <w:bidi/>
          <w:rtlGutter/>
          <w:docGrid w:linePitch="360"/>
        </w:sectPr>
      </w:pPr>
    </w:p>
    <w:p w14:paraId="0C20B9BF" w14:textId="77777777" w:rsidR="00721BE1" w:rsidRPr="00BE3A54" w:rsidRDefault="000D609C" w:rsidP="005F5D26">
      <w:pPr>
        <w:pStyle w:val="1fe"/>
        <w:numPr>
          <w:ilvl w:val="0"/>
          <w:numId w:val="82"/>
        </w:numPr>
        <w:rPr>
          <w:sz w:val="24"/>
          <w:szCs w:val="24"/>
        </w:rPr>
      </w:pPr>
      <w:bookmarkStart w:id="92" w:name="_Toc256000047"/>
      <w:bookmarkStart w:id="93" w:name="_Toc32477902"/>
      <w:bookmarkStart w:id="94" w:name="_Toc43400602"/>
      <w:bookmarkStart w:id="95" w:name="_Toc44931911"/>
      <w:bookmarkStart w:id="96" w:name="_Toc44931998"/>
      <w:bookmarkStart w:id="97" w:name="_Toc53331332"/>
      <w:bookmarkStart w:id="98" w:name="_Toc173823722"/>
      <w:bookmarkStart w:id="99" w:name="_Toc173825530"/>
      <w:r w:rsidRPr="00BE3A54">
        <w:rPr>
          <w:rFonts w:hint="cs"/>
          <w:sz w:val="24"/>
          <w:szCs w:val="24"/>
          <w:rtl/>
        </w:rPr>
        <w:lastRenderedPageBreak/>
        <w:t>מופעים ומועדים במכרז</w:t>
      </w:r>
      <w:bookmarkEnd w:id="92"/>
      <w:bookmarkEnd w:id="93"/>
      <w:bookmarkEnd w:id="94"/>
      <w:bookmarkEnd w:id="95"/>
      <w:bookmarkEnd w:id="96"/>
      <w:bookmarkEnd w:id="97"/>
      <w:bookmarkEnd w:id="98"/>
      <w:bookmarkEnd w:id="99"/>
    </w:p>
    <w:p w14:paraId="5E827CB2" w14:textId="77777777" w:rsidR="00721BE1" w:rsidRPr="00BE3A54" w:rsidRDefault="000D609C" w:rsidP="005F5D26">
      <w:pPr>
        <w:pStyle w:val="2-"/>
        <w:numPr>
          <w:ilvl w:val="1"/>
          <w:numId w:val="82"/>
        </w:numPr>
        <w:rPr>
          <w:sz w:val="24"/>
          <w:szCs w:val="24"/>
        </w:rPr>
      </w:pPr>
      <w:bookmarkStart w:id="100" w:name="_Toc43400603"/>
      <w:bookmarkStart w:id="101" w:name="_Toc44931912"/>
      <w:bookmarkStart w:id="102" w:name="_Toc44931999"/>
      <w:bookmarkStart w:id="103" w:name="_Toc516503358"/>
      <w:bookmarkEnd w:id="90"/>
      <w:r w:rsidRPr="00BE3A54">
        <w:rPr>
          <w:rFonts w:hint="eastAsia"/>
          <w:sz w:val="24"/>
          <w:szCs w:val="24"/>
          <w:rtl/>
        </w:rPr>
        <w:t>מועדי</w:t>
      </w:r>
      <w:r w:rsidRPr="00BE3A54">
        <w:rPr>
          <w:sz w:val="24"/>
          <w:szCs w:val="24"/>
          <w:rtl/>
        </w:rPr>
        <w:t xml:space="preserve"> </w:t>
      </w:r>
      <w:r w:rsidRPr="00BE3A54">
        <w:rPr>
          <w:rFonts w:hint="eastAsia"/>
          <w:sz w:val="24"/>
          <w:szCs w:val="24"/>
          <w:rtl/>
        </w:rPr>
        <w:t>המכרז</w:t>
      </w:r>
      <w:bookmarkEnd w:id="100"/>
      <w:bookmarkEnd w:id="101"/>
      <w:bookmarkEnd w:id="102"/>
    </w:p>
    <w:p w14:paraId="4EF6AE3A" w14:textId="041EB648" w:rsidR="00721BE1" w:rsidRPr="00BE3A54" w:rsidRDefault="000D609C" w:rsidP="005F5D26">
      <w:pPr>
        <w:pStyle w:val="3-"/>
        <w:numPr>
          <w:ilvl w:val="1"/>
          <w:numId w:val="82"/>
        </w:numPr>
      </w:pPr>
      <w:r w:rsidRPr="00BE3A54">
        <w:rPr>
          <w:rFonts w:hint="cs"/>
          <w:rtl/>
        </w:rPr>
        <w:t>הליך המכרז יתבצע</w:t>
      </w:r>
      <w:r w:rsidRPr="00BE3A54">
        <w:rPr>
          <w:rtl/>
        </w:rPr>
        <w:t>, בהתאם ללוח הזמנים</w:t>
      </w:r>
      <w:r w:rsidRPr="00BE3A54">
        <w:rPr>
          <w:rFonts w:hint="cs"/>
          <w:rtl/>
        </w:rPr>
        <w:t xml:space="preserve"> המפורט להלן:</w:t>
      </w:r>
      <w:r w:rsidRPr="00BE3A54">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A62C08" w:rsidRPr="00BE3A54" w14:paraId="1411CB25" w14:textId="77777777" w:rsidTr="00B35F02">
        <w:trPr>
          <w:tblHeader/>
          <w:jc w:val="right"/>
        </w:trPr>
        <w:tc>
          <w:tcPr>
            <w:tcW w:w="4251" w:type="dxa"/>
            <w:shd w:val="clear" w:color="auto" w:fill="E6E6E6"/>
            <w:vAlign w:val="center"/>
          </w:tcPr>
          <w:p w14:paraId="6886C0AF" w14:textId="77777777" w:rsidR="0057313F" w:rsidRPr="00BE3A54" w:rsidRDefault="000D609C" w:rsidP="000011C8">
            <w:pPr>
              <w:pStyle w:val="af8"/>
              <w:spacing w:line="360" w:lineRule="auto"/>
              <w:ind w:right="-1440"/>
              <w:rPr>
                <w:rFonts w:cs="David"/>
                <w:rtl/>
              </w:rPr>
            </w:pPr>
            <w:r w:rsidRPr="00BE3A54">
              <w:rPr>
                <w:rFonts w:cs="David"/>
                <w:rtl/>
              </w:rPr>
              <w:t>נושא</w:t>
            </w:r>
          </w:p>
        </w:tc>
        <w:tc>
          <w:tcPr>
            <w:tcW w:w="3685" w:type="dxa"/>
            <w:shd w:val="clear" w:color="auto" w:fill="E6E6E6"/>
            <w:vAlign w:val="center"/>
          </w:tcPr>
          <w:p w14:paraId="149ADCB5" w14:textId="77777777" w:rsidR="0057313F" w:rsidRPr="00BE3A54" w:rsidRDefault="000D609C" w:rsidP="00E63618">
            <w:pPr>
              <w:pStyle w:val="af8"/>
              <w:spacing w:line="360" w:lineRule="auto"/>
              <w:ind w:right="52"/>
              <w:rPr>
                <w:rFonts w:cs="David"/>
                <w:rtl/>
              </w:rPr>
            </w:pPr>
            <w:r w:rsidRPr="00BE3A54">
              <w:rPr>
                <w:rFonts w:cs="David"/>
                <w:rtl/>
              </w:rPr>
              <w:t>תאריך</w:t>
            </w:r>
          </w:p>
        </w:tc>
      </w:tr>
      <w:tr w:rsidR="00A62C08" w:rsidRPr="00BE3A54" w14:paraId="05F2DFFF" w14:textId="77777777" w:rsidTr="00B35F02">
        <w:trPr>
          <w:jc w:val="right"/>
        </w:trPr>
        <w:tc>
          <w:tcPr>
            <w:tcW w:w="4251" w:type="dxa"/>
            <w:vAlign w:val="center"/>
          </w:tcPr>
          <w:p w14:paraId="09AB178C" w14:textId="77777777" w:rsidR="0057313F" w:rsidRPr="00BE3A54" w:rsidRDefault="000D609C" w:rsidP="000011C8">
            <w:pPr>
              <w:pStyle w:val="af8"/>
              <w:spacing w:line="360" w:lineRule="auto"/>
              <w:ind w:right="160"/>
              <w:jc w:val="center"/>
              <w:rPr>
                <w:rFonts w:cs="David"/>
                <w:rtl/>
              </w:rPr>
            </w:pPr>
            <w:r w:rsidRPr="00BE3A54">
              <w:rPr>
                <w:rFonts w:cs="David"/>
                <w:rtl/>
              </w:rPr>
              <w:t>מועד אחרון להגשת שאלות הבהרה</w:t>
            </w:r>
          </w:p>
        </w:tc>
        <w:tc>
          <w:tcPr>
            <w:tcW w:w="3685" w:type="dxa"/>
            <w:vAlign w:val="center"/>
          </w:tcPr>
          <w:p w14:paraId="03B305D1" w14:textId="6AE9B8FF" w:rsidR="0057313F" w:rsidRPr="005F7CFE" w:rsidRDefault="000D609C" w:rsidP="00E91518">
            <w:pPr>
              <w:pStyle w:val="af8"/>
              <w:spacing w:line="360" w:lineRule="auto"/>
              <w:ind w:right="52"/>
              <w:jc w:val="center"/>
              <w:rPr>
                <w:rFonts w:cs="David"/>
                <w:rtl/>
              </w:rPr>
            </w:pPr>
            <w:r w:rsidRPr="005F7CFE">
              <w:rPr>
                <w:rFonts w:cs="David" w:hint="cs"/>
                <w:rtl/>
              </w:rPr>
              <w:t>ב</w:t>
            </w:r>
            <w:r w:rsidR="00547003" w:rsidRPr="005F7CFE">
              <w:rPr>
                <w:rFonts w:cs="David" w:hint="cs"/>
                <w:rtl/>
              </w:rPr>
              <w:t xml:space="preserve"> </w:t>
            </w:r>
            <w:r w:rsidRPr="005F7CFE">
              <w:rPr>
                <w:rFonts w:cs="David" w:hint="cs"/>
                <w:rtl/>
              </w:rPr>
              <w:t>1</w:t>
            </w:r>
            <w:r w:rsidR="00E91518">
              <w:rPr>
                <w:rFonts w:cs="David" w:hint="cs"/>
                <w:rtl/>
              </w:rPr>
              <w:t>7</w:t>
            </w:r>
            <w:r w:rsidRPr="005F7CFE">
              <w:rPr>
                <w:rFonts w:cs="David" w:hint="cs"/>
                <w:rtl/>
              </w:rPr>
              <w:t>/11/2024</w:t>
            </w:r>
            <w:r w:rsidR="001F1620" w:rsidRPr="005F7CFE">
              <w:rPr>
                <w:rFonts w:cs="David" w:hint="cs"/>
                <w:rtl/>
              </w:rPr>
              <w:t xml:space="preserve"> </w:t>
            </w:r>
            <w:r w:rsidRPr="005F7CFE">
              <w:rPr>
                <w:rFonts w:cs="David"/>
                <w:rtl/>
              </w:rPr>
              <w:t xml:space="preserve"> </w:t>
            </w:r>
            <w:r w:rsidRPr="005F7CFE">
              <w:rPr>
                <w:rFonts w:cs="David" w:hint="cs"/>
                <w:b/>
                <w:bCs/>
                <w:u w:val="single"/>
                <w:rtl/>
              </w:rPr>
              <w:t>15:00</w:t>
            </w:r>
          </w:p>
        </w:tc>
      </w:tr>
      <w:tr w:rsidR="00A62C08" w:rsidRPr="00BE3A54" w14:paraId="5C78FD91" w14:textId="77777777" w:rsidTr="00B35F02">
        <w:trPr>
          <w:jc w:val="right"/>
        </w:trPr>
        <w:tc>
          <w:tcPr>
            <w:tcW w:w="4251" w:type="dxa"/>
            <w:vAlign w:val="center"/>
          </w:tcPr>
          <w:p w14:paraId="5187EE89" w14:textId="77777777" w:rsidR="0057313F" w:rsidRPr="00BE3A54" w:rsidRDefault="000D609C" w:rsidP="000011C8">
            <w:pPr>
              <w:pStyle w:val="af8"/>
              <w:spacing w:line="360" w:lineRule="auto"/>
              <w:ind w:right="108"/>
              <w:jc w:val="center"/>
              <w:rPr>
                <w:rFonts w:cs="David"/>
                <w:rtl/>
              </w:rPr>
            </w:pPr>
            <w:r w:rsidRPr="00BE3A54">
              <w:rPr>
                <w:rFonts w:cs="David"/>
                <w:rtl/>
              </w:rPr>
              <w:t xml:space="preserve">מועד אחרון להגשת הצעות </w:t>
            </w:r>
          </w:p>
        </w:tc>
        <w:tc>
          <w:tcPr>
            <w:tcW w:w="3685" w:type="dxa"/>
            <w:vAlign w:val="center"/>
          </w:tcPr>
          <w:p w14:paraId="66D6E0BF" w14:textId="77777777" w:rsidR="0057313F" w:rsidRPr="005F7CFE" w:rsidRDefault="000D609C" w:rsidP="000D609C">
            <w:pPr>
              <w:pStyle w:val="af8"/>
              <w:spacing w:line="360" w:lineRule="auto"/>
              <w:ind w:right="52"/>
              <w:jc w:val="center"/>
              <w:rPr>
                <w:rFonts w:cs="David"/>
                <w:rtl/>
              </w:rPr>
            </w:pPr>
            <w:r w:rsidRPr="005F7CFE">
              <w:rPr>
                <w:rFonts w:cs="David" w:hint="cs"/>
                <w:rtl/>
              </w:rPr>
              <w:t>ב</w:t>
            </w:r>
            <w:r w:rsidR="004B0E16" w:rsidRPr="005F7CFE">
              <w:rPr>
                <w:rFonts w:cs="David" w:hint="cs"/>
                <w:rtl/>
              </w:rPr>
              <w:t xml:space="preserve"> </w:t>
            </w:r>
            <w:r w:rsidR="000B2DFD" w:rsidRPr="005F7CFE">
              <w:rPr>
                <w:rFonts w:cs="David" w:hint="cs"/>
                <w:rtl/>
              </w:rPr>
              <w:t>‏</w:t>
            </w:r>
            <w:r w:rsidRPr="005F7CFE">
              <w:rPr>
                <w:rFonts w:cs="David" w:hint="cs"/>
                <w:rtl/>
              </w:rPr>
              <w:t xml:space="preserve">24/11/2024 </w:t>
            </w:r>
            <w:r w:rsidRPr="005F7CFE">
              <w:rPr>
                <w:rFonts w:cs="David"/>
                <w:rtl/>
              </w:rPr>
              <w:t xml:space="preserve"> בשעה </w:t>
            </w:r>
            <w:r w:rsidRPr="005F7CFE">
              <w:rPr>
                <w:rFonts w:cs="David" w:hint="cs"/>
                <w:b/>
                <w:bCs/>
                <w:u w:val="single"/>
                <w:rtl/>
              </w:rPr>
              <w:t>12</w:t>
            </w:r>
            <w:r w:rsidR="0080502B" w:rsidRPr="005F7CFE">
              <w:rPr>
                <w:rFonts w:cs="David" w:hint="cs"/>
                <w:b/>
                <w:bCs/>
                <w:u w:val="single"/>
                <w:rtl/>
              </w:rPr>
              <w:t>:00</w:t>
            </w:r>
          </w:p>
        </w:tc>
      </w:tr>
    </w:tbl>
    <w:p w14:paraId="28A47905" w14:textId="1471EA25" w:rsidR="00B35C2C" w:rsidRPr="00BE3A54" w:rsidRDefault="000D609C" w:rsidP="005F5D26">
      <w:pPr>
        <w:pStyle w:val="3-"/>
        <w:numPr>
          <w:ilvl w:val="1"/>
          <w:numId w:val="82"/>
        </w:numPr>
      </w:pPr>
      <w:r w:rsidRPr="00BE3A54">
        <w:rPr>
          <w:rFonts w:hint="cs"/>
          <w:rtl/>
        </w:rPr>
        <w:t xml:space="preserve">הזמנים המפורטים </w:t>
      </w:r>
      <w:r w:rsidR="006B05F5" w:rsidRPr="00BE3A54">
        <w:rPr>
          <w:rFonts w:hint="cs"/>
          <w:rtl/>
        </w:rPr>
        <w:t>בטבלה</w:t>
      </w:r>
      <w:r w:rsidRPr="00BE3A54">
        <w:rPr>
          <w:rFonts w:hint="cs"/>
          <w:rtl/>
        </w:rPr>
        <w:t xml:space="preserve"> מחייבים את כל מי שמעוניין להתמודד במכרז</w:t>
      </w:r>
      <w:r w:rsidR="006B05F5" w:rsidRPr="00BE3A54">
        <w:rPr>
          <w:rFonts w:hint="cs"/>
          <w:rtl/>
        </w:rPr>
        <w:t>.</w:t>
      </w:r>
      <w:r w:rsidRPr="00BE3A54">
        <w:rPr>
          <w:rFonts w:hint="cs"/>
          <w:rtl/>
        </w:rPr>
        <w:t xml:space="preserve"> שינוי לוחות </w:t>
      </w:r>
      <w:r w:rsidR="00FE7E8F" w:rsidRPr="00BE3A54">
        <w:rPr>
          <w:rFonts w:hint="cs"/>
          <w:rtl/>
        </w:rPr>
        <w:t xml:space="preserve">הזמנים </w:t>
      </w:r>
      <w:r w:rsidRPr="00BE3A54">
        <w:rPr>
          <w:rFonts w:hint="cs"/>
          <w:rtl/>
        </w:rPr>
        <w:t>יתבצע על ידי המזמין בלבד, ובהתאם לשיקול דעתו הבלעדי.</w:t>
      </w:r>
      <w:r w:rsidRPr="00BE3A54">
        <w:rPr>
          <w:rtl/>
        </w:rPr>
        <w:t xml:space="preserve"> </w:t>
      </w:r>
    </w:p>
    <w:p w14:paraId="48C38A62" w14:textId="00B880B1" w:rsidR="00D219E4" w:rsidRPr="00BE3A54" w:rsidRDefault="000D609C" w:rsidP="005F5D26">
      <w:pPr>
        <w:pStyle w:val="3-"/>
        <w:numPr>
          <w:ilvl w:val="1"/>
          <w:numId w:val="82"/>
        </w:numPr>
      </w:pPr>
      <w:r w:rsidRPr="00BE3A54">
        <w:rPr>
          <w:rFonts w:hint="eastAsia"/>
          <w:rtl/>
        </w:rPr>
        <w:t>כל</w:t>
      </w:r>
      <w:r w:rsidRPr="00BE3A54">
        <w:rPr>
          <w:rtl/>
        </w:rPr>
        <w:t xml:space="preserve"> שינוי </w:t>
      </w:r>
      <w:r w:rsidRPr="00BE3A54">
        <w:rPr>
          <w:rFonts w:hint="eastAsia"/>
          <w:rtl/>
        </w:rPr>
        <w:t>במועדי</w:t>
      </w:r>
      <w:r w:rsidRPr="00BE3A54">
        <w:rPr>
          <w:rtl/>
        </w:rPr>
        <w:t xml:space="preserve"> </w:t>
      </w:r>
      <w:r w:rsidRPr="00BE3A54">
        <w:rPr>
          <w:rFonts w:hint="eastAsia"/>
          <w:rtl/>
        </w:rPr>
        <w:t>המכרז</w:t>
      </w:r>
      <w:r w:rsidRPr="00BE3A54">
        <w:rPr>
          <w:rtl/>
        </w:rPr>
        <w:t xml:space="preserve"> </w:t>
      </w:r>
      <w:r w:rsidRPr="00BE3A54">
        <w:rPr>
          <w:rFonts w:hint="eastAsia"/>
          <w:rtl/>
        </w:rPr>
        <w:t>או</w:t>
      </w:r>
      <w:r w:rsidRPr="00BE3A54">
        <w:rPr>
          <w:rtl/>
        </w:rPr>
        <w:t xml:space="preserve"> </w:t>
      </w:r>
      <w:r w:rsidRPr="00BE3A54">
        <w:rPr>
          <w:rFonts w:hint="eastAsia"/>
          <w:rtl/>
        </w:rPr>
        <w:t>עדכונים</w:t>
      </w:r>
      <w:r w:rsidRPr="00BE3A54">
        <w:rPr>
          <w:rtl/>
        </w:rPr>
        <w:t xml:space="preserve"> </w:t>
      </w:r>
      <w:r w:rsidRPr="00BE3A54">
        <w:rPr>
          <w:rFonts w:hint="eastAsia"/>
          <w:rtl/>
        </w:rPr>
        <w:t>הנוגעים</w:t>
      </w:r>
      <w:r w:rsidRPr="00BE3A54">
        <w:rPr>
          <w:rtl/>
        </w:rPr>
        <w:t xml:space="preserve"> </w:t>
      </w:r>
      <w:r w:rsidRPr="00BE3A54">
        <w:rPr>
          <w:rFonts w:hint="eastAsia"/>
          <w:rtl/>
        </w:rPr>
        <w:t>להם</w:t>
      </w:r>
      <w:r w:rsidRPr="00BE3A54">
        <w:rPr>
          <w:rtl/>
        </w:rPr>
        <w:t xml:space="preserve"> </w:t>
      </w:r>
      <w:r w:rsidRPr="00BE3A54">
        <w:rPr>
          <w:rFonts w:hint="eastAsia"/>
          <w:rtl/>
        </w:rPr>
        <w:t>יפורסמו</w:t>
      </w:r>
      <w:r w:rsidRPr="00BE3A54">
        <w:rPr>
          <w:rtl/>
        </w:rPr>
        <w:t xml:space="preserve"> </w:t>
      </w:r>
      <w:r w:rsidRPr="00BE3A54">
        <w:rPr>
          <w:rFonts w:hint="eastAsia"/>
          <w:rtl/>
        </w:rPr>
        <w:t>באתר</w:t>
      </w:r>
      <w:r w:rsidRPr="00BE3A54">
        <w:rPr>
          <w:rtl/>
        </w:rPr>
        <w:t xml:space="preserve"> האינטרנט של מינהל הרכש הממשלתי בכתובת: </w:t>
      </w:r>
      <w:r w:rsidRPr="00BE3A54">
        <w:t>www.mr.gov.il</w:t>
      </w:r>
      <w:r w:rsidRPr="00BE3A54">
        <w:rPr>
          <w:rtl/>
        </w:rPr>
        <w:t xml:space="preserve"> תחת </w:t>
      </w:r>
      <w:r w:rsidRPr="00BE3A54">
        <w:rPr>
          <w:rFonts w:hint="eastAsia"/>
          <w:rtl/>
        </w:rPr>
        <w:t>שם</w:t>
      </w:r>
      <w:r w:rsidRPr="00BE3A54">
        <w:rPr>
          <w:rtl/>
        </w:rPr>
        <w:t xml:space="preserve"> </w:t>
      </w:r>
      <w:r w:rsidRPr="00BE3A54">
        <w:rPr>
          <w:rFonts w:hint="eastAsia"/>
          <w:rtl/>
        </w:rPr>
        <w:t>המכרז</w:t>
      </w:r>
      <w:r w:rsidRPr="00BE3A54">
        <w:rPr>
          <w:rtl/>
        </w:rPr>
        <w:t xml:space="preserve"> – מכרז </w:t>
      </w:r>
      <w:bookmarkStart w:id="104" w:name="TenderNumber_12"/>
      <w:r w:rsidRPr="00BE3A54">
        <w:t>20/2024</w:t>
      </w:r>
      <w:bookmarkEnd w:id="104"/>
      <w:r w:rsidRPr="00BE3A54">
        <w:rPr>
          <w:rtl/>
        </w:rPr>
        <w:t xml:space="preserve"> – </w:t>
      </w:r>
      <w:r w:rsidRPr="00BE3A54">
        <w:rPr>
          <w:rFonts w:hint="eastAsia"/>
          <w:rtl/>
        </w:rPr>
        <w:t>ל</w:t>
      </w:r>
      <w:bookmarkStart w:id="105" w:name="TenderDesc_11"/>
      <w:r w:rsidRPr="00BE3A54">
        <w:rPr>
          <w:rtl/>
        </w:rPr>
        <w:t xml:space="preserve">ייעוץ אסטרטגי קשרי ממשל יחסי ציבור ודוברות </w:t>
      </w:r>
      <w:bookmarkEnd w:id="105"/>
      <w:r w:rsidR="00E15716" w:rsidRPr="00BE3A54">
        <w:rPr>
          <w:rtl/>
        </w:rPr>
        <w:t xml:space="preserve"> ("</w:t>
      </w:r>
      <w:r w:rsidR="00E15716" w:rsidRPr="00BE3A54">
        <w:rPr>
          <w:rFonts w:hint="eastAsia"/>
          <w:b/>
          <w:bCs/>
          <w:rtl/>
        </w:rPr>
        <w:t>דף</w:t>
      </w:r>
      <w:r w:rsidR="00E15716" w:rsidRPr="00BE3A54">
        <w:rPr>
          <w:b/>
          <w:bCs/>
          <w:rtl/>
        </w:rPr>
        <w:t xml:space="preserve"> </w:t>
      </w:r>
      <w:r w:rsidR="00E15716" w:rsidRPr="00BE3A54">
        <w:rPr>
          <w:rFonts w:hint="eastAsia"/>
          <w:b/>
          <w:bCs/>
          <w:rtl/>
        </w:rPr>
        <w:t>המכרז</w:t>
      </w:r>
      <w:r w:rsidR="00E15716" w:rsidRPr="00BE3A54">
        <w:rPr>
          <w:rtl/>
        </w:rPr>
        <w:t>").</w:t>
      </w:r>
    </w:p>
    <w:p w14:paraId="10A0BC14" w14:textId="77777777" w:rsidR="003D6B71" w:rsidRPr="00BE3A54" w:rsidRDefault="000D609C" w:rsidP="005F5D26">
      <w:pPr>
        <w:pStyle w:val="2-"/>
        <w:numPr>
          <w:ilvl w:val="1"/>
          <w:numId w:val="82"/>
        </w:numPr>
        <w:rPr>
          <w:sz w:val="24"/>
          <w:szCs w:val="24"/>
        </w:rPr>
      </w:pPr>
      <w:bookmarkStart w:id="106" w:name="_Toc43400605"/>
      <w:bookmarkStart w:id="107" w:name="_Toc44931914"/>
      <w:bookmarkStart w:id="108" w:name="_Toc44932001"/>
      <w:r w:rsidRPr="00BE3A54">
        <w:rPr>
          <w:rFonts w:hint="eastAsia"/>
          <w:sz w:val="24"/>
          <w:szCs w:val="24"/>
          <w:rtl/>
        </w:rPr>
        <w:t>שאלות</w:t>
      </w:r>
      <w:r w:rsidRPr="00BE3A54">
        <w:rPr>
          <w:sz w:val="24"/>
          <w:szCs w:val="24"/>
          <w:rtl/>
        </w:rPr>
        <w:t xml:space="preserve"> </w:t>
      </w:r>
      <w:r w:rsidRPr="00BE3A54">
        <w:rPr>
          <w:rFonts w:hint="eastAsia"/>
          <w:sz w:val="24"/>
          <w:szCs w:val="24"/>
          <w:rtl/>
        </w:rPr>
        <w:t>הבהרה</w:t>
      </w:r>
      <w:r w:rsidRPr="00BE3A54">
        <w:rPr>
          <w:sz w:val="24"/>
          <w:szCs w:val="24"/>
          <w:rtl/>
        </w:rPr>
        <w:t xml:space="preserve"> </w:t>
      </w:r>
      <w:r w:rsidRPr="00BE3A54">
        <w:rPr>
          <w:rFonts w:hint="eastAsia"/>
          <w:sz w:val="24"/>
          <w:szCs w:val="24"/>
          <w:rtl/>
        </w:rPr>
        <w:t>בנוגע</w:t>
      </w:r>
      <w:r w:rsidRPr="00BE3A54">
        <w:rPr>
          <w:sz w:val="24"/>
          <w:szCs w:val="24"/>
          <w:rtl/>
        </w:rPr>
        <w:t xml:space="preserve"> </w:t>
      </w:r>
      <w:r w:rsidRPr="00BE3A54">
        <w:rPr>
          <w:rFonts w:hint="eastAsia"/>
          <w:sz w:val="24"/>
          <w:szCs w:val="24"/>
          <w:rtl/>
        </w:rPr>
        <w:t>למכרז</w:t>
      </w:r>
      <w:bookmarkEnd w:id="106"/>
      <w:bookmarkEnd w:id="107"/>
      <w:bookmarkEnd w:id="108"/>
    </w:p>
    <w:p w14:paraId="015C0304" w14:textId="470F9A3C" w:rsidR="00721BE1" w:rsidRPr="00BE3A54" w:rsidRDefault="000D609C" w:rsidP="005F5D26">
      <w:pPr>
        <w:pStyle w:val="3-"/>
        <w:numPr>
          <w:ilvl w:val="1"/>
          <w:numId w:val="82"/>
        </w:numPr>
      </w:pPr>
      <w:r w:rsidRPr="00BE3A54">
        <w:rPr>
          <w:rFonts w:hint="cs"/>
          <w:rtl/>
        </w:rPr>
        <w:t>בכל מקרה של אי בהירות או הערות בנוגע למכרז</w:t>
      </w:r>
      <w:r w:rsidR="00F92904" w:rsidRPr="00BE3A54">
        <w:rPr>
          <w:rFonts w:hint="cs"/>
          <w:rtl/>
        </w:rPr>
        <w:t>, מועדיו</w:t>
      </w:r>
      <w:r w:rsidRPr="00BE3A54">
        <w:rPr>
          <w:rFonts w:hint="cs"/>
          <w:rtl/>
        </w:rPr>
        <w:t xml:space="preserve"> או לתנאיו ניתן לפנות </w:t>
      </w:r>
      <w:r w:rsidR="0042795F" w:rsidRPr="00BE3A54">
        <w:rPr>
          <w:rFonts w:hint="cs"/>
          <w:rtl/>
        </w:rPr>
        <w:t>למזמין</w:t>
      </w:r>
      <w:r w:rsidRPr="00BE3A54">
        <w:rPr>
          <w:rFonts w:hint="cs"/>
          <w:rtl/>
        </w:rPr>
        <w:t xml:space="preserve"> בשאלות הבהרה, וזאת עד למועד האחרון להגשת שאלות הבהרה הנקוב לעיל</w:t>
      </w:r>
      <w:r w:rsidRPr="00BE3A54">
        <w:rPr>
          <w:rtl/>
        </w:rPr>
        <w:t>.</w:t>
      </w:r>
      <w:r w:rsidR="00ED5238" w:rsidRPr="00BE3A54">
        <w:rPr>
          <w:rFonts w:hint="cs"/>
          <w:rtl/>
        </w:rPr>
        <w:t xml:space="preserve"> </w:t>
      </w:r>
    </w:p>
    <w:p w14:paraId="41EC6953" w14:textId="28D49E6C" w:rsidR="005A3059" w:rsidRPr="00BE3A54" w:rsidRDefault="000D609C" w:rsidP="005F5D26">
      <w:pPr>
        <w:pStyle w:val="3-"/>
        <w:numPr>
          <w:ilvl w:val="1"/>
          <w:numId w:val="82"/>
        </w:numPr>
      </w:pPr>
      <w:bookmarkStart w:id="109" w:name="show_SugTevatMichrazimRegular_3"/>
      <w:r w:rsidRPr="00BE3A54">
        <w:rPr>
          <w:rtl/>
        </w:rPr>
        <w:t>שאלות המציעים בנוגע ל</w:t>
      </w:r>
      <w:r w:rsidRPr="00BE3A54">
        <w:rPr>
          <w:rFonts w:hint="cs"/>
          <w:rtl/>
        </w:rPr>
        <w:t>מכרז</w:t>
      </w:r>
      <w:r w:rsidRPr="00BE3A54">
        <w:rPr>
          <w:rtl/>
        </w:rPr>
        <w:t xml:space="preserve"> יועברו </w:t>
      </w:r>
      <w:r w:rsidRPr="00BE3A54">
        <w:rPr>
          <w:rFonts w:hint="cs"/>
          <w:rtl/>
        </w:rPr>
        <w:t>בטבלה מסודרת, עם הפניה לסעיף במכרז כלפי</w:t>
      </w:r>
      <w:r w:rsidR="00D80EB1" w:rsidRPr="00BE3A54">
        <w:rPr>
          <w:rFonts w:hint="cs"/>
          <w:rtl/>
        </w:rPr>
        <w:t>ו</w:t>
      </w:r>
      <w:r w:rsidRPr="00BE3A54">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A62C08" w:rsidRPr="00BE3A54" w14:paraId="2DBA00A1"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59169D3" w14:textId="77777777" w:rsidR="008435F0" w:rsidRPr="00BE3A54" w:rsidRDefault="000D609C" w:rsidP="008435F0">
            <w:pPr>
              <w:jc w:val="center"/>
              <w:rPr>
                <w:b/>
                <w:bCs/>
              </w:rPr>
            </w:pPr>
            <w:r w:rsidRPr="00BE3A54">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6958C55" w14:textId="77777777" w:rsidR="008435F0" w:rsidRPr="00BE3A54" w:rsidRDefault="000D609C" w:rsidP="008435F0">
            <w:pPr>
              <w:jc w:val="center"/>
              <w:rPr>
                <w:b/>
                <w:bCs/>
                <w:rtl/>
              </w:rPr>
            </w:pPr>
            <w:r w:rsidRPr="00BE3A54">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2357A10" w14:textId="77777777" w:rsidR="008435F0" w:rsidRPr="00BE3A54" w:rsidRDefault="000D609C" w:rsidP="008435F0">
            <w:pPr>
              <w:jc w:val="center"/>
              <w:rPr>
                <w:b/>
                <w:bCs/>
                <w:rtl/>
              </w:rPr>
            </w:pPr>
            <w:r w:rsidRPr="00BE3A54">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89881D8" w14:textId="77777777" w:rsidR="008435F0" w:rsidRPr="00BE3A54" w:rsidRDefault="000D609C" w:rsidP="008435F0">
            <w:pPr>
              <w:jc w:val="center"/>
              <w:rPr>
                <w:b/>
                <w:bCs/>
                <w:rtl/>
              </w:rPr>
            </w:pPr>
            <w:r w:rsidRPr="00BE3A54">
              <w:rPr>
                <w:b/>
                <w:bCs/>
                <w:rtl/>
              </w:rPr>
              <w:t>פירוט השאלה</w:t>
            </w:r>
          </w:p>
        </w:tc>
      </w:tr>
      <w:tr w:rsidR="00A62C08" w:rsidRPr="00BE3A54" w14:paraId="56B990F6"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3B6ED10" w14:textId="77777777" w:rsidR="008435F0" w:rsidRPr="00BE3A54" w:rsidRDefault="000D609C" w:rsidP="008435F0">
            <w:pPr>
              <w:jc w:val="center"/>
              <w:rPr>
                <w:color w:val="000000"/>
                <w:rtl/>
              </w:rPr>
            </w:pPr>
            <w:r w:rsidRPr="00BE3A54">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BB17114" w14:textId="77777777" w:rsidR="008435F0" w:rsidRPr="00BE3A54" w:rsidRDefault="000D609C" w:rsidP="008435F0">
            <w:pPr>
              <w:rPr>
                <w:color w:val="000000"/>
                <w:rtl/>
              </w:rPr>
            </w:pPr>
            <w:r w:rsidRPr="00BE3A54">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14BE62E" w14:textId="77777777" w:rsidR="008435F0" w:rsidRPr="00BE3A54" w:rsidRDefault="000D609C" w:rsidP="008435F0">
            <w:pPr>
              <w:rPr>
                <w:color w:val="000000"/>
                <w:rtl/>
              </w:rPr>
            </w:pPr>
            <w:r w:rsidRPr="00BE3A54">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7CA4B59" w14:textId="77777777" w:rsidR="008435F0" w:rsidRPr="00BE3A54" w:rsidRDefault="000D609C" w:rsidP="008435F0">
            <w:pPr>
              <w:rPr>
                <w:rFonts w:ascii="Arial" w:hAnsi="Arial" w:cs="Arial"/>
                <w:color w:val="000000"/>
                <w:rtl/>
              </w:rPr>
            </w:pPr>
            <w:r w:rsidRPr="00BE3A54">
              <w:rPr>
                <w:rFonts w:ascii="Arial" w:hAnsi="Arial" w:cs="Arial"/>
                <w:color w:val="000000"/>
                <w:rtl/>
              </w:rPr>
              <w:t> </w:t>
            </w:r>
          </w:p>
        </w:tc>
      </w:tr>
      <w:tr w:rsidR="00A62C08" w:rsidRPr="00BE3A54" w14:paraId="1CBC0F8C"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27FB2255" w14:textId="77777777" w:rsidR="008435F0" w:rsidRPr="00BE3A54" w:rsidRDefault="000D609C" w:rsidP="008435F0">
            <w:pPr>
              <w:jc w:val="center"/>
              <w:rPr>
                <w:color w:val="000000"/>
                <w:rtl/>
              </w:rPr>
            </w:pPr>
            <w:r w:rsidRPr="00BE3A54">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860DF1C" w14:textId="77777777" w:rsidR="008435F0" w:rsidRPr="00BE3A54" w:rsidRDefault="000D609C" w:rsidP="008435F0">
            <w:pPr>
              <w:rPr>
                <w:color w:val="000000"/>
                <w:rtl/>
              </w:rPr>
            </w:pPr>
            <w:r w:rsidRPr="00BE3A54">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75C12E8" w14:textId="77777777" w:rsidR="008435F0" w:rsidRPr="00BE3A54" w:rsidRDefault="000D609C" w:rsidP="008435F0">
            <w:pPr>
              <w:rPr>
                <w:color w:val="000000"/>
                <w:rtl/>
              </w:rPr>
            </w:pPr>
            <w:r w:rsidRPr="00BE3A54">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24E3109" w14:textId="77777777" w:rsidR="008435F0" w:rsidRPr="00BE3A54" w:rsidRDefault="000D609C" w:rsidP="008435F0">
            <w:pPr>
              <w:rPr>
                <w:rFonts w:ascii="Arial" w:hAnsi="Arial" w:cs="Arial"/>
                <w:color w:val="000000"/>
                <w:rtl/>
              </w:rPr>
            </w:pPr>
            <w:r w:rsidRPr="00BE3A54">
              <w:rPr>
                <w:rFonts w:ascii="Arial" w:hAnsi="Arial" w:cs="Arial"/>
                <w:color w:val="000000"/>
                <w:rtl/>
              </w:rPr>
              <w:t> </w:t>
            </w:r>
          </w:p>
        </w:tc>
      </w:tr>
      <w:tr w:rsidR="00A62C08" w:rsidRPr="00BE3A54" w14:paraId="6714DF8B"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75AD2933" w14:textId="77777777" w:rsidR="008435F0" w:rsidRPr="00BE3A54" w:rsidRDefault="000D609C" w:rsidP="008435F0">
            <w:pPr>
              <w:jc w:val="center"/>
              <w:rPr>
                <w:color w:val="000000"/>
                <w:rtl/>
              </w:rPr>
            </w:pPr>
            <w:r w:rsidRPr="00BE3A54">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F128457" w14:textId="77777777" w:rsidR="008435F0" w:rsidRPr="00BE3A54" w:rsidRDefault="000D609C" w:rsidP="008435F0">
            <w:pPr>
              <w:rPr>
                <w:color w:val="000000"/>
                <w:rtl/>
              </w:rPr>
            </w:pPr>
            <w:r w:rsidRPr="00BE3A54">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46BA5FE" w14:textId="77777777" w:rsidR="008435F0" w:rsidRPr="00BE3A54" w:rsidRDefault="000D609C" w:rsidP="008435F0">
            <w:pPr>
              <w:rPr>
                <w:color w:val="000000"/>
                <w:rtl/>
              </w:rPr>
            </w:pPr>
            <w:r w:rsidRPr="00BE3A54">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0CBD771" w14:textId="77777777" w:rsidR="008435F0" w:rsidRPr="00BE3A54" w:rsidRDefault="000D609C" w:rsidP="008435F0">
            <w:pPr>
              <w:rPr>
                <w:rFonts w:ascii="Arial" w:hAnsi="Arial" w:cs="Arial"/>
                <w:color w:val="000000"/>
                <w:rtl/>
              </w:rPr>
            </w:pPr>
            <w:r w:rsidRPr="00BE3A54">
              <w:rPr>
                <w:rFonts w:ascii="Arial" w:hAnsi="Arial" w:cs="Arial"/>
                <w:color w:val="000000"/>
                <w:rtl/>
              </w:rPr>
              <w:t> </w:t>
            </w:r>
          </w:p>
        </w:tc>
      </w:tr>
    </w:tbl>
    <w:p w14:paraId="26D0BB01" w14:textId="6C3C4BB9" w:rsidR="00ED5238" w:rsidRPr="00BE3A54" w:rsidRDefault="000D609C" w:rsidP="005F5D26">
      <w:pPr>
        <w:pStyle w:val="3-"/>
        <w:numPr>
          <w:ilvl w:val="1"/>
          <w:numId w:val="82"/>
        </w:numPr>
        <w:rPr>
          <w:rtl/>
        </w:rPr>
      </w:pPr>
      <w:r w:rsidRPr="00BE3A54">
        <w:rPr>
          <w:rFonts w:hint="cs"/>
          <w:rtl/>
        </w:rPr>
        <w:t>*יש</w:t>
      </w:r>
      <w:r w:rsidRPr="00BE3A54">
        <w:rPr>
          <w:rtl/>
        </w:rPr>
        <w:t xml:space="preserve"> למלא שאלה בכל שורה, גם אם ישנן מספר שאלות לאותו הסעיף. </w:t>
      </w:r>
      <w:r w:rsidRPr="00BE3A54">
        <w:rPr>
          <w:rFonts w:hint="cs"/>
          <w:rtl/>
        </w:rPr>
        <w:t>במקרה</w:t>
      </w:r>
      <w:r w:rsidRPr="00BE3A54">
        <w:rPr>
          <w:rtl/>
        </w:rPr>
        <w:t xml:space="preserve"> זה יש לרשום את </w:t>
      </w:r>
      <w:r w:rsidRPr="00BE3A54">
        <w:rPr>
          <w:rFonts w:hint="cs"/>
          <w:rtl/>
        </w:rPr>
        <w:t>אותו</w:t>
      </w:r>
      <w:r w:rsidRPr="00BE3A54">
        <w:rPr>
          <w:rtl/>
        </w:rPr>
        <w:t xml:space="preserve"> </w:t>
      </w:r>
      <w:r w:rsidRPr="00BE3A54">
        <w:rPr>
          <w:rFonts w:hint="cs"/>
          <w:rtl/>
        </w:rPr>
        <w:t>מספר</w:t>
      </w:r>
      <w:r w:rsidRPr="00BE3A54">
        <w:rPr>
          <w:rtl/>
        </w:rPr>
        <w:t xml:space="preserve"> </w:t>
      </w:r>
      <w:r w:rsidRPr="00BE3A54">
        <w:rPr>
          <w:rFonts w:hint="cs"/>
          <w:rtl/>
        </w:rPr>
        <w:t>הסעיף</w:t>
      </w:r>
      <w:r w:rsidRPr="00BE3A54">
        <w:rPr>
          <w:rtl/>
        </w:rPr>
        <w:t xml:space="preserve"> </w:t>
      </w:r>
      <w:r w:rsidRPr="00BE3A54">
        <w:rPr>
          <w:rFonts w:hint="cs"/>
          <w:rtl/>
        </w:rPr>
        <w:t>בכל</w:t>
      </w:r>
      <w:r w:rsidRPr="00BE3A54">
        <w:rPr>
          <w:rtl/>
        </w:rPr>
        <w:t xml:space="preserve"> </w:t>
      </w:r>
      <w:r w:rsidRPr="00BE3A54">
        <w:rPr>
          <w:rFonts w:hint="cs"/>
          <w:rtl/>
        </w:rPr>
        <w:t>אחת</w:t>
      </w:r>
      <w:r w:rsidRPr="00BE3A54">
        <w:rPr>
          <w:rtl/>
        </w:rPr>
        <w:t xml:space="preserve"> </w:t>
      </w:r>
      <w:r w:rsidRPr="00BE3A54">
        <w:rPr>
          <w:rFonts w:hint="cs"/>
          <w:rtl/>
        </w:rPr>
        <w:t>מהשורות</w:t>
      </w:r>
      <w:r w:rsidRPr="00BE3A54">
        <w:rPr>
          <w:rtl/>
        </w:rPr>
        <w:t>.</w:t>
      </w:r>
    </w:p>
    <w:p w14:paraId="30A2D13B" w14:textId="75B98BF4" w:rsidR="00721BE1" w:rsidRPr="00BE3A54" w:rsidRDefault="000D609C" w:rsidP="005F5D26">
      <w:pPr>
        <w:pStyle w:val="3-"/>
        <w:numPr>
          <w:ilvl w:val="1"/>
          <w:numId w:val="82"/>
        </w:numPr>
      </w:pPr>
      <w:bookmarkStart w:id="110" w:name="show_EmailQuestions"/>
      <w:r w:rsidRPr="00BE3A54">
        <w:rPr>
          <w:rtl/>
        </w:rPr>
        <w:t xml:space="preserve">יש להפנות את כל השאלות הנוגעות למכרז </w:t>
      </w:r>
      <w:r w:rsidRPr="00BE3A54">
        <w:rPr>
          <w:rFonts w:hint="cs"/>
          <w:rtl/>
        </w:rPr>
        <w:t>אל</w:t>
      </w:r>
      <w:r w:rsidRPr="00BE3A54">
        <w:rPr>
          <w:rtl/>
        </w:rPr>
        <w:t xml:space="preserve"> כתובת דואר אלקטרוני: </w:t>
      </w:r>
      <w:bookmarkStart w:id="111" w:name="EmailQuestions"/>
      <w:r w:rsidR="001935DB" w:rsidRPr="00BE3A54">
        <w:t>eyavz@mazor.health.gov.il</w:t>
      </w:r>
      <w:bookmarkEnd w:id="111"/>
      <w:r w:rsidRPr="00BE3A54">
        <w:rPr>
          <w:rtl/>
        </w:rPr>
        <w:t xml:space="preserve">. </w:t>
      </w:r>
      <w:bookmarkEnd w:id="110"/>
      <w:r w:rsidRPr="00BE3A54">
        <w:rPr>
          <w:rtl/>
        </w:rPr>
        <w:t>שאלות שיועברו לאחר המועד</w:t>
      </w:r>
      <w:r w:rsidR="00D219E4" w:rsidRPr="00BE3A54">
        <w:rPr>
          <w:rFonts w:hint="cs"/>
          <w:rtl/>
        </w:rPr>
        <w:t xml:space="preserve"> הנקוב לעיל,</w:t>
      </w:r>
      <w:r w:rsidRPr="00BE3A54">
        <w:rPr>
          <w:rtl/>
        </w:rPr>
        <w:t xml:space="preserve"> </w:t>
      </w:r>
      <w:r w:rsidR="00D219E4" w:rsidRPr="00BE3A54">
        <w:rPr>
          <w:rFonts w:hint="cs"/>
          <w:rtl/>
        </w:rPr>
        <w:t xml:space="preserve">שיועברו </w:t>
      </w:r>
      <w:r w:rsidRPr="00BE3A54">
        <w:rPr>
          <w:rtl/>
        </w:rPr>
        <w:t xml:space="preserve">בעל פה או בטלפון </w:t>
      </w:r>
      <w:r w:rsidR="00D219E4" w:rsidRPr="00BE3A54">
        <w:rPr>
          <w:rtl/>
        </w:rPr>
        <w:t>או שיופנו</w:t>
      </w:r>
      <w:r w:rsidR="00D219E4" w:rsidRPr="00BE3A54">
        <w:rPr>
          <w:rFonts w:hint="cs"/>
          <w:rtl/>
        </w:rPr>
        <w:t xml:space="preserve"> לגורם אחר מהמצוין לעיל,</w:t>
      </w:r>
      <w:r w:rsidRPr="00BE3A54">
        <w:rPr>
          <w:rtl/>
        </w:rPr>
        <w:t xml:space="preserve"> לא יחייבו מענה </w:t>
      </w:r>
      <w:r w:rsidR="00D219E4" w:rsidRPr="00BE3A54">
        <w:rPr>
          <w:rFonts w:hint="cs"/>
          <w:rtl/>
        </w:rPr>
        <w:t>מאת</w:t>
      </w:r>
      <w:r w:rsidRPr="00BE3A54">
        <w:rPr>
          <w:rtl/>
        </w:rPr>
        <w:t xml:space="preserve"> המזמין. </w:t>
      </w:r>
    </w:p>
    <w:p w14:paraId="7141A34A" w14:textId="6E5B8666" w:rsidR="00A90878" w:rsidRPr="00BE3A54" w:rsidRDefault="000D609C" w:rsidP="005F5D26">
      <w:pPr>
        <w:pStyle w:val="3-"/>
        <w:numPr>
          <w:ilvl w:val="1"/>
          <w:numId w:val="82"/>
        </w:numPr>
      </w:pPr>
      <w:r w:rsidRPr="00BE3A54">
        <w:rPr>
          <w:rFonts w:hint="cs"/>
          <w:rtl/>
        </w:rPr>
        <w:t>לא ינתן מענה לשאלות שישלחו בעילום שם.</w:t>
      </w:r>
    </w:p>
    <w:bookmarkEnd w:id="109"/>
    <w:p w14:paraId="7E224C6F" w14:textId="179D5108" w:rsidR="00FF24AC" w:rsidRPr="00BE3A54" w:rsidRDefault="000D609C" w:rsidP="005F5D26">
      <w:pPr>
        <w:pStyle w:val="3-"/>
        <w:numPr>
          <w:ilvl w:val="1"/>
          <w:numId w:val="82"/>
        </w:numPr>
      </w:pPr>
      <w:r w:rsidRPr="00BE3A54">
        <w:rPr>
          <w:rtl/>
        </w:rPr>
        <w:t>המזמין רשאי לאפשר סבבים נוספים של שאלות הבהרה, בהודעה שתפורסם ב</w:t>
      </w:r>
      <w:r w:rsidR="00E15716" w:rsidRPr="00BE3A54">
        <w:rPr>
          <w:rFonts w:hint="cs"/>
          <w:rtl/>
        </w:rPr>
        <w:t>דף המכרז</w:t>
      </w:r>
      <w:r w:rsidR="0062039A" w:rsidRPr="00BE3A54">
        <w:rPr>
          <w:rFonts w:hint="cs"/>
          <w:rtl/>
        </w:rPr>
        <w:t>, וזאת בהתאם לשיקול דעתו הבלעדי</w:t>
      </w:r>
      <w:r w:rsidRPr="00BE3A54">
        <w:rPr>
          <w:rtl/>
        </w:rPr>
        <w:t>.</w:t>
      </w:r>
    </w:p>
    <w:p w14:paraId="04DB3697" w14:textId="6F466FD0" w:rsidR="00236E1B" w:rsidRPr="00BE3A54" w:rsidRDefault="000D609C" w:rsidP="005F5D26">
      <w:pPr>
        <w:pStyle w:val="3-"/>
        <w:numPr>
          <w:ilvl w:val="1"/>
          <w:numId w:val="82"/>
        </w:numPr>
      </w:pPr>
      <w:r w:rsidRPr="00BE3A54">
        <w:rPr>
          <w:rtl/>
        </w:rPr>
        <w:lastRenderedPageBreak/>
        <w:t>מציע שלא יפנ</w:t>
      </w:r>
      <w:r w:rsidRPr="00BE3A54">
        <w:rPr>
          <w:rFonts w:hint="cs"/>
          <w:rtl/>
        </w:rPr>
        <w:t>ה ל</w:t>
      </w:r>
      <w:r w:rsidR="003E255E" w:rsidRPr="00BE3A54">
        <w:rPr>
          <w:rFonts w:hint="cs"/>
          <w:rtl/>
        </w:rPr>
        <w:t>מזמין</w:t>
      </w:r>
      <w:r w:rsidR="0044315B" w:rsidRPr="00BE3A54">
        <w:rPr>
          <w:rFonts w:hint="cs"/>
          <w:rtl/>
        </w:rPr>
        <w:t xml:space="preserve"> בשאלות הבהרה על המכרז</w:t>
      </w:r>
      <w:r w:rsidR="00E965DB" w:rsidRPr="00BE3A54">
        <w:rPr>
          <w:rFonts w:hint="cs"/>
          <w:rtl/>
        </w:rPr>
        <w:t>, בהתאם לכללי המכרז,</w:t>
      </w:r>
      <w:r w:rsidRPr="00BE3A54">
        <w:rPr>
          <w:rtl/>
        </w:rPr>
        <w:t xml:space="preserve"> יהיה מנוע מלהעלות בעתיד כל טענה, דרישה או תביעה </w:t>
      </w:r>
      <w:r w:rsidR="0044315B" w:rsidRPr="00BE3A54">
        <w:rPr>
          <w:rFonts w:hint="cs"/>
          <w:rtl/>
        </w:rPr>
        <w:t>כנגד</w:t>
      </w:r>
      <w:r w:rsidRPr="00BE3A54">
        <w:rPr>
          <w:rtl/>
        </w:rPr>
        <w:t xml:space="preserve"> המכרז</w:t>
      </w:r>
      <w:r w:rsidRPr="00BE3A54">
        <w:rPr>
          <w:rFonts w:hint="cs"/>
          <w:rtl/>
        </w:rPr>
        <w:t>.</w:t>
      </w:r>
    </w:p>
    <w:p w14:paraId="68C9E07F" w14:textId="77777777" w:rsidR="00721BE1" w:rsidRPr="00BE3A54" w:rsidRDefault="000D609C" w:rsidP="005F5D26">
      <w:pPr>
        <w:pStyle w:val="2-"/>
        <w:numPr>
          <w:ilvl w:val="1"/>
          <w:numId w:val="82"/>
        </w:numPr>
        <w:rPr>
          <w:sz w:val="24"/>
          <w:szCs w:val="24"/>
        </w:rPr>
      </w:pPr>
      <w:bookmarkStart w:id="112" w:name="_Toc43400606"/>
      <w:bookmarkStart w:id="113" w:name="_Toc44931915"/>
      <w:bookmarkStart w:id="114" w:name="_Toc44932002"/>
      <w:r w:rsidRPr="00BE3A54">
        <w:rPr>
          <w:sz w:val="24"/>
          <w:szCs w:val="24"/>
          <w:rtl/>
        </w:rPr>
        <w:t>מענה המזמין לשאלות ההבהרה</w:t>
      </w:r>
      <w:bookmarkEnd w:id="112"/>
      <w:bookmarkEnd w:id="113"/>
      <w:bookmarkEnd w:id="114"/>
    </w:p>
    <w:p w14:paraId="23B65755" w14:textId="59863F80" w:rsidR="00ED5238" w:rsidRPr="00BE3A54" w:rsidRDefault="000D609C" w:rsidP="005F5D26">
      <w:pPr>
        <w:pStyle w:val="3-"/>
        <w:numPr>
          <w:ilvl w:val="1"/>
          <w:numId w:val="82"/>
        </w:numPr>
      </w:pPr>
      <w:r w:rsidRPr="00BE3A54">
        <w:rPr>
          <w:rFonts w:hint="cs"/>
          <w:rtl/>
        </w:rPr>
        <w:t>תשובות והבהרות תינתנה בכתב בלבד, נוסחן הוא הנוסח המחייב והן יהיו חלק בלתי נפרד ממסמכי המכרז.</w:t>
      </w:r>
    </w:p>
    <w:p w14:paraId="254120A3" w14:textId="72A1C84D" w:rsidR="00ED5238" w:rsidRPr="00BE3A54" w:rsidRDefault="000D609C" w:rsidP="005F5D26">
      <w:pPr>
        <w:pStyle w:val="3-"/>
        <w:numPr>
          <w:ilvl w:val="1"/>
          <w:numId w:val="82"/>
        </w:numPr>
      </w:pPr>
      <w:r w:rsidRPr="00BE3A54">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E8DCF00" w14:textId="2ECCBEB4" w:rsidR="00ED5238" w:rsidRPr="00BE3A54" w:rsidRDefault="000D609C" w:rsidP="005F5D26">
      <w:pPr>
        <w:pStyle w:val="3-"/>
        <w:numPr>
          <w:ilvl w:val="1"/>
          <w:numId w:val="82"/>
        </w:numPr>
      </w:pPr>
      <w:r w:rsidRPr="00BE3A54">
        <w:rPr>
          <w:rFonts w:hint="cs"/>
          <w:rtl/>
        </w:rPr>
        <w:t>המזמין רשאי לבצע כל שינוי במסמכי המכרז, וכן ליתן פרשנות או הבהרה להוראות מסמכי המכרז.</w:t>
      </w:r>
    </w:p>
    <w:p w14:paraId="314B1F46" w14:textId="7F5EA797" w:rsidR="00ED5238" w:rsidRPr="00BE3A54" w:rsidRDefault="000D609C" w:rsidP="005F5D26">
      <w:pPr>
        <w:pStyle w:val="3-"/>
        <w:numPr>
          <w:ilvl w:val="1"/>
          <w:numId w:val="82"/>
        </w:numPr>
      </w:pPr>
      <w:r w:rsidRPr="00BE3A54">
        <w:rPr>
          <w:rFonts w:hint="cs"/>
          <w:rtl/>
        </w:rPr>
        <w:t>המזמין אינו מחויב לנוסח שאלה שהוגשה, ובכלל זה רשאי המזמין, בעת ניסוח מענה לשאלות ההבהרה, לקצר נוסח שאלה או לנסחה מחדש.</w:t>
      </w:r>
    </w:p>
    <w:p w14:paraId="29FB85F7" w14:textId="7912D6CC" w:rsidR="00ED5238" w:rsidRPr="00BE3A54" w:rsidRDefault="000D609C" w:rsidP="005F5D26">
      <w:pPr>
        <w:pStyle w:val="3-"/>
        <w:numPr>
          <w:ilvl w:val="1"/>
          <w:numId w:val="82"/>
        </w:numPr>
      </w:pPr>
      <w:r w:rsidRPr="00BE3A54">
        <w:rPr>
          <w:rFonts w:hint="cs"/>
          <w:rtl/>
        </w:rPr>
        <w:t>תשובות המזמין יפורסמו ללא שמות הפונים.</w:t>
      </w:r>
    </w:p>
    <w:p w14:paraId="314F1DC9" w14:textId="77777777" w:rsidR="00236E1B" w:rsidRPr="00BE3A54" w:rsidRDefault="000D609C" w:rsidP="005F5D26">
      <w:pPr>
        <w:pStyle w:val="2-"/>
        <w:numPr>
          <w:ilvl w:val="1"/>
          <w:numId w:val="82"/>
        </w:numPr>
        <w:rPr>
          <w:sz w:val="24"/>
          <w:szCs w:val="24"/>
          <w:rtl/>
        </w:rPr>
      </w:pPr>
      <w:bookmarkStart w:id="115" w:name="_Toc43400608"/>
      <w:bookmarkStart w:id="116" w:name="_Toc44931917"/>
      <w:bookmarkStart w:id="117" w:name="_Toc44932004"/>
      <w:r w:rsidRPr="00BE3A54">
        <w:rPr>
          <w:rFonts w:hint="eastAsia"/>
          <w:sz w:val="24"/>
          <w:szCs w:val="24"/>
          <w:rtl/>
        </w:rPr>
        <w:t>הגשת</w:t>
      </w:r>
      <w:r w:rsidRPr="00BE3A54">
        <w:rPr>
          <w:sz w:val="24"/>
          <w:szCs w:val="24"/>
          <w:rtl/>
        </w:rPr>
        <w:t xml:space="preserve"> </w:t>
      </w:r>
      <w:r w:rsidRPr="00BE3A54">
        <w:rPr>
          <w:rFonts w:hint="eastAsia"/>
          <w:sz w:val="24"/>
          <w:szCs w:val="24"/>
          <w:rtl/>
        </w:rPr>
        <w:t>הצעות</w:t>
      </w:r>
      <w:r w:rsidRPr="00BE3A54">
        <w:rPr>
          <w:sz w:val="24"/>
          <w:szCs w:val="24"/>
          <w:rtl/>
        </w:rPr>
        <w:t xml:space="preserve"> </w:t>
      </w:r>
      <w:r w:rsidRPr="00BE3A54">
        <w:rPr>
          <w:rFonts w:hint="eastAsia"/>
          <w:sz w:val="24"/>
          <w:szCs w:val="24"/>
          <w:rtl/>
        </w:rPr>
        <w:t>במכרז</w:t>
      </w:r>
      <w:bookmarkEnd w:id="115"/>
      <w:bookmarkEnd w:id="116"/>
      <w:bookmarkEnd w:id="117"/>
      <w:r w:rsidR="00793D92" w:rsidRPr="00BE3A54">
        <w:rPr>
          <w:rFonts w:hint="cs"/>
          <w:sz w:val="24"/>
          <w:szCs w:val="24"/>
          <w:rtl/>
        </w:rPr>
        <w:t xml:space="preserve"> </w:t>
      </w:r>
    </w:p>
    <w:p w14:paraId="433685AE" w14:textId="44DC18F6" w:rsidR="00721BE1" w:rsidRPr="00BE3A54" w:rsidRDefault="000D609C" w:rsidP="005F5D26">
      <w:pPr>
        <w:pStyle w:val="3-"/>
        <w:numPr>
          <w:ilvl w:val="1"/>
          <w:numId w:val="82"/>
        </w:numPr>
      </w:pPr>
      <w:bookmarkStart w:id="118" w:name="show_SugTevatMichrazimRegular"/>
      <w:r w:rsidRPr="00BE3A54">
        <w:rPr>
          <w:rFonts w:hint="cs"/>
          <w:rtl/>
        </w:rPr>
        <w:t>ה</w:t>
      </w:r>
      <w:r w:rsidR="008B0C71" w:rsidRPr="00BE3A54">
        <w:rPr>
          <w:rFonts w:hint="cs"/>
          <w:rtl/>
        </w:rPr>
        <w:t>צע</w:t>
      </w:r>
      <w:r w:rsidRPr="00BE3A54">
        <w:rPr>
          <w:rFonts w:hint="cs"/>
          <w:rtl/>
        </w:rPr>
        <w:t xml:space="preserve">ות במכרז יוגשו </w:t>
      </w:r>
      <w:r w:rsidRPr="00BE3A54">
        <w:rPr>
          <w:rtl/>
        </w:rPr>
        <w:t xml:space="preserve">לתיבת המכרזים </w:t>
      </w:r>
      <w:bookmarkStart w:id="119" w:name="show_TenderAddress"/>
      <w:r w:rsidRPr="00BE3A54">
        <w:rPr>
          <w:rtl/>
        </w:rPr>
        <w:t xml:space="preserve">הממוקמת </w:t>
      </w:r>
      <w:r w:rsidRPr="00BE3A54">
        <w:rPr>
          <w:rFonts w:hint="cs"/>
          <w:rtl/>
        </w:rPr>
        <w:t>ב</w:t>
      </w:r>
      <w:bookmarkStart w:id="120" w:name="TenderAddress"/>
      <w:r w:rsidRPr="00BE3A54">
        <w:rPr>
          <w:rFonts w:hint="cs"/>
          <w:rtl/>
        </w:rPr>
        <w:t xml:space="preserve">דוכיפת 1 עכו - המרכז לבריאות הנפש מזור </w:t>
      </w:r>
      <w:bookmarkEnd w:id="120"/>
      <w:r w:rsidRPr="00BE3A54">
        <w:rPr>
          <w:rFonts w:hint="cs"/>
          <w:rtl/>
        </w:rPr>
        <w:t>.</w:t>
      </w:r>
      <w:bookmarkEnd w:id="119"/>
    </w:p>
    <w:p w14:paraId="1DB34000" w14:textId="62E938D6" w:rsidR="00F51F76" w:rsidRPr="00BE3A54" w:rsidRDefault="000D609C" w:rsidP="005F5D26">
      <w:pPr>
        <w:pStyle w:val="3-"/>
        <w:numPr>
          <w:ilvl w:val="1"/>
          <w:numId w:val="82"/>
        </w:numPr>
      </w:pPr>
      <w:r w:rsidRPr="00BE3A54">
        <w:rPr>
          <w:rtl/>
        </w:rPr>
        <w:t xml:space="preserve">מציע המעוניין להשתתף במכרז יגיש את </w:t>
      </w:r>
      <w:r w:rsidRPr="00BE3A54">
        <w:rPr>
          <w:rFonts w:hint="eastAsia"/>
          <w:rtl/>
        </w:rPr>
        <w:t>חוברת</w:t>
      </w:r>
      <w:r w:rsidRPr="00BE3A54">
        <w:rPr>
          <w:rtl/>
        </w:rPr>
        <w:t xml:space="preserve"> </w:t>
      </w:r>
      <w:r w:rsidRPr="00BE3A54">
        <w:rPr>
          <w:rFonts w:hint="eastAsia"/>
          <w:rtl/>
        </w:rPr>
        <w:t>ההצעה</w:t>
      </w:r>
      <w:r w:rsidRPr="00BE3A54">
        <w:rPr>
          <w:rtl/>
        </w:rPr>
        <w:t xml:space="preserve"> (</w:t>
      </w:r>
      <w:r w:rsidRPr="00BE3A54">
        <w:rPr>
          <w:rFonts w:hint="eastAsia"/>
          <w:rtl/>
        </w:rPr>
        <w:t>פרק</w:t>
      </w:r>
      <w:r w:rsidRPr="00BE3A54">
        <w:rPr>
          <w:rtl/>
        </w:rPr>
        <w:t xml:space="preserve"> </w:t>
      </w:r>
      <w:r w:rsidRPr="00BE3A54">
        <w:rPr>
          <w:rFonts w:hint="eastAsia"/>
          <w:rtl/>
        </w:rPr>
        <w:t>ב</w:t>
      </w:r>
      <w:r w:rsidRPr="00BE3A54">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00AB0709" w14:textId="4AF94D80" w:rsidR="00F51F76" w:rsidRPr="00BE3A54" w:rsidRDefault="000D609C" w:rsidP="005F5D26">
      <w:pPr>
        <w:pStyle w:val="3-"/>
        <w:numPr>
          <w:ilvl w:val="1"/>
          <w:numId w:val="82"/>
        </w:numPr>
      </w:pPr>
      <w:r w:rsidRPr="00BE3A54">
        <w:rPr>
          <w:rFonts w:hint="cs"/>
          <w:rtl/>
        </w:rPr>
        <w:t xml:space="preserve">המציע יצרף להצעתו נוסח הבהרות למכרז שפורסמו על ידי המזמין, </w:t>
      </w:r>
      <w:r w:rsidR="001253F2" w:rsidRPr="00BE3A54">
        <w:rPr>
          <w:rFonts w:hint="cs"/>
          <w:rtl/>
        </w:rPr>
        <w:t xml:space="preserve">אם </w:t>
      </w:r>
      <w:r w:rsidRPr="00BE3A54">
        <w:rPr>
          <w:rFonts w:hint="cs"/>
          <w:rtl/>
        </w:rPr>
        <w:t xml:space="preserve">פורסמו. </w:t>
      </w:r>
      <w:r w:rsidRPr="00BE3A54">
        <w:rPr>
          <w:rtl/>
        </w:rPr>
        <w:t>אם פרסם המזמין מהדורה מעודכנת של המכרז בעקבות הבהרות שניתנו על ידו, על המציע להקפיד על הגשת המענה על פי הנוסח המעודכן.</w:t>
      </w:r>
    </w:p>
    <w:p w14:paraId="3C399F3D" w14:textId="2A6581F3" w:rsidR="00721BE1" w:rsidRPr="00BE3A54" w:rsidRDefault="000D609C" w:rsidP="005F5D26">
      <w:pPr>
        <w:pStyle w:val="3-"/>
        <w:numPr>
          <w:ilvl w:val="1"/>
          <w:numId w:val="82"/>
        </w:numPr>
      </w:pPr>
      <w:r w:rsidRPr="00BE3A54">
        <w:rPr>
          <w:rFonts w:hint="cs"/>
          <w:rtl/>
        </w:rPr>
        <w:t xml:space="preserve">הכניסה למתחם בו ממוקמת תיבת המכרזים, כרוכה בבידוק בטחוני, ועלולה להימשך פרק זמן </w:t>
      </w:r>
      <w:r w:rsidR="00082200" w:rsidRPr="00BE3A54">
        <w:rPr>
          <w:rFonts w:hint="cs"/>
          <w:rtl/>
        </w:rPr>
        <w:t>ממושך</w:t>
      </w:r>
      <w:r w:rsidRPr="00BE3A54">
        <w:rPr>
          <w:rFonts w:hint="cs"/>
          <w:rtl/>
        </w:rPr>
        <w:t>. על המציע במכרז להגיע פרק זמן מספק מראש, על מנת להגיש את הצעתו עד למועד הקבוע לעיל.</w:t>
      </w:r>
    </w:p>
    <w:p w14:paraId="099EBF21" w14:textId="4F93533E" w:rsidR="00721BE1" w:rsidRPr="00BE3A54" w:rsidRDefault="000D609C" w:rsidP="005F5D26">
      <w:pPr>
        <w:pStyle w:val="3-"/>
        <w:numPr>
          <w:ilvl w:val="1"/>
          <w:numId w:val="82"/>
        </w:numPr>
      </w:pPr>
      <w:r w:rsidRPr="00BE3A54">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BE3A54">
        <w:rPr>
          <w:rFonts w:hint="cs"/>
          <w:rtl/>
        </w:rPr>
        <w:t xml:space="preserve"> של המזמין</w:t>
      </w:r>
      <w:r w:rsidRPr="00BE3A54">
        <w:rPr>
          <w:rtl/>
        </w:rPr>
        <w:t>.</w:t>
      </w:r>
      <w:bookmarkEnd w:id="118"/>
    </w:p>
    <w:p w14:paraId="2A171D5F" w14:textId="77777777" w:rsidR="00B01EC3" w:rsidRPr="00BE3A54" w:rsidRDefault="00B01EC3" w:rsidP="00E0309B">
      <w:pPr>
        <w:rPr>
          <w:rtl/>
        </w:rPr>
        <w:sectPr w:rsidR="00B01EC3" w:rsidRPr="00BE3A54" w:rsidSect="00654526">
          <w:pgSz w:w="11906" w:h="16838" w:code="9"/>
          <w:pgMar w:top="1616" w:right="1826" w:bottom="1440" w:left="1800" w:header="709" w:footer="709" w:gutter="0"/>
          <w:cols w:space="708"/>
          <w:titlePg/>
          <w:bidi/>
          <w:rtlGutter/>
          <w:docGrid w:linePitch="360"/>
        </w:sectPr>
      </w:pPr>
    </w:p>
    <w:p w14:paraId="53CE8AD2" w14:textId="77777777" w:rsidR="00721BE1" w:rsidRPr="00BE3A54" w:rsidRDefault="000D609C" w:rsidP="005F5D26">
      <w:pPr>
        <w:pStyle w:val="1fe"/>
        <w:numPr>
          <w:ilvl w:val="0"/>
          <w:numId w:val="82"/>
        </w:numPr>
        <w:rPr>
          <w:sz w:val="24"/>
          <w:szCs w:val="24"/>
          <w:rtl/>
        </w:rPr>
      </w:pPr>
      <w:bookmarkStart w:id="121" w:name="_Toc256000048"/>
      <w:bookmarkStart w:id="122" w:name="_Toc32477903"/>
      <w:bookmarkStart w:id="123" w:name="_Toc43400610"/>
      <w:bookmarkStart w:id="124" w:name="_Toc44931919"/>
      <w:bookmarkStart w:id="125" w:name="_Toc44932006"/>
      <w:bookmarkStart w:id="126" w:name="_Toc53331333"/>
      <w:bookmarkStart w:id="127" w:name="_Toc173823723"/>
      <w:bookmarkStart w:id="128" w:name="_Toc173825531"/>
      <w:r w:rsidRPr="00BE3A54">
        <w:rPr>
          <w:rFonts w:hint="cs"/>
          <w:sz w:val="24"/>
          <w:szCs w:val="24"/>
          <w:rtl/>
        </w:rPr>
        <w:lastRenderedPageBreak/>
        <w:t xml:space="preserve">כללי </w:t>
      </w:r>
      <w:r w:rsidRPr="00BE3A54">
        <w:rPr>
          <w:sz w:val="24"/>
          <w:szCs w:val="24"/>
          <w:rtl/>
        </w:rPr>
        <w:t>המכרז</w:t>
      </w:r>
      <w:bookmarkEnd w:id="121"/>
      <w:bookmarkEnd w:id="122"/>
      <w:bookmarkEnd w:id="123"/>
      <w:bookmarkEnd w:id="124"/>
      <w:bookmarkEnd w:id="125"/>
      <w:bookmarkEnd w:id="126"/>
      <w:bookmarkEnd w:id="127"/>
      <w:bookmarkEnd w:id="128"/>
      <w:r w:rsidRPr="00BE3A54">
        <w:rPr>
          <w:sz w:val="24"/>
          <w:szCs w:val="24"/>
          <w:rtl/>
        </w:rPr>
        <w:t xml:space="preserve"> </w:t>
      </w:r>
    </w:p>
    <w:p w14:paraId="35B074CE" w14:textId="77777777" w:rsidR="001965BD" w:rsidRPr="00BE3A54" w:rsidRDefault="000D609C" w:rsidP="005F5D26">
      <w:pPr>
        <w:pStyle w:val="2-"/>
        <w:numPr>
          <w:ilvl w:val="1"/>
          <w:numId w:val="82"/>
        </w:numPr>
        <w:rPr>
          <w:sz w:val="24"/>
          <w:szCs w:val="24"/>
        </w:rPr>
      </w:pPr>
      <w:bookmarkStart w:id="129" w:name="_Toc43400611"/>
      <w:bookmarkStart w:id="130" w:name="_Toc44931920"/>
      <w:bookmarkStart w:id="131" w:name="_Toc44932007"/>
      <w:r w:rsidRPr="00BE3A54">
        <w:rPr>
          <w:rFonts w:hint="eastAsia"/>
          <w:sz w:val="24"/>
          <w:szCs w:val="24"/>
          <w:rtl/>
        </w:rPr>
        <w:t>בדיק</w:t>
      </w:r>
      <w:r w:rsidR="00FF2478" w:rsidRPr="00BE3A54">
        <w:rPr>
          <w:rFonts w:hint="cs"/>
          <w:sz w:val="24"/>
          <w:szCs w:val="24"/>
          <w:rtl/>
        </w:rPr>
        <w:t>ת</w:t>
      </w:r>
      <w:r w:rsidRPr="00BE3A54">
        <w:rPr>
          <w:sz w:val="24"/>
          <w:szCs w:val="24"/>
          <w:rtl/>
        </w:rPr>
        <w:t xml:space="preserve"> </w:t>
      </w:r>
      <w:r w:rsidRPr="00BE3A54">
        <w:rPr>
          <w:rFonts w:hint="eastAsia"/>
          <w:sz w:val="24"/>
          <w:szCs w:val="24"/>
          <w:rtl/>
        </w:rPr>
        <w:t>ההצעות</w:t>
      </w:r>
      <w:bookmarkEnd w:id="129"/>
      <w:bookmarkEnd w:id="130"/>
      <w:bookmarkEnd w:id="131"/>
    </w:p>
    <w:p w14:paraId="4D7DC67F" w14:textId="383B0D0E" w:rsidR="001965BD" w:rsidRPr="00BE3A54" w:rsidRDefault="000D609C" w:rsidP="005F5D26">
      <w:pPr>
        <w:pStyle w:val="3-"/>
        <w:numPr>
          <w:ilvl w:val="1"/>
          <w:numId w:val="82"/>
        </w:numPr>
      </w:pPr>
      <w:r w:rsidRPr="00BE3A54">
        <w:rPr>
          <w:rFonts w:hint="cs"/>
          <w:rtl/>
        </w:rPr>
        <w:t>המזמין יבד</w:t>
      </w:r>
      <w:r w:rsidR="000C1ACC" w:rsidRPr="00BE3A54">
        <w:rPr>
          <w:rFonts w:hint="cs"/>
          <w:rtl/>
        </w:rPr>
        <w:t>ו</w:t>
      </w:r>
      <w:r w:rsidRPr="00BE3A54">
        <w:rPr>
          <w:rFonts w:hint="cs"/>
          <w:rtl/>
        </w:rPr>
        <w:t xml:space="preserve">ק כי המציע הגיש את ההצעה </w:t>
      </w:r>
      <w:r w:rsidR="000C1ACC" w:rsidRPr="00BE3A54">
        <w:rPr>
          <w:rFonts w:hint="cs"/>
          <w:rtl/>
        </w:rPr>
        <w:t xml:space="preserve">בהתאם להנחיות המכרז </w:t>
      </w:r>
      <w:r w:rsidRPr="00BE3A54">
        <w:rPr>
          <w:rFonts w:hint="cs"/>
          <w:rtl/>
        </w:rPr>
        <w:t>וצירף את כל המסמכים כנדרש בחוברת ההצעה (פרק ב), וי</w:t>
      </w:r>
      <w:r w:rsidR="00E5417A" w:rsidRPr="00BE3A54">
        <w:rPr>
          <w:rFonts w:hint="cs"/>
          <w:rtl/>
        </w:rPr>
        <w:t>נקד את ה</w:t>
      </w:r>
      <w:r w:rsidRPr="00BE3A54">
        <w:rPr>
          <w:rFonts w:hint="cs"/>
          <w:rtl/>
        </w:rPr>
        <w:t>הצעות בהתאם ל</w:t>
      </w:r>
      <w:r w:rsidR="000C1ACC" w:rsidRPr="00BE3A54">
        <w:rPr>
          <w:rFonts w:hint="cs"/>
          <w:rtl/>
        </w:rPr>
        <w:t>אמות המיד</w:t>
      </w:r>
      <w:r w:rsidR="00E965DB" w:rsidRPr="00BE3A54">
        <w:rPr>
          <w:rFonts w:hint="cs"/>
          <w:rtl/>
        </w:rPr>
        <w:t>ה</w:t>
      </w:r>
      <w:r w:rsidR="000C1ACC" w:rsidRPr="00BE3A54">
        <w:rPr>
          <w:rFonts w:hint="cs"/>
          <w:rtl/>
        </w:rPr>
        <w:t xml:space="preserve"> ה</w:t>
      </w:r>
      <w:r w:rsidRPr="00BE3A54">
        <w:rPr>
          <w:rFonts w:hint="cs"/>
          <w:rtl/>
        </w:rPr>
        <w:t>מפורט</w:t>
      </w:r>
      <w:r w:rsidR="000C1ACC" w:rsidRPr="00BE3A54">
        <w:rPr>
          <w:rFonts w:hint="cs"/>
          <w:rtl/>
        </w:rPr>
        <w:t>ות</w:t>
      </w:r>
      <w:r w:rsidRPr="00BE3A54">
        <w:rPr>
          <w:rFonts w:hint="cs"/>
          <w:rtl/>
        </w:rPr>
        <w:t xml:space="preserve"> במכרז.</w:t>
      </w:r>
    </w:p>
    <w:p w14:paraId="6D34D0CC" w14:textId="1EB57FCD" w:rsidR="00BC62A8" w:rsidRPr="00BE3A54" w:rsidRDefault="000D609C" w:rsidP="005F5D26">
      <w:pPr>
        <w:pStyle w:val="3-"/>
        <w:numPr>
          <w:ilvl w:val="1"/>
          <w:numId w:val="82"/>
        </w:numPr>
      </w:pPr>
      <w:r w:rsidRPr="00BE3A54">
        <w:rPr>
          <w:rtl/>
        </w:rPr>
        <w:t>במקרה בו המציע, כאישיות משפטית עצמאית, אינו עומד בתנאי הסף המפורטים לעיל,</w:t>
      </w:r>
      <w:r w:rsidRPr="00BE3A54">
        <w:rPr>
          <w:rFonts w:hint="cs"/>
          <w:rtl/>
        </w:rPr>
        <w:t xml:space="preserve"> או בתנאים אחרים הקבועים במכרז,</w:t>
      </w:r>
      <w:r w:rsidRPr="00BE3A54">
        <w:rPr>
          <w:rtl/>
        </w:rPr>
        <w:t xml:space="preserve"> ובעברו של המציע התרחש שינוי ארגוני (לדוג</w:t>
      </w:r>
      <w:r w:rsidR="00C9011C" w:rsidRPr="00BE3A54">
        <w:rPr>
          <w:rFonts w:hint="cs"/>
          <w:rtl/>
        </w:rPr>
        <w:t>מא</w:t>
      </w:r>
      <w:r w:rsidRPr="00BE3A54">
        <w:rPr>
          <w:rtl/>
        </w:rPr>
        <w:t xml:space="preserve"> רכישת פעילות, התאגדות כחברה, רה-ארגון או איחוד של חברות בדרך אחרת), באופן בו הפעילות הרלוונטית לצורך עמידה בתנאי ה</w:t>
      </w:r>
      <w:r w:rsidRPr="00BE3A54">
        <w:rPr>
          <w:rFonts w:hint="cs"/>
          <w:rtl/>
        </w:rPr>
        <w:t>מכרז</w:t>
      </w:r>
      <w:r w:rsidRPr="00BE3A54">
        <w:rPr>
          <w:rtl/>
        </w:rPr>
        <w:t xml:space="preserve"> השתלבה אצל המציע. במקרה כאמור יוכל המציע לבקש מהמזמין </w:t>
      </w:r>
      <w:r w:rsidRPr="00BE3A54">
        <w:rPr>
          <w:rFonts w:hint="cs"/>
          <w:rtl/>
        </w:rPr>
        <w:t xml:space="preserve">בכתב ובאופן מנומק </w:t>
      </w:r>
      <w:r w:rsidRPr="00BE3A54">
        <w:rPr>
          <w:rtl/>
        </w:rPr>
        <w:t>לצרף לנתוניו את נתוני הגוף בו התקיימה הפעילות לפני השינוי הארגוני. החלטה בדבר הכרה כאמור תהיה בכפוף לשיקול דעת המזמין</w:t>
      </w:r>
      <w:r w:rsidRPr="00BE3A54">
        <w:rPr>
          <w:rFonts w:hint="cs"/>
          <w:rtl/>
        </w:rPr>
        <w:t>.</w:t>
      </w:r>
    </w:p>
    <w:p w14:paraId="1E3B1A12" w14:textId="4F6741C1" w:rsidR="00C31917" w:rsidRPr="00BE3A54" w:rsidRDefault="000D609C" w:rsidP="005F5D26">
      <w:pPr>
        <w:pStyle w:val="3-"/>
        <w:numPr>
          <w:ilvl w:val="1"/>
          <w:numId w:val="82"/>
        </w:numPr>
        <w:rPr>
          <w:rtl/>
        </w:rPr>
      </w:pPr>
      <w:r w:rsidRPr="00BE3A54">
        <w:rPr>
          <w:rFonts w:hint="cs"/>
          <w:rtl/>
        </w:rPr>
        <w:t>לצורך בדיקת ההצעות</w:t>
      </w:r>
      <w:r w:rsidR="00E965DB" w:rsidRPr="00BE3A54">
        <w:rPr>
          <w:rFonts w:hint="cs"/>
          <w:rtl/>
        </w:rPr>
        <w:t xml:space="preserve"> וניקודן</w:t>
      </w:r>
      <w:r w:rsidRPr="00BE3A54">
        <w:rPr>
          <w:rFonts w:hint="cs"/>
          <w:rtl/>
        </w:rPr>
        <w:t xml:space="preserve"> רשאי המזמין לעשות שימוש בצוות מקצועי אשר יכול ויכלול גם יועצים חיצוניים. </w:t>
      </w:r>
    </w:p>
    <w:p w14:paraId="5C63F709" w14:textId="00E3B139" w:rsidR="001965BD" w:rsidRPr="00BE3A54" w:rsidRDefault="000D609C" w:rsidP="005F5D26">
      <w:pPr>
        <w:pStyle w:val="3-"/>
        <w:numPr>
          <w:ilvl w:val="1"/>
          <w:numId w:val="82"/>
        </w:numPr>
        <w:rPr>
          <w:rtl/>
        </w:rPr>
      </w:pPr>
      <w:r w:rsidRPr="00BE3A54">
        <w:rPr>
          <w:rtl/>
        </w:rPr>
        <w:t>המזמין</w:t>
      </w:r>
      <w:r w:rsidRPr="00BE3A54">
        <w:rPr>
          <w:rFonts w:hint="cs"/>
          <w:rtl/>
        </w:rPr>
        <w:t xml:space="preserve">, רשאי </w:t>
      </w:r>
      <w:r w:rsidRPr="00BE3A54">
        <w:rPr>
          <w:rtl/>
        </w:rPr>
        <w:t>לבקש ממציע לבאר פרט מסוים מתוך הצעתו</w:t>
      </w:r>
      <w:r w:rsidRPr="00BE3A54">
        <w:rPr>
          <w:rFonts w:hint="cs"/>
          <w:rtl/>
        </w:rPr>
        <w:t>, להשלים</w:t>
      </w:r>
      <w:r w:rsidR="00A60C2A" w:rsidRPr="00BE3A54">
        <w:rPr>
          <w:rFonts w:hint="cs"/>
          <w:rtl/>
        </w:rPr>
        <w:t xml:space="preserve"> בה</w:t>
      </w:r>
      <w:r w:rsidRPr="00BE3A54">
        <w:rPr>
          <w:rFonts w:hint="cs"/>
          <w:rtl/>
        </w:rPr>
        <w:t xml:space="preserve"> פרט חסר</w:t>
      </w:r>
      <w:r w:rsidRPr="00BE3A54">
        <w:rPr>
          <w:rtl/>
        </w:rPr>
        <w:t>,</w:t>
      </w:r>
      <w:r w:rsidRPr="00BE3A54">
        <w:rPr>
          <w:rFonts w:hint="cs"/>
          <w:rtl/>
        </w:rPr>
        <w:t xml:space="preserve"> או להמציא מסמך נוסף או חלופי המוכיח את עמידתו בתנאי המכרז, ובפרט בתנאי הסף של המכרז,</w:t>
      </w:r>
      <w:r w:rsidRPr="00BE3A54">
        <w:rPr>
          <w:rtl/>
        </w:rPr>
        <w:t xml:space="preserve"> וזאת בתוך פרק זמן קצוב. אי מענה לפניה כאמור, או מענה שלא בפרק הזמן שהוגדר עלול לגרום לפסילת ההצעה</w:t>
      </w:r>
      <w:r w:rsidR="00A60C2A" w:rsidRPr="00BE3A54">
        <w:rPr>
          <w:rFonts w:hint="cs"/>
          <w:rtl/>
        </w:rPr>
        <w:t>, בהתאם לשיקול הדעת של המזמין</w:t>
      </w:r>
      <w:r w:rsidRPr="00BE3A54">
        <w:rPr>
          <w:rtl/>
        </w:rPr>
        <w:t>.</w:t>
      </w:r>
      <w:r w:rsidRPr="00BE3A54">
        <w:rPr>
          <w:rFonts w:hint="cs"/>
          <w:rtl/>
        </w:rPr>
        <w:t xml:space="preserve"> </w:t>
      </w:r>
    </w:p>
    <w:p w14:paraId="0208ED97" w14:textId="5A5DDF85" w:rsidR="001965BD" w:rsidRPr="00BE3A54" w:rsidRDefault="000D609C" w:rsidP="005F5D26">
      <w:pPr>
        <w:pStyle w:val="3-"/>
        <w:numPr>
          <w:ilvl w:val="1"/>
          <w:numId w:val="82"/>
        </w:numPr>
      </w:pPr>
      <w:r w:rsidRPr="00BE3A54">
        <w:rPr>
          <w:rFonts w:hint="cs"/>
          <w:rtl/>
        </w:rPr>
        <w:t xml:space="preserve">ככל שהוחלט על מתן אפשרות למציע לבצע השלמה של הצעתו, </w:t>
      </w:r>
      <w:r w:rsidRPr="00BE3A54">
        <w:rPr>
          <w:rtl/>
        </w:rPr>
        <w:t>המזמין</w:t>
      </w:r>
      <w:r w:rsidRPr="00BE3A54">
        <w:rPr>
          <w:rFonts w:hint="cs"/>
          <w:rtl/>
        </w:rPr>
        <w:t xml:space="preserve"> רשאי</w:t>
      </w:r>
      <w:r w:rsidRPr="00BE3A54">
        <w:rPr>
          <w:rtl/>
        </w:rPr>
        <w:t xml:space="preserve"> לפסול הצעה ש</w:t>
      </w:r>
      <w:r w:rsidRPr="00BE3A54">
        <w:rPr>
          <w:rFonts w:hint="cs"/>
          <w:rtl/>
        </w:rPr>
        <w:t xml:space="preserve">עדיין </w:t>
      </w:r>
      <w:r w:rsidRPr="00BE3A54">
        <w:rPr>
          <w:rtl/>
        </w:rPr>
        <w:t>אינה עונה על דרישות המכר</w:t>
      </w:r>
      <w:r w:rsidRPr="00BE3A54">
        <w:rPr>
          <w:rFonts w:hint="cs"/>
          <w:rtl/>
        </w:rPr>
        <w:t>ז או, בהתאם לשיקול דעתו לבקש השלמה נוספת</w:t>
      </w:r>
      <w:r w:rsidRPr="00BE3A54">
        <w:rPr>
          <w:rtl/>
        </w:rPr>
        <w:t>.</w:t>
      </w:r>
    </w:p>
    <w:p w14:paraId="2B8F5AC0" w14:textId="561E1C4A" w:rsidR="001965BD" w:rsidRPr="00BE3A54" w:rsidRDefault="000D609C" w:rsidP="005F5D26">
      <w:pPr>
        <w:pStyle w:val="3-"/>
        <w:numPr>
          <w:ilvl w:val="1"/>
          <w:numId w:val="82"/>
        </w:numPr>
      </w:pPr>
      <w:r w:rsidRPr="00BE3A54">
        <w:rPr>
          <w:rFonts w:hint="cs"/>
          <w:rtl/>
        </w:rPr>
        <w:t xml:space="preserve">לצורך בדיקה ומתן ניקוד להצעות </w:t>
      </w:r>
      <w:r w:rsidR="00C339F9" w:rsidRPr="00BE3A54">
        <w:rPr>
          <w:rFonts w:hint="cs"/>
          <w:rtl/>
        </w:rPr>
        <w:t xml:space="preserve">יעשה </w:t>
      </w:r>
      <w:r w:rsidRPr="00BE3A54">
        <w:rPr>
          <w:rtl/>
        </w:rPr>
        <w:t>המזמין</w:t>
      </w:r>
      <w:r w:rsidRPr="00BE3A54">
        <w:rPr>
          <w:rFonts w:hint="cs"/>
          <w:rtl/>
        </w:rPr>
        <w:t xml:space="preserve"> </w:t>
      </w:r>
      <w:r w:rsidRPr="00BE3A54">
        <w:rPr>
          <w:rtl/>
        </w:rPr>
        <w:t xml:space="preserve">שימוש </w:t>
      </w:r>
      <w:r w:rsidRPr="00BE3A54">
        <w:rPr>
          <w:rFonts w:hint="cs"/>
          <w:rtl/>
        </w:rPr>
        <w:t>במידע המפורט בהצעה שהגיש המציע וכן</w:t>
      </w:r>
      <w:r w:rsidR="00C339F9" w:rsidRPr="00BE3A54">
        <w:rPr>
          <w:rFonts w:hint="cs"/>
          <w:rtl/>
        </w:rPr>
        <w:t xml:space="preserve"> הוא רשאי לעשות שימוש</w:t>
      </w:r>
      <w:r w:rsidRPr="00BE3A54">
        <w:rPr>
          <w:rFonts w:hint="cs"/>
          <w:rtl/>
        </w:rPr>
        <w:t xml:space="preserve"> </w:t>
      </w:r>
      <w:r w:rsidRPr="00BE3A54">
        <w:rPr>
          <w:rtl/>
        </w:rPr>
        <w:t>במקורות מידע מהימנים</w:t>
      </w:r>
      <w:r w:rsidRPr="00BE3A54">
        <w:rPr>
          <w:rFonts w:hint="cs"/>
          <w:rtl/>
        </w:rPr>
        <w:t xml:space="preserve"> אחרים וביניהם </w:t>
      </w:r>
      <w:r w:rsidR="00C339F9" w:rsidRPr="00BE3A54">
        <w:rPr>
          <w:rFonts w:hint="cs"/>
          <w:rtl/>
        </w:rPr>
        <w:t>ה</w:t>
      </w:r>
      <w:r w:rsidRPr="00BE3A54">
        <w:rPr>
          <w:rtl/>
        </w:rPr>
        <w:t>ידע המקצועי העומד לרשותו</w:t>
      </w:r>
      <w:r w:rsidRPr="00BE3A54">
        <w:rPr>
          <w:rFonts w:hint="cs"/>
          <w:rtl/>
        </w:rPr>
        <w:t xml:space="preserve"> של המזמין</w:t>
      </w:r>
      <w:r w:rsidRPr="00BE3A54">
        <w:rPr>
          <w:rtl/>
        </w:rPr>
        <w:t>,</w:t>
      </w:r>
      <w:r w:rsidRPr="00BE3A54">
        <w:rPr>
          <w:rFonts w:hint="cs"/>
          <w:rtl/>
        </w:rPr>
        <w:t xml:space="preserve"> </w:t>
      </w:r>
      <w:r w:rsidR="00501E10" w:rsidRPr="00BE3A54">
        <w:rPr>
          <w:rFonts w:hint="cs"/>
          <w:rtl/>
        </w:rPr>
        <w:t xml:space="preserve">וכן לעשות שימוש </w:t>
      </w:r>
      <w:r w:rsidRPr="00BE3A54">
        <w:rPr>
          <w:rFonts w:hint="cs"/>
          <w:rtl/>
        </w:rPr>
        <w:t>בנ</w:t>
      </w:r>
      <w:r w:rsidR="001B53F2" w:rsidRPr="00BE3A54">
        <w:rPr>
          <w:rFonts w:hint="cs"/>
          <w:rtl/>
        </w:rPr>
        <w:t>י</w:t>
      </w:r>
      <w:r w:rsidRPr="00BE3A54">
        <w:rPr>
          <w:rFonts w:hint="cs"/>
          <w:rtl/>
        </w:rPr>
        <w:t>סיון העבר של המזמין עם המציע או של גוף ממשלתי אחר עם המציע, ככל שקיים נ</w:t>
      </w:r>
      <w:r w:rsidR="001B53F2" w:rsidRPr="00BE3A54">
        <w:rPr>
          <w:rFonts w:hint="cs"/>
          <w:rtl/>
        </w:rPr>
        <w:t>י</w:t>
      </w:r>
      <w:r w:rsidRPr="00BE3A54">
        <w:rPr>
          <w:rFonts w:hint="cs"/>
          <w:rtl/>
        </w:rPr>
        <w:t>סיון כאמור,</w:t>
      </w:r>
      <w:r w:rsidRPr="00BE3A54">
        <w:rPr>
          <w:rtl/>
        </w:rPr>
        <w:t xml:space="preserve"> במידע ציבורי על המציע, </w:t>
      </w:r>
      <w:r w:rsidRPr="00BE3A54">
        <w:rPr>
          <w:rFonts w:hint="cs"/>
          <w:rtl/>
        </w:rPr>
        <w:t>ב</w:t>
      </w:r>
      <w:r w:rsidRPr="00BE3A54">
        <w:rPr>
          <w:rtl/>
        </w:rPr>
        <w:t xml:space="preserve">חוות דעת יועצים </w:t>
      </w:r>
      <w:r w:rsidRPr="00BE3A54">
        <w:rPr>
          <w:rFonts w:hint="cs"/>
          <w:rtl/>
        </w:rPr>
        <w:t>מקצועיים</w:t>
      </w:r>
      <w:r w:rsidRPr="00BE3A54">
        <w:rPr>
          <w:rtl/>
        </w:rPr>
        <w:t xml:space="preserve">, </w:t>
      </w:r>
      <w:r w:rsidR="001B53F2" w:rsidRPr="00BE3A54">
        <w:rPr>
          <w:rFonts w:hint="cs"/>
          <w:rtl/>
        </w:rPr>
        <w:t xml:space="preserve"> </w:t>
      </w:r>
      <w:r w:rsidRPr="00BE3A54">
        <w:rPr>
          <w:rtl/>
        </w:rPr>
        <w:t>וכ</w:t>
      </w:r>
      <w:r w:rsidRPr="00BE3A54">
        <w:rPr>
          <w:rFonts w:hint="cs"/>
          <w:rtl/>
        </w:rPr>
        <w:t>יוצא באלה</w:t>
      </w:r>
      <w:r w:rsidRPr="00BE3A54">
        <w:rPr>
          <w:rtl/>
        </w:rPr>
        <w:t>.</w:t>
      </w:r>
      <w:r w:rsidRPr="00BE3A54">
        <w:rPr>
          <w:rFonts w:hint="cs"/>
          <w:rtl/>
        </w:rPr>
        <w:t xml:space="preserve"> </w:t>
      </w:r>
      <w:bookmarkStart w:id="132" w:name="show_isMarkivIchut_7"/>
      <w:r w:rsidRPr="00BE3A54">
        <w:rPr>
          <w:rFonts w:hint="cs"/>
          <w:rtl/>
        </w:rPr>
        <w:t>יודגש, לצורך ניקוד ההצע</w:t>
      </w:r>
      <w:r w:rsidR="000C1ACC" w:rsidRPr="00BE3A54">
        <w:rPr>
          <w:rFonts w:hint="cs"/>
          <w:rtl/>
        </w:rPr>
        <w:t>ות</w:t>
      </w:r>
      <w:r w:rsidRPr="00BE3A54">
        <w:rPr>
          <w:rFonts w:hint="cs"/>
          <w:rtl/>
        </w:rPr>
        <w:t xml:space="preserve">, </w:t>
      </w:r>
      <w:r w:rsidR="003E255E" w:rsidRPr="00BE3A54">
        <w:rPr>
          <w:rFonts w:hint="cs"/>
          <w:rtl/>
        </w:rPr>
        <w:t>המזמין</w:t>
      </w:r>
      <w:r w:rsidRPr="00BE3A54">
        <w:rPr>
          <w:rFonts w:hint="cs"/>
          <w:rtl/>
        </w:rPr>
        <w:t xml:space="preserve"> יהיה רשאי להתחשב בנ</w:t>
      </w:r>
      <w:r w:rsidR="001B53F2" w:rsidRPr="00BE3A54">
        <w:rPr>
          <w:rFonts w:hint="cs"/>
          <w:rtl/>
        </w:rPr>
        <w:t>י</w:t>
      </w:r>
      <w:r w:rsidRPr="00BE3A54">
        <w:rPr>
          <w:rFonts w:hint="cs"/>
          <w:rtl/>
        </w:rPr>
        <w:t>סיון שלו עם המציע</w:t>
      </w:r>
      <w:r w:rsidR="005D0CAD" w:rsidRPr="00BE3A54">
        <w:rPr>
          <w:rFonts w:hint="cs"/>
          <w:rtl/>
        </w:rPr>
        <w:t xml:space="preserve"> או של גוף ממשלתי אחר</w:t>
      </w:r>
      <w:r w:rsidRPr="00BE3A54">
        <w:rPr>
          <w:rFonts w:hint="cs"/>
          <w:rtl/>
        </w:rPr>
        <w:t>, וזאת במקום או בנוסף ללקוחות אחרים שפורטו בהצעה, ככל שפורטו</w:t>
      </w:r>
      <w:r w:rsidR="000C1ACC" w:rsidRPr="00BE3A54">
        <w:rPr>
          <w:rFonts w:hint="cs"/>
          <w:rtl/>
        </w:rPr>
        <w:t xml:space="preserve"> או ב</w:t>
      </w:r>
      <w:r w:rsidR="00C5405D" w:rsidRPr="00BE3A54">
        <w:rPr>
          <w:rFonts w:hint="cs"/>
          <w:rtl/>
        </w:rPr>
        <w:t xml:space="preserve">מסגרת </w:t>
      </w:r>
      <w:r w:rsidR="000C1ACC" w:rsidRPr="00BE3A54">
        <w:rPr>
          <w:rFonts w:hint="cs"/>
          <w:rtl/>
        </w:rPr>
        <w:t>כל אמת מידה רלוונטית אחרת</w:t>
      </w:r>
      <w:r w:rsidRPr="00BE3A54">
        <w:rPr>
          <w:rFonts w:hint="cs"/>
          <w:rtl/>
        </w:rPr>
        <w:t xml:space="preserve">.  </w:t>
      </w:r>
      <w:bookmarkEnd w:id="132"/>
    </w:p>
    <w:p w14:paraId="359947A0" w14:textId="77777777" w:rsidR="00D178FD" w:rsidRPr="00BE3A54" w:rsidRDefault="000D609C" w:rsidP="005F5D26">
      <w:pPr>
        <w:pStyle w:val="2-"/>
        <w:numPr>
          <w:ilvl w:val="1"/>
          <w:numId w:val="82"/>
        </w:numPr>
        <w:rPr>
          <w:sz w:val="24"/>
          <w:szCs w:val="24"/>
        </w:rPr>
      </w:pPr>
      <w:bookmarkStart w:id="133" w:name="_Toc43400614"/>
      <w:bookmarkStart w:id="134" w:name="_Toc44931923"/>
      <w:bookmarkStart w:id="135" w:name="_Toc44932010"/>
      <w:bookmarkStart w:id="136" w:name="show_mum"/>
      <w:r w:rsidRPr="00BE3A54">
        <w:rPr>
          <w:rFonts w:hint="eastAsia"/>
          <w:sz w:val="24"/>
          <w:szCs w:val="24"/>
          <w:rtl/>
        </w:rPr>
        <w:t>ניהול</w:t>
      </w:r>
      <w:r w:rsidRPr="00BE3A54">
        <w:rPr>
          <w:sz w:val="24"/>
          <w:szCs w:val="24"/>
          <w:rtl/>
        </w:rPr>
        <w:t xml:space="preserve"> </w:t>
      </w:r>
      <w:r w:rsidRPr="00BE3A54">
        <w:rPr>
          <w:rFonts w:hint="eastAsia"/>
          <w:sz w:val="24"/>
          <w:szCs w:val="24"/>
          <w:rtl/>
        </w:rPr>
        <w:t>מו</w:t>
      </w:r>
      <w:r w:rsidRPr="00BE3A54">
        <w:rPr>
          <w:sz w:val="24"/>
          <w:szCs w:val="24"/>
          <w:rtl/>
        </w:rPr>
        <w:t xml:space="preserve">"מ </w:t>
      </w:r>
      <w:r w:rsidRPr="00BE3A54">
        <w:rPr>
          <w:rFonts w:hint="eastAsia"/>
          <w:sz w:val="24"/>
          <w:szCs w:val="24"/>
          <w:rtl/>
        </w:rPr>
        <w:t>עם</w:t>
      </w:r>
      <w:r w:rsidRPr="00BE3A54">
        <w:rPr>
          <w:sz w:val="24"/>
          <w:szCs w:val="24"/>
          <w:rtl/>
        </w:rPr>
        <w:t xml:space="preserve"> </w:t>
      </w:r>
      <w:r w:rsidRPr="00BE3A54">
        <w:rPr>
          <w:rFonts w:hint="eastAsia"/>
          <w:sz w:val="24"/>
          <w:szCs w:val="24"/>
          <w:rtl/>
        </w:rPr>
        <w:t>מציעים</w:t>
      </w:r>
      <w:bookmarkEnd w:id="133"/>
      <w:bookmarkEnd w:id="134"/>
      <w:bookmarkEnd w:id="135"/>
    </w:p>
    <w:p w14:paraId="545DA7BB" w14:textId="3CC6208E" w:rsidR="00D178FD" w:rsidRPr="00BE3A54" w:rsidRDefault="000D609C" w:rsidP="005F5D26">
      <w:pPr>
        <w:pStyle w:val="3-"/>
        <w:numPr>
          <w:ilvl w:val="1"/>
          <w:numId w:val="82"/>
        </w:numPr>
      </w:pPr>
      <w:r w:rsidRPr="00BE3A54">
        <w:rPr>
          <w:rFonts w:hint="cs"/>
          <w:rtl/>
        </w:rPr>
        <w:t>המזמין יהיה רשאי, בהתאם לשיקול דעתו הבלעדי, לנהל משא ומתן עם המציעים במכרז לצורך קבלת הצעה אשר מטיבה עם המזמין.</w:t>
      </w:r>
    </w:p>
    <w:p w14:paraId="27F88C46" w14:textId="7C33645E" w:rsidR="00AA770A" w:rsidRPr="00BE3A54" w:rsidRDefault="000D609C" w:rsidP="005F5D26">
      <w:pPr>
        <w:pStyle w:val="3-"/>
        <w:numPr>
          <w:ilvl w:val="1"/>
          <w:numId w:val="82"/>
        </w:numPr>
      </w:pPr>
      <w:r w:rsidRPr="00BE3A54">
        <w:rPr>
          <w:rFonts w:hint="cs"/>
          <w:rtl/>
        </w:rPr>
        <w:lastRenderedPageBreak/>
        <w:t xml:space="preserve">משא ומתן עם מציעים, </w:t>
      </w:r>
      <w:r w:rsidR="00C72D39" w:rsidRPr="00BE3A54">
        <w:rPr>
          <w:rFonts w:hint="cs"/>
          <w:rtl/>
        </w:rPr>
        <w:t xml:space="preserve">אם </w:t>
      </w:r>
      <w:r w:rsidRPr="00BE3A54">
        <w:rPr>
          <w:rFonts w:hint="cs"/>
          <w:rtl/>
        </w:rPr>
        <w:t xml:space="preserve">יתקיים, ינוהל בהתאם לתקנה 7 לתקנות חובת המכרזים.   </w:t>
      </w:r>
    </w:p>
    <w:p w14:paraId="052A1D05" w14:textId="77777777" w:rsidR="00322CF0" w:rsidRPr="00BE3A54" w:rsidRDefault="000D609C" w:rsidP="005F5D26">
      <w:pPr>
        <w:pStyle w:val="2-"/>
        <w:numPr>
          <w:ilvl w:val="1"/>
          <w:numId w:val="82"/>
        </w:numPr>
        <w:rPr>
          <w:sz w:val="24"/>
          <w:szCs w:val="24"/>
        </w:rPr>
      </w:pPr>
      <w:bookmarkStart w:id="137" w:name="_Toc43400615"/>
      <w:bookmarkStart w:id="138" w:name="_Toc44931924"/>
      <w:bookmarkStart w:id="139" w:name="_Toc44932011"/>
      <w:bookmarkEnd w:id="136"/>
      <w:r w:rsidRPr="00BE3A54">
        <w:rPr>
          <w:rFonts w:hint="eastAsia"/>
          <w:sz w:val="24"/>
          <w:szCs w:val="24"/>
          <w:rtl/>
        </w:rPr>
        <w:t>הצעה</w:t>
      </w:r>
      <w:r w:rsidRPr="00BE3A54">
        <w:rPr>
          <w:sz w:val="24"/>
          <w:szCs w:val="24"/>
          <w:rtl/>
        </w:rPr>
        <w:t xml:space="preserve"> </w:t>
      </w:r>
      <w:r w:rsidRPr="00BE3A54">
        <w:rPr>
          <w:rFonts w:hint="eastAsia"/>
          <w:sz w:val="24"/>
          <w:szCs w:val="24"/>
          <w:rtl/>
        </w:rPr>
        <w:t>יחידה</w:t>
      </w:r>
      <w:bookmarkEnd w:id="137"/>
      <w:bookmarkEnd w:id="138"/>
      <w:bookmarkEnd w:id="139"/>
    </w:p>
    <w:p w14:paraId="3BA7F626" w14:textId="4FC0395E" w:rsidR="00082200" w:rsidRPr="00BE3A54" w:rsidRDefault="000D609C" w:rsidP="005F5D26">
      <w:pPr>
        <w:pStyle w:val="3-"/>
        <w:numPr>
          <w:ilvl w:val="1"/>
          <w:numId w:val="82"/>
        </w:numPr>
      </w:pPr>
      <w:r w:rsidRPr="00BE3A54">
        <w:rPr>
          <w:rFonts w:hint="cs"/>
          <w:rtl/>
        </w:rPr>
        <w:t>ככל שהוגשה במכרז הצעה יחידה או שלאחר בדיקת ההצעות נותרה הצעה אחת בלבד, המזמין, בהתאם לשיקול דעתו הבלעדי יהיה רשאי:</w:t>
      </w:r>
    </w:p>
    <w:p w14:paraId="359AE586" w14:textId="5676D8B6" w:rsidR="00082200" w:rsidRPr="00BE3A54" w:rsidRDefault="000D609C" w:rsidP="005F5D26">
      <w:pPr>
        <w:pStyle w:val="4-3"/>
        <w:numPr>
          <w:ilvl w:val="1"/>
          <w:numId w:val="82"/>
        </w:numPr>
      </w:pPr>
      <w:r w:rsidRPr="00BE3A54">
        <w:rPr>
          <w:rFonts w:hint="cs"/>
          <w:rtl/>
        </w:rPr>
        <w:t>להכריז על המציע שנותר כזוכה;</w:t>
      </w:r>
    </w:p>
    <w:p w14:paraId="126417BB" w14:textId="41E22893" w:rsidR="00082200" w:rsidRPr="00BE3A54" w:rsidRDefault="000D609C" w:rsidP="005F5D26">
      <w:pPr>
        <w:pStyle w:val="4-3"/>
        <w:numPr>
          <w:ilvl w:val="1"/>
          <w:numId w:val="82"/>
        </w:numPr>
      </w:pPr>
      <w:r w:rsidRPr="00BE3A54">
        <w:rPr>
          <w:rFonts w:hint="cs"/>
          <w:rtl/>
        </w:rPr>
        <w:t>לבטל את המכרז, ולצאת למכרז חדש</w:t>
      </w:r>
      <w:r w:rsidR="00CB2AEF" w:rsidRPr="00BE3A54">
        <w:rPr>
          <w:rFonts w:hint="cs"/>
          <w:rtl/>
        </w:rPr>
        <w:t>.</w:t>
      </w:r>
    </w:p>
    <w:p w14:paraId="24EF1071" w14:textId="77777777" w:rsidR="00D178FD" w:rsidRPr="00BE3A54" w:rsidRDefault="000D609C" w:rsidP="005F5D26">
      <w:pPr>
        <w:pStyle w:val="2-"/>
        <w:numPr>
          <w:ilvl w:val="1"/>
          <w:numId w:val="82"/>
        </w:numPr>
        <w:rPr>
          <w:sz w:val="24"/>
          <w:szCs w:val="24"/>
        </w:rPr>
      </w:pPr>
      <w:bookmarkStart w:id="140" w:name="_Toc43400616"/>
      <w:bookmarkStart w:id="141" w:name="_Toc44931925"/>
      <w:bookmarkStart w:id="142" w:name="_Toc44932012"/>
      <w:r w:rsidRPr="00BE3A54">
        <w:rPr>
          <w:rFonts w:hint="eastAsia"/>
          <w:sz w:val="24"/>
          <w:szCs w:val="24"/>
          <w:rtl/>
        </w:rPr>
        <w:t>פסילת</w:t>
      </w:r>
      <w:r w:rsidRPr="00BE3A54">
        <w:rPr>
          <w:sz w:val="24"/>
          <w:szCs w:val="24"/>
          <w:rtl/>
        </w:rPr>
        <w:t xml:space="preserve"> הצעות</w:t>
      </w:r>
      <w:bookmarkEnd w:id="140"/>
      <w:bookmarkEnd w:id="141"/>
      <w:bookmarkEnd w:id="142"/>
      <w:r w:rsidRPr="00BE3A54">
        <w:rPr>
          <w:sz w:val="24"/>
          <w:szCs w:val="24"/>
          <w:rtl/>
        </w:rPr>
        <w:t xml:space="preserve"> </w:t>
      </w:r>
    </w:p>
    <w:p w14:paraId="025678AD" w14:textId="0EB4A8B5" w:rsidR="00601886" w:rsidRPr="00BE3A54" w:rsidRDefault="00166899" w:rsidP="005F5D26">
      <w:pPr>
        <w:pStyle w:val="3-"/>
        <w:numPr>
          <w:ilvl w:val="1"/>
          <w:numId w:val="82"/>
        </w:numPr>
      </w:pPr>
      <w:r w:rsidRPr="00BE3A54">
        <w:rPr>
          <w:rFonts w:hint="cs"/>
          <w:rtl/>
        </w:rPr>
        <w:t>המזמין</w:t>
      </w:r>
      <w:r w:rsidR="008D5480" w:rsidRPr="00BE3A54">
        <w:rPr>
          <w:rFonts w:hint="cs"/>
          <w:rtl/>
        </w:rPr>
        <w:t xml:space="preserve">, לאחר שנתן למציע זכות טיעון </w:t>
      </w:r>
      <w:r w:rsidR="00DA21F2" w:rsidRPr="00BE3A54">
        <w:rPr>
          <w:rFonts w:hint="cs"/>
          <w:rtl/>
        </w:rPr>
        <w:t>(</w:t>
      </w:r>
      <w:r w:rsidR="008D5480" w:rsidRPr="00BE3A54">
        <w:rPr>
          <w:rFonts w:hint="cs"/>
          <w:rtl/>
        </w:rPr>
        <w:t>בכתב או בע"פ,</w:t>
      </w:r>
      <w:r w:rsidR="00DA21F2" w:rsidRPr="00BE3A54">
        <w:rPr>
          <w:rFonts w:hint="cs"/>
          <w:rtl/>
        </w:rPr>
        <w:t xml:space="preserve"> בהתאם לקביעתו הבלעדית של המזמין)</w:t>
      </w:r>
      <w:r w:rsidR="0084164D" w:rsidRPr="00BE3A54">
        <w:rPr>
          <w:rFonts w:hint="cs"/>
          <w:rtl/>
        </w:rPr>
        <w:t xml:space="preserve"> יהיה רשאי לפסול הצעה</w:t>
      </w:r>
      <w:r w:rsidRPr="00BE3A54">
        <w:rPr>
          <w:rFonts w:hint="cs"/>
          <w:rtl/>
        </w:rPr>
        <w:t xml:space="preserve"> </w:t>
      </w:r>
      <w:r w:rsidR="00B2479F" w:rsidRPr="00BE3A54">
        <w:rPr>
          <w:rFonts w:hint="cs"/>
          <w:rtl/>
        </w:rPr>
        <w:t xml:space="preserve">שהוגשה במכרז, </w:t>
      </w:r>
      <w:r w:rsidRPr="00BE3A54">
        <w:rPr>
          <w:rFonts w:hint="cs"/>
          <w:rtl/>
        </w:rPr>
        <w:t>לפי שיקול דעתו</w:t>
      </w:r>
      <w:r w:rsidR="0084164D" w:rsidRPr="00BE3A54">
        <w:rPr>
          <w:rFonts w:hint="cs"/>
          <w:rtl/>
        </w:rPr>
        <w:t>, בין היתר</w:t>
      </w:r>
      <w:r w:rsidR="00551CC2" w:rsidRPr="00BE3A54">
        <w:rPr>
          <w:rFonts w:hint="cs"/>
          <w:rtl/>
        </w:rPr>
        <w:t>,</w:t>
      </w:r>
      <w:r w:rsidR="0084164D" w:rsidRPr="00BE3A54">
        <w:rPr>
          <w:rFonts w:hint="cs"/>
          <w:rtl/>
        </w:rPr>
        <w:t xml:space="preserve"> אם</w:t>
      </w:r>
      <w:r w:rsidRPr="00BE3A54">
        <w:rPr>
          <w:rFonts w:hint="cs"/>
          <w:rtl/>
        </w:rPr>
        <w:t xml:space="preserve"> מתקיים אחד מהתנאים הבאים:</w:t>
      </w:r>
    </w:p>
    <w:p w14:paraId="4A602C1C" w14:textId="5E281D54" w:rsidR="00B2479F" w:rsidRPr="00BE3A54" w:rsidRDefault="000D609C" w:rsidP="005F5D26">
      <w:pPr>
        <w:pStyle w:val="4-3"/>
        <w:numPr>
          <w:ilvl w:val="1"/>
          <w:numId w:val="82"/>
        </w:numPr>
        <w:rPr>
          <w:rtl/>
        </w:rPr>
      </w:pPr>
      <w:r w:rsidRPr="00BE3A54">
        <w:rPr>
          <w:rFonts w:hint="cs"/>
          <w:b/>
          <w:bCs/>
          <w:rtl/>
        </w:rPr>
        <w:t xml:space="preserve">פסילת </w:t>
      </w:r>
      <w:r w:rsidRPr="00BE3A54">
        <w:rPr>
          <w:rFonts w:hint="eastAsia"/>
          <w:b/>
          <w:bCs/>
          <w:rtl/>
        </w:rPr>
        <w:t>הצעה</w:t>
      </w:r>
      <w:r w:rsidRPr="00BE3A54">
        <w:rPr>
          <w:b/>
          <w:bCs/>
          <w:rtl/>
        </w:rPr>
        <w:t xml:space="preserve"> </w:t>
      </w:r>
      <w:r w:rsidRPr="00BE3A54">
        <w:rPr>
          <w:rFonts w:hint="eastAsia"/>
          <w:b/>
          <w:bCs/>
          <w:rtl/>
        </w:rPr>
        <w:t>חסרה</w:t>
      </w:r>
      <w:r w:rsidRPr="00BE3A54">
        <w:rPr>
          <w:b/>
          <w:bCs/>
          <w:rtl/>
        </w:rPr>
        <w:t xml:space="preserve"> או לא ברורה</w:t>
      </w:r>
      <w:r w:rsidRPr="00BE3A54">
        <w:rPr>
          <w:rFonts w:hint="cs"/>
          <w:rtl/>
        </w:rPr>
        <w:t xml:space="preserve"> </w:t>
      </w:r>
      <w:r w:rsidRPr="00BE3A54">
        <w:rPr>
          <w:rtl/>
        </w:rPr>
        <w:t>–</w:t>
      </w:r>
      <w:r w:rsidRPr="00BE3A54">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BE3A54">
        <w:rPr>
          <w:rFonts w:hint="cs"/>
          <w:rtl/>
        </w:rPr>
        <w:t>או חוסר סדר ניכר.</w:t>
      </w:r>
    </w:p>
    <w:p w14:paraId="66890EE8" w14:textId="3C97B998" w:rsidR="00C339F9" w:rsidRPr="00BE3A54" w:rsidRDefault="000D609C" w:rsidP="005F5D26">
      <w:pPr>
        <w:pStyle w:val="4-3"/>
        <w:numPr>
          <w:ilvl w:val="1"/>
          <w:numId w:val="82"/>
        </w:numPr>
      </w:pPr>
      <w:r w:rsidRPr="00BE3A54">
        <w:rPr>
          <w:rFonts w:hint="cs"/>
          <w:b/>
          <w:bCs/>
          <w:rtl/>
        </w:rPr>
        <w:t>פסילת הצעה</w:t>
      </w:r>
      <w:r w:rsidRPr="00BE3A54">
        <w:rPr>
          <w:rFonts w:hint="cs"/>
          <w:rtl/>
        </w:rPr>
        <w:t xml:space="preserve"> </w:t>
      </w:r>
      <w:r w:rsidRPr="00BE3A54">
        <w:rPr>
          <w:rFonts w:hint="eastAsia"/>
          <w:b/>
          <w:bCs/>
          <w:rtl/>
        </w:rPr>
        <w:t>הפסדית</w:t>
      </w:r>
      <w:r w:rsidRPr="00BE3A54">
        <w:rPr>
          <w:rtl/>
        </w:rPr>
        <w:t>–</w:t>
      </w:r>
      <w:r w:rsidRPr="00BE3A54">
        <w:rPr>
          <w:rFonts w:hint="cs"/>
          <w:rtl/>
        </w:rPr>
        <w:t xml:space="preserve"> אם ההצעה הינה בלתי כלכלית למציע במידה המטילה בספק את יכולתו לעמוד בהתחייבויותיו היה ויזכה במכרז.</w:t>
      </w:r>
    </w:p>
    <w:p w14:paraId="330DB7DE" w14:textId="688F02D0" w:rsidR="00166899" w:rsidRPr="00BE3A54" w:rsidRDefault="000D609C" w:rsidP="005F5D26">
      <w:pPr>
        <w:pStyle w:val="4-3"/>
        <w:numPr>
          <w:ilvl w:val="1"/>
          <w:numId w:val="82"/>
        </w:numPr>
      </w:pPr>
      <w:r w:rsidRPr="00BE3A54">
        <w:rPr>
          <w:rFonts w:hint="cs"/>
          <w:b/>
          <w:bCs/>
          <w:rtl/>
        </w:rPr>
        <w:t xml:space="preserve">פסילת הצעה </w:t>
      </w:r>
      <w:r w:rsidR="00AE423A" w:rsidRPr="00BE3A54">
        <w:rPr>
          <w:rFonts w:hint="cs"/>
          <w:b/>
          <w:bCs/>
          <w:rtl/>
        </w:rPr>
        <w:t>ת</w:t>
      </w:r>
      <w:r w:rsidRPr="00BE3A54">
        <w:rPr>
          <w:rFonts w:hint="cs"/>
          <w:b/>
          <w:bCs/>
          <w:rtl/>
        </w:rPr>
        <w:t xml:space="preserve">כסיסנית או הצעה המוגשת בחוסר תום לב </w:t>
      </w:r>
      <w:r w:rsidRPr="00BE3A54">
        <w:rPr>
          <w:rtl/>
        </w:rPr>
        <w:t>–</w:t>
      </w:r>
      <w:r w:rsidRPr="00BE3A54">
        <w:rPr>
          <w:rFonts w:hint="cs"/>
          <w:rtl/>
        </w:rPr>
        <w:t xml:space="preserve"> אם הצעה הכוללת מחירים או הנחות חריגות</w:t>
      </w:r>
      <w:r w:rsidR="00FB08EB" w:rsidRPr="00BE3A54">
        <w:rPr>
          <w:rFonts w:hint="cs"/>
          <w:rtl/>
        </w:rPr>
        <w:t xml:space="preserve">, סבסוד צולב, </w:t>
      </w:r>
      <w:r w:rsidR="00FB08EB" w:rsidRPr="00BE3A54">
        <w:t>dumping</w:t>
      </w:r>
      <w:r w:rsidR="00FB08EB" w:rsidRPr="00BE3A54">
        <w:rPr>
          <w:rFonts w:hint="cs"/>
          <w:rtl/>
        </w:rPr>
        <w:t xml:space="preserve"> </w:t>
      </w:r>
      <w:r w:rsidRPr="00BE3A54">
        <w:rPr>
          <w:rFonts w:hint="cs"/>
          <w:rtl/>
        </w:rPr>
        <w:t>וכל מקרה אחר שבה ההצעה נגועה בחוסר תום לב, ובכלל זה במקרה של פעולה או התנהגות של המציע, במסגרת המכרז, שלא בתום לב.</w:t>
      </w:r>
    </w:p>
    <w:p w14:paraId="30539478" w14:textId="6F539B14" w:rsidR="00DF025C" w:rsidRPr="00BE3A54" w:rsidRDefault="000D609C" w:rsidP="005F5D26">
      <w:pPr>
        <w:pStyle w:val="4-3"/>
        <w:numPr>
          <w:ilvl w:val="1"/>
          <w:numId w:val="82"/>
        </w:numPr>
      </w:pPr>
      <w:r w:rsidRPr="00BE3A54">
        <w:rPr>
          <w:rFonts w:hint="cs"/>
          <w:b/>
          <w:bCs/>
          <w:rtl/>
        </w:rPr>
        <w:t xml:space="preserve">פסילת הצעה עקב התנהגות במכרזים ובהתקשרויות קודמות </w:t>
      </w:r>
      <w:r w:rsidRPr="00BE3A54">
        <w:rPr>
          <w:rtl/>
        </w:rPr>
        <w:t>–</w:t>
      </w:r>
      <w:r w:rsidRPr="00BE3A54">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1738AC0" w14:textId="7ACE8839" w:rsidR="00166899" w:rsidRPr="00BE3A54" w:rsidRDefault="000D609C" w:rsidP="005F5D26">
      <w:pPr>
        <w:pStyle w:val="4-3"/>
        <w:numPr>
          <w:ilvl w:val="1"/>
          <w:numId w:val="82"/>
        </w:numPr>
      </w:pPr>
      <w:r w:rsidRPr="00BE3A54">
        <w:rPr>
          <w:rFonts w:hint="cs"/>
          <w:b/>
          <w:bCs/>
          <w:rtl/>
        </w:rPr>
        <w:t>פסילת הצעה עקב מצב כלכלי של המציע</w:t>
      </w:r>
      <w:r w:rsidRPr="00BE3A54">
        <w:rPr>
          <w:rFonts w:hint="cs"/>
          <w:rtl/>
        </w:rPr>
        <w:t xml:space="preserve"> </w:t>
      </w:r>
      <w:r w:rsidRPr="00BE3A54">
        <w:rPr>
          <w:rtl/>
        </w:rPr>
        <w:t>–</w:t>
      </w:r>
      <w:r w:rsidRPr="00BE3A54">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89EA259" w14:textId="3E75E3DA" w:rsidR="00082200" w:rsidRPr="00BE3A54" w:rsidRDefault="000D609C" w:rsidP="005F5D26">
      <w:pPr>
        <w:pStyle w:val="4-3"/>
        <w:numPr>
          <w:ilvl w:val="1"/>
          <w:numId w:val="82"/>
        </w:numPr>
      </w:pPr>
      <w:r w:rsidRPr="00BE3A54">
        <w:rPr>
          <w:b/>
          <w:bCs/>
          <w:rtl/>
        </w:rPr>
        <w:t>פסיל</w:t>
      </w:r>
      <w:r w:rsidR="00D57B54" w:rsidRPr="00BE3A54">
        <w:rPr>
          <w:rFonts w:hint="cs"/>
          <w:b/>
          <w:bCs/>
          <w:rtl/>
        </w:rPr>
        <w:t>ת הצעה</w:t>
      </w:r>
      <w:r w:rsidRPr="00BE3A54">
        <w:rPr>
          <w:b/>
          <w:bCs/>
          <w:rtl/>
        </w:rPr>
        <w:t xml:space="preserve"> עקב </w:t>
      </w:r>
      <w:r w:rsidRPr="00BE3A54">
        <w:rPr>
          <w:rFonts w:hint="cs"/>
          <w:b/>
          <w:bCs/>
          <w:rtl/>
        </w:rPr>
        <w:t>ניגוד עניינים</w:t>
      </w:r>
      <w:r w:rsidRPr="00BE3A54">
        <w:rPr>
          <w:rFonts w:hint="cs"/>
          <w:rtl/>
        </w:rPr>
        <w:t xml:space="preserve"> </w:t>
      </w:r>
      <w:r w:rsidRPr="00BE3A54">
        <w:rPr>
          <w:rtl/>
        </w:rPr>
        <w:t>–</w:t>
      </w:r>
      <w:r w:rsidRPr="00BE3A54">
        <w:rPr>
          <w:rFonts w:hint="cs"/>
          <w:rtl/>
        </w:rPr>
        <w:t xml:space="preserve"> אם קיים </w:t>
      </w:r>
      <w:r w:rsidRPr="00BE3A54">
        <w:rPr>
          <w:rtl/>
        </w:rPr>
        <w:t>ניגוד עניינים, ישיר או עקיף,</w:t>
      </w:r>
      <w:r w:rsidRPr="00BE3A54">
        <w:rPr>
          <w:rFonts w:hint="cs"/>
          <w:rtl/>
        </w:rPr>
        <w:t xml:space="preserve"> או חשש לניגוד עניינים</w:t>
      </w:r>
      <w:r w:rsidRPr="00BE3A54">
        <w:rPr>
          <w:rtl/>
        </w:rPr>
        <w:t xml:space="preserve"> בין ענייני המציע</w:t>
      </w:r>
      <w:r w:rsidRPr="00BE3A54">
        <w:rPr>
          <w:rFonts w:hint="cs"/>
          <w:rtl/>
        </w:rPr>
        <w:t>, ההצעה שהוא הגיש,</w:t>
      </w:r>
      <w:r w:rsidRPr="00BE3A54">
        <w:rPr>
          <w:rtl/>
        </w:rPr>
        <w:t xml:space="preserve"> או בעלי </w:t>
      </w:r>
      <w:r w:rsidRPr="00BE3A54">
        <w:rPr>
          <w:rFonts w:hint="cs"/>
          <w:rtl/>
        </w:rPr>
        <w:t>ה</w:t>
      </w:r>
      <w:r w:rsidRPr="00BE3A54">
        <w:rPr>
          <w:rtl/>
        </w:rPr>
        <w:t xml:space="preserve">עניין בו, לבין </w:t>
      </w:r>
      <w:r w:rsidR="00E55BD7" w:rsidRPr="00BE3A54">
        <w:rPr>
          <w:rFonts w:hint="cs"/>
          <w:rtl/>
        </w:rPr>
        <w:t xml:space="preserve">השתתפות וזכיה במכרז או </w:t>
      </w:r>
      <w:r w:rsidRPr="00BE3A54">
        <w:rPr>
          <w:rtl/>
        </w:rPr>
        <w:t>ביצוע השירותים על ידי המציע</w:t>
      </w:r>
      <w:r w:rsidR="005D0CAD" w:rsidRPr="00BE3A54">
        <w:rPr>
          <w:rFonts w:hint="cs"/>
          <w:rtl/>
        </w:rPr>
        <w:t>, באופן שלדעת המזמין, בהתאם לשיקול דעתו הבלעדי, אינו ניתן להסדרה</w:t>
      </w:r>
      <w:r w:rsidRPr="00BE3A54">
        <w:rPr>
          <w:rFonts w:hint="cs"/>
          <w:rtl/>
        </w:rPr>
        <w:t>.</w:t>
      </w:r>
    </w:p>
    <w:p w14:paraId="18C6E575" w14:textId="431B61B6" w:rsidR="00204485" w:rsidRPr="00BE3A54" w:rsidRDefault="000D609C" w:rsidP="005F5D26">
      <w:pPr>
        <w:pStyle w:val="4-3"/>
        <w:numPr>
          <w:ilvl w:val="1"/>
          <w:numId w:val="82"/>
        </w:numPr>
      </w:pPr>
      <w:r w:rsidRPr="00BE3A54">
        <w:rPr>
          <w:rFonts w:hint="eastAsia"/>
          <w:b/>
          <w:bCs/>
          <w:rtl/>
        </w:rPr>
        <w:t>פסילת</w:t>
      </w:r>
      <w:r w:rsidRPr="00BE3A54">
        <w:rPr>
          <w:b/>
          <w:bCs/>
          <w:rtl/>
        </w:rPr>
        <w:t xml:space="preserve"> הצעה בגין תיאום הצעות </w:t>
      </w:r>
      <w:r w:rsidRPr="00BE3A54">
        <w:rPr>
          <w:rtl/>
        </w:rPr>
        <w:t xml:space="preserve">- אם </w:t>
      </w:r>
      <w:r w:rsidRPr="00BE3A54">
        <w:rPr>
          <w:rFonts w:hint="eastAsia"/>
          <w:rtl/>
        </w:rPr>
        <w:t>קיים</w:t>
      </w:r>
      <w:r w:rsidRPr="00BE3A54">
        <w:rPr>
          <w:rtl/>
        </w:rPr>
        <w:t xml:space="preserve"> </w:t>
      </w:r>
      <w:r w:rsidRPr="00BE3A54">
        <w:rPr>
          <w:rFonts w:hint="eastAsia"/>
          <w:rtl/>
        </w:rPr>
        <w:t>חשד</w:t>
      </w:r>
      <w:r w:rsidRPr="00BE3A54">
        <w:rPr>
          <w:rtl/>
        </w:rPr>
        <w:t xml:space="preserve"> </w:t>
      </w:r>
      <w:r w:rsidRPr="00BE3A54">
        <w:rPr>
          <w:rFonts w:hint="eastAsia"/>
          <w:rtl/>
        </w:rPr>
        <w:t>סביר</w:t>
      </w:r>
      <w:r w:rsidRPr="00BE3A54">
        <w:rPr>
          <w:rtl/>
        </w:rPr>
        <w:t xml:space="preserve"> </w:t>
      </w:r>
      <w:r w:rsidRPr="00BE3A54">
        <w:rPr>
          <w:rFonts w:hint="eastAsia"/>
          <w:rtl/>
        </w:rPr>
        <w:t>לתיאום</w:t>
      </w:r>
      <w:r w:rsidRPr="00BE3A54">
        <w:rPr>
          <w:rtl/>
        </w:rPr>
        <w:t xml:space="preserve"> </w:t>
      </w:r>
      <w:r w:rsidRPr="00BE3A54">
        <w:rPr>
          <w:rFonts w:hint="eastAsia"/>
          <w:rtl/>
        </w:rPr>
        <w:t>בין</w:t>
      </w:r>
      <w:r w:rsidRPr="00BE3A54">
        <w:rPr>
          <w:rtl/>
        </w:rPr>
        <w:t xml:space="preserve"> המציע להצעות אחרות </w:t>
      </w:r>
      <w:r w:rsidRPr="00BE3A54">
        <w:rPr>
          <w:rFonts w:hint="eastAsia"/>
          <w:rtl/>
        </w:rPr>
        <w:t>במכרז</w:t>
      </w:r>
      <w:r w:rsidRPr="00BE3A54">
        <w:rPr>
          <w:rtl/>
        </w:rPr>
        <w:t xml:space="preserve">, </w:t>
      </w:r>
      <w:r w:rsidRPr="00BE3A54">
        <w:rPr>
          <w:rFonts w:hint="eastAsia"/>
          <w:rtl/>
        </w:rPr>
        <w:t>או</w:t>
      </w:r>
      <w:r w:rsidRPr="00BE3A54">
        <w:rPr>
          <w:rtl/>
        </w:rPr>
        <w:t xml:space="preserve"> </w:t>
      </w:r>
      <w:r w:rsidRPr="00BE3A54">
        <w:rPr>
          <w:rFonts w:hint="eastAsia"/>
          <w:rtl/>
        </w:rPr>
        <w:t>בין</w:t>
      </w:r>
      <w:r w:rsidRPr="00BE3A54">
        <w:rPr>
          <w:rtl/>
        </w:rPr>
        <w:t xml:space="preserve"> </w:t>
      </w:r>
      <w:r w:rsidRPr="00BE3A54">
        <w:rPr>
          <w:rFonts w:hint="cs"/>
          <w:rtl/>
        </w:rPr>
        <w:t>ה</w:t>
      </w:r>
      <w:r w:rsidRPr="00BE3A54">
        <w:rPr>
          <w:rFonts w:hint="eastAsia"/>
          <w:rtl/>
        </w:rPr>
        <w:t>מציע</w:t>
      </w:r>
      <w:r w:rsidRPr="00BE3A54">
        <w:rPr>
          <w:rtl/>
        </w:rPr>
        <w:t xml:space="preserve"> </w:t>
      </w:r>
      <w:r w:rsidRPr="00BE3A54">
        <w:rPr>
          <w:rFonts w:hint="eastAsia"/>
          <w:rtl/>
        </w:rPr>
        <w:t>לבין</w:t>
      </w:r>
      <w:r w:rsidRPr="00BE3A54">
        <w:rPr>
          <w:rtl/>
        </w:rPr>
        <w:t xml:space="preserve"> </w:t>
      </w:r>
      <w:r w:rsidRPr="00BE3A54">
        <w:rPr>
          <w:rFonts w:hint="eastAsia"/>
          <w:rtl/>
        </w:rPr>
        <w:t>מציע</w:t>
      </w:r>
      <w:r w:rsidRPr="00BE3A54">
        <w:rPr>
          <w:rtl/>
        </w:rPr>
        <w:t xml:space="preserve"> </w:t>
      </w:r>
      <w:r w:rsidRPr="00BE3A54">
        <w:rPr>
          <w:rFonts w:hint="eastAsia"/>
          <w:rtl/>
        </w:rPr>
        <w:t>פוטנציאלי</w:t>
      </w:r>
      <w:r w:rsidRPr="00BE3A54">
        <w:rPr>
          <w:rFonts w:hint="cs"/>
          <w:rtl/>
        </w:rPr>
        <w:t>.</w:t>
      </w:r>
    </w:p>
    <w:p w14:paraId="215D8B07" w14:textId="77777777" w:rsidR="00832BF4" w:rsidRPr="00BE3A54" w:rsidRDefault="000D609C" w:rsidP="005F5D26">
      <w:pPr>
        <w:pStyle w:val="2-"/>
        <w:numPr>
          <w:ilvl w:val="1"/>
          <w:numId w:val="82"/>
        </w:numPr>
        <w:rPr>
          <w:sz w:val="24"/>
          <w:szCs w:val="24"/>
        </w:rPr>
      </w:pPr>
      <w:bookmarkStart w:id="143" w:name="_Toc43400617"/>
      <w:bookmarkStart w:id="144" w:name="_Toc44931926"/>
      <w:bookmarkStart w:id="145" w:name="_Toc44932013"/>
      <w:r w:rsidRPr="00BE3A54">
        <w:rPr>
          <w:rFonts w:hint="cs"/>
          <w:sz w:val="24"/>
          <w:szCs w:val="24"/>
          <w:rtl/>
        </w:rPr>
        <w:lastRenderedPageBreak/>
        <w:t>מינוי נציג מטעם המ</w:t>
      </w:r>
      <w:r w:rsidR="00261355" w:rsidRPr="00BE3A54">
        <w:rPr>
          <w:rFonts w:hint="cs"/>
          <w:sz w:val="24"/>
          <w:szCs w:val="24"/>
          <w:rtl/>
        </w:rPr>
        <w:t>ציע</w:t>
      </w:r>
      <w:bookmarkEnd w:id="143"/>
      <w:bookmarkEnd w:id="144"/>
      <w:bookmarkEnd w:id="145"/>
    </w:p>
    <w:p w14:paraId="1CAB5700" w14:textId="43CE473D" w:rsidR="00832BF4" w:rsidRPr="00BE3A54" w:rsidRDefault="000D609C" w:rsidP="005F5D26">
      <w:pPr>
        <w:pStyle w:val="3-"/>
        <w:numPr>
          <w:ilvl w:val="1"/>
          <w:numId w:val="82"/>
        </w:numPr>
      </w:pPr>
      <w:r w:rsidRPr="00BE3A54">
        <w:rPr>
          <w:rFonts w:hint="cs"/>
          <w:rtl/>
        </w:rPr>
        <w:t>לצורך המכרז ימנה המציע נציג מטעמו (כמפורט ב</w:t>
      </w:r>
      <w:r w:rsidRPr="00BE3A54">
        <w:rPr>
          <w:rFonts w:hint="eastAsia"/>
          <w:rtl/>
        </w:rPr>
        <w:t>פרק</w:t>
      </w:r>
      <w:r w:rsidRPr="00BE3A54">
        <w:rPr>
          <w:rtl/>
        </w:rPr>
        <w:t xml:space="preserve"> </w:t>
      </w:r>
      <w:r w:rsidRPr="00BE3A54">
        <w:rPr>
          <w:rFonts w:hint="eastAsia"/>
          <w:rtl/>
        </w:rPr>
        <w:t>ב</w:t>
      </w:r>
      <w:r w:rsidRPr="00BE3A54">
        <w:rPr>
          <w:rFonts w:hint="cs"/>
          <w:rtl/>
        </w:rPr>
        <w:t>) אשר יהווה את הכתובת הבלעדית לכל פניה בנושא המכרז</w:t>
      </w:r>
      <w:r w:rsidRPr="00BE3A54">
        <w:rPr>
          <w:rtl/>
        </w:rPr>
        <w:t>.</w:t>
      </w:r>
      <w:r w:rsidRPr="00BE3A54">
        <w:rPr>
          <w:rFonts w:hint="cs"/>
          <w:rtl/>
        </w:rPr>
        <w:t xml:space="preserve"> </w:t>
      </w:r>
    </w:p>
    <w:p w14:paraId="74354B1A" w14:textId="227949E6" w:rsidR="00A90878" w:rsidRPr="00BE3A54" w:rsidRDefault="000D609C" w:rsidP="005F5D26">
      <w:pPr>
        <w:pStyle w:val="3-"/>
        <w:numPr>
          <w:ilvl w:val="1"/>
          <w:numId w:val="82"/>
        </w:numPr>
        <w:rPr>
          <w:rtl/>
        </w:rPr>
      </w:pPr>
      <w:r w:rsidRPr="00BE3A54">
        <w:rPr>
          <w:rFonts w:hint="cs"/>
          <w:rtl/>
        </w:rPr>
        <w:t>כל מענה והתייחסות שתישלח מ</w:t>
      </w:r>
      <w:r w:rsidR="00832BF4" w:rsidRPr="00BE3A54">
        <w:rPr>
          <w:rFonts w:hint="cs"/>
          <w:rtl/>
        </w:rPr>
        <w:t>נציג המציע</w:t>
      </w:r>
      <w:r w:rsidRPr="00BE3A54">
        <w:rPr>
          <w:rFonts w:hint="cs"/>
          <w:rtl/>
        </w:rPr>
        <w:t xml:space="preserve"> למזמין, או מהמזמין ל</w:t>
      </w:r>
      <w:r w:rsidR="00832BF4" w:rsidRPr="00BE3A54">
        <w:rPr>
          <w:rFonts w:hint="cs"/>
          <w:rtl/>
        </w:rPr>
        <w:t>נציג המציע</w:t>
      </w:r>
      <w:r w:rsidRPr="00BE3A54">
        <w:rPr>
          <w:rFonts w:hint="cs"/>
          <w:rtl/>
        </w:rPr>
        <w:t xml:space="preserve"> תחייב את המציע.</w:t>
      </w:r>
    </w:p>
    <w:p w14:paraId="3B8F15D0" w14:textId="77777777" w:rsidR="007B037E" w:rsidRPr="00BE3A54" w:rsidRDefault="000D609C" w:rsidP="005F5D26">
      <w:pPr>
        <w:pStyle w:val="2-"/>
        <w:numPr>
          <w:ilvl w:val="1"/>
          <w:numId w:val="82"/>
        </w:numPr>
        <w:rPr>
          <w:sz w:val="24"/>
          <w:szCs w:val="24"/>
        </w:rPr>
      </w:pPr>
      <w:bookmarkStart w:id="146" w:name="_Toc53331334"/>
      <w:bookmarkStart w:id="147" w:name="_Toc516503359"/>
      <w:bookmarkStart w:id="148" w:name="_Toc43400618"/>
      <w:bookmarkStart w:id="149" w:name="_Toc44931927"/>
      <w:bookmarkStart w:id="150" w:name="_Toc44932014"/>
      <w:bookmarkEnd w:id="103"/>
      <w:r w:rsidRPr="00BE3A54">
        <w:rPr>
          <w:rFonts w:hint="cs"/>
          <w:sz w:val="24"/>
          <w:szCs w:val="24"/>
          <w:rtl/>
        </w:rPr>
        <w:t>תוקף</w:t>
      </w:r>
      <w:r w:rsidRPr="00BE3A54">
        <w:rPr>
          <w:sz w:val="24"/>
          <w:szCs w:val="24"/>
          <w:rtl/>
        </w:rPr>
        <w:t xml:space="preserve"> </w:t>
      </w:r>
      <w:r w:rsidRPr="00BE3A54">
        <w:rPr>
          <w:rFonts w:hint="eastAsia"/>
          <w:sz w:val="24"/>
          <w:szCs w:val="24"/>
          <w:rtl/>
        </w:rPr>
        <w:t>הצעות</w:t>
      </w:r>
      <w:bookmarkEnd w:id="146"/>
      <w:r w:rsidRPr="00BE3A54">
        <w:rPr>
          <w:sz w:val="24"/>
          <w:szCs w:val="24"/>
          <w:rtl/>
        </w:rPr>
        <w:t xml:space="preserve"> </w:t>
      </w:r>
    </w:p>
    <w:p w14:paraId="7B449FA8" w14:textId="32058839" w:rsidR="007B037E" w:rsidRPr="00BE3A54" w:rsidRDefault="000D609C" w:rsidP="005F5D26">
      <w:pPr>
        <w:pStyle w:val="3-"/>
        <w:numPr>
          <w:ilvl w:val="1"/>
          <w:numId w:val="82"/>
        </w:numPr>
        <w:rPr>
          <w:rtl/>
        </w:rPr>
      </w:pPr>
      <w:bookmarkStart w:id="151" w:name="_Toc53331335"/>
      <w:r w:rsidRPr="00BE3A54">
        <w:rPr>
          <w:rtl/>
        </w:rPr>
        <w:t xml:space="preserve">תוקף ההצעה </w:t>
      </w:r>
      <w:r w:rsidRPr="00BE3A54">
        <w:rPr>
          <w:rFonts w:hint="cs"/>
          <w:rtl/>
        </w:rPr>
        <w:t>הוא 90 יום לאחר המועד האחרון להגשת הצעות.</w:t>
      </w:r>
      <w:r w:rsidRPr="00BE3A54">
        <w:rPr>
          <w:rtl/>
        </w:rPr>
        <w:t xml:space="preserve"> המזמין רשאי להודיע על הארכת תוקף ההצעה לתקופה נוספת של עד 90 ימים, זאת ל</w:t>
      </w:r>
      <w:r w:rsidRPr="00BE3A54">
        <w:rPr>
          <w:rFonts w:hint="cs"/>
          <w:rtl/>
        </w:rPr>
        <w:t xml:space="preserve">צורך </w:t>
      </w:r>
      <w:r w:rsidRPr="00BE3A54">
        <w:rPr>
          <w:rtl/>
        </w:rPr>
        <w:t xml:space="preserve">בחירת </w:t>
      </w:r>
      <w:r w:rsidRPr="00BE3A54">
        <w:rPr>
          <w:rFonts w:hint="cs"/>
          <w:rtl/>
        </w:rPr>
        <w:t>זוכה</w:t>
      </w:r>
      <w:r w:rsidRPr="00BE3A54">
        <w:rPr>
          <w:rtl/>
        </w:rPr>
        <w:t xml:space="preserve"> במכרז.</w:t>
      </w:r>
      <w:bookmarkEnd w:id="151"/>
      <w:r w:rsidRPr="00BE3A54">
        <w:rPr>
          <w:rtl/>
        </w:rPr>
        <w:t xml:space="preserve"> </w:t>
      </w:r>
    </w:p>
    <w:p w14:paraId="12ADDABB" w14:textId="1344237E" w:rsidR="007B037E" w:rsidRPr="00BE3A54" w:rsidRDefault="000D609C" w:rsidP="005F5D26">
      <w:pPr>
        <w:pStyle w:val="3-"/>
        <w:numPr>
          <w:ilvl w:val="1"/>
          <w:numId w:val="82"/>
        </w:numPr>
        <w:rPr>
          <w:rtl/>
        </w:rPr>
      </w:pPr>
      <w:bookmarkStart w:id="152" w:name="_Toc53331336"/>
      <w:r w:rsidRPr="00BE3A54">
        <w:rPr>
          <w:rtl/>
        </w:rPr>
        <w:t xml:space="preserve">מציע אינו רשאי לחזור בו מהצעתו בתקופה </w:t>
      </w:r>
      <w:r w:rsidR="00BD06CB" w:rsidRPr="00BE3A54">
        <w:rPr>
          <w:rFonts w:hint="cs"/>
          <w:rtl/>
        </w:rPr>
        <w:t>בה הצעתו בתוקף</w:t>
      </w:r>
      <w:r w:rsidRPr="00BE3A54">
        <w:rPr>
          <w:rtl/>
        </w:rPr>
        <w:t>.</w:t>
      </w:r>
      <w:bookmarkEnd w:id="152"/>
    </w:p>
    <w:p w14:paraId="32AD0496" w14:textId="77777777" w:rsidR="00AD6E2D" w:rsidRPr="00BE3A54" w:rsidRDefault="000D609C" w:rsidP="005F5D26">
      <w:pPr>
        <w:pStyle w:val="2-"/>
        <w:numPr>
          <w:ilvl w:val="1"/>
          <w:numId w:val="82"/>
        </w:numPr>
        <w:rPr>
          <w:sz w:val="24"/>
          <w:szCs w:val="24"/>
        </w:rPr>
      </w:pPr>
      <w:r w:rsidRPr="00BE3A54">
        <w:rPr>
          <w:sz w:val="24"/>
          <w:szCs w:val="24"/>
          <w:rtl/>
        </w:rPr>
        <w:t>ביטול או שינוי המכרז</w:t>
      </w:r>
      <w:bookmarkEnd w:id="147"/>
      <w:bookmarkEnd w:id="148"/>
      <w:bookmarkEnd w:id="149"/>
      <w:bookmarkEnd w:id="150"/>
    </w:p>
    <w:p w14:paraId="3295C15D" w14:textId="1B2A78B2" w:rsidR="00E5417A" w:rsidRPr="00BE3A54" w:rsidRDefault="000D609C" w:rsidP="005F5D26">
      <w:pPr>
        <w:pStyle w:val="3-"/>
        <w:numPr>
          <w:ilvl w:val="1"/>
          <w:numId w:val="82"/>
        </w:numPr>
      </w:pPr>
      <w:r w:rsidRPr="00BE3A54">
        <w:rPr>
          <w:rFonts w:hint="cs"/>
          <w:rtl/>
        </w:rPr>
        <w:t>המזמין רשאי מיוזמתו</w:t>
      </w:r>
      <w:r w:rsidRPr="00BE3A54">
        <w:rPr>
          <w:rtl/>
        </w:rPr>
        <w:t xml:space="preserve"> </w:t>
      </w:r>
      <w:r w:rsidRPr="00BE3A54">
        <w:rPr>
          <w:rFonts w:hint="cs"/>
          <w:rtl/>
        </w:rPr>
        <w:t>ו</w:t>
      </w:r>
      <w:r w:rsidRPr="00BE3A54">
        <w:rPr>
          <w:rtl/>
        </w:rPr>
        <w:t>על פי שיקול דעת</w:t>
      </w:r>
      <w:r w:rsidRPr="00BE3A54">
        <w:rPr>
          <w:rFonts w:hint="cs"/>
          <w:rtl/>
        </w:rPr>
        <w:t>ו</w:t>
      </w:r>
      <w:r w:rsidR="00E32183" w:rsidRPr="00BE3A54">
        <w:rPr>
          <w:rFonts w:hint="cs"/>
          <w:rtl/>
        </w:rPr>
        <w:t xml:space="preserve"> הבלעדי</w:t>
      </w:r>
      <w:r w:rsidRPr="00BE3A54">
        <w:rPr>
          <w:rtl/>
        </w:rPr>
        <w:t>, לבטל את המכרז</w:t>
      </w:r>
      <w:r w:rsidRPr="00BE3A54">
        <w:rPr>
          <w:rFonts w:hint="cs"/>
          <w:rtl/>
        </w:rPr>
        <w:t>,</w:t>
      </w:r>
      <w:r w:rsidRPr="00BE3A54">
        <w:rPr>
          <w:rtl/>
        </w:rPr>
        <w:t xml:space="preserve"> לשנותו ולעדכנו, לרבות עדכוני מועדים הנקובים בו</w:t>
      </w:r>
      <w:r w:rsidRPr="00BE3A54">
        <w:rPr>
          <w:rFonts w:hint="cs"/>
          <w:rtl/>
        </w:rPr>
        <w:t xml:space="preserve"> ופרסום הבהרות על האמור בו. </w:t>
      </w:r>
    </w:p>
    <w:p w14:paraId="3627E294" w14:textId="57AA1133" w:rsidR="001015D6" w:rsidRPr="00BE3A54" w:rsidRDefault="000D609C" w:rsidP="005F5D26">
      <w:pPr>
        <w:pStyle w:val="3-"/>
        <w:numPr>
          <w:ilvl w:val="1"/>
          <w:numId w:val="82"/>
        </w:numPr>
      </w:pPr>
      <w:r w:rsidRPr="00BE3A54">
        <w:rPr>
          <w:rFonts w:hint="eastAsia"/>
          <w:rtl/>
        </w:rPr>
        <w:t>שינויים</w:t>
      </w:r>
      <w:r w:rsidRPr="00BE3A54">
        <w:rPr>
          <w:rtl/>
        </w:rPr>
        <w:t xml:space="preserve"> כאמור יפורסמו ב</w:t>
      </w:r>
      <w:r w:rsidR="00E15716" w:rsidRPr="00BE3A54">
        <w:rPr>
          <w:rFonts w:hint="cs"/>
          <w:rtl/>
        </w:rPr>
        <w:t>דף המכרז</w:t>
      </w:r>
      <w:r w:rsidRPr="00BE3A54">
        <w:rPr>
          <w:rtl/>
        </w:rPr>
        <w:t xml:space="preserve">. על מציע </w:t>
      </w:r>
      <w:r w:rsidRPr="00BE3A54">
        <w:rPr>
          <w:rFonts w:hint="eastAsia"/>
          <w:rtl/>
        </w:rPr>
        <w:t>האחריות</w:t>
      </w:r>
      <w:r w:rsidRPr="00BE3A54">
        <w:rPr>
          <w:rtl/>
        </w:rPr>
        <w:t xml:space="preserve"> להתעדכן ב</w:t>
      </w:r>
      <w:r w:rsidRPr="00BE3A54">
        <w:rPr>
          <w:rFonts w:hint="eastAsia"/>
          <w:rtl/>
        </w:rPr>
        <w:t>אופן</w:t>
      </w:r>
      <w:r w:rsidRPr="00BE3A54">
        <w:rPr>
          <w:rtl/>
        </w:rPr>
        <w:t xml:space="preserve"> </w:t>
      </w:r>
      <w:r w:rsidRPr="00BE3A54">
        <w:rPr>
          <w:rFonts w:hint="eastAsia"/>
          <w:rtl/>
        </w:rPr>
        <w:t>עצמאי</w:t>
      </w:r>
      <w:r w:rsidRPr="00BE3A54">
        <w:rPr>
          <w:rtl/>
        </w:rPr>
        <w:t xml:space="preserve"> </w:t>
      </w:r>
      <w:r w:rsidRPr="00BE3A54">
        <w:rPr>
          <w:rFonts w:hint="eastAsia"/>
          <w:rtl/>
        </w:rPr>
        <w:t>בהודעות</w:t>
      </w:r>
      <w:r w:rsidRPr="00BE3A54">
        <w:rPr>
          <w:rtl/>
        </w:rPr>
        <w:t xml:space="preserve"> </w:t>
      </w:r>
      <w:r w:rsidRPr="00BE3A54">
        <w:rPr>
          <w:rFonts w:hint="eastAsia"/>
          <w:rtl/>
        </w:rPr>
        <w:t>ו</w:t>
      </w:r>
      <w:r w:rsidRPr="00BE3A54">
        <w:rPr>
          <w:rtl/>
        </w:rPr>
        <w:t>עדכונים אשר יפורסמו כאמור בנוגע למכרז זה.</w:t>
      </w:r>
    </w:p>
    <w:p w14:paraId="332C20C8" w14:textId="2740ED08" w:rsidR="00CE3C66" w:rsidRPr="00BE3A54" w:rsidRDefault="000D609C" w:rsidP="005F5D26">
      <w:pPr>
        <w:pStyle w:val="3-"/>
        <w:numPr>
          <w:ilvl w:val="1"/>
          <w:numId w:val="82"/>
        </w:numPr>
      </w:pPr>
      <w:r w:rsidRPr="00BE3A54">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BE3A54">
        <w:rPr>
          <w:rFonts w:hint="cs"/>
          <w:rtl/>
        </w:rPr>
        <w:t>המזמין</w:t>
      </w:r>
      <w:r w:rsidRPr="00BE3A54">
        <w:rPr>
          <w:rFonts w:hint="cs"/>
          <w:rtl/>
        </w:rPr>
        <w:t xml:space="preserve"> לבטל את המכרז.</w:t>
      </w:r>
    </w:p>
    <w:p w14:paraId="3EF26A67" w14:textId="25FB2814" w:rsidR="00CE3C66" w:rsidRPr="00BE3A54" w:rsidRDefault="000D609C" w:rsidP="005F5D26">
      <w:pPr>
        <w:pStyle w:val="3-"/>
        <w:numPr>
          <w:ilvl w:val="1"/>
          <w:numId w:val="82"/>
        </w:numPr>
      </w:pPr>
      <w:r w:rsidRPr="00BE3A54">
        <w:rPr>
          <w:rtl/>
        </w:rPr>
        <w:t>המזמין לא יהיה חייב לפצות את המציעים במקרה של ביטול</w:t>
      </w:r>
      <w:r w:rsidRPr="00BE3A54">
        <w:rPr>
          <w:rFonts w:hint="cs"/>
          <w:rtl/>
        </w:rPr>
        <w:t xml:space="preserve"> המכרז.</w:t>
      </w:r>
    </w:p>
    <w:p w14:paraId="74E8D1C6" w14:textId="77777777" w:rsidR="00322FCF" w:rsidRPr="00BE3A54" w:rsidRDefault="000D609C" w:rsidP="005F5D26">
      <w:pPr>
        <w:pStyle w:val="2-"/>
        <w:numPr>
          <w:ilvl w:val="1"/>
          <w:numId w:val="82"/>
        </w:numPr>
        <w:rPr>
          <w:sz w:val="24"/>
          <w:szCs w:val="24"/>
          <w:rtl/>
        </w:rPr>
      </w:pPr>
      <w:bookmarkStart w:id="153" w:name="_Toc516503360"/>
      <w:bookmarkStart w:id="154" w:name="_Toc43400620"/>
      <w:bookmarkStart w:id="155" w:name="_Toc44931929"/>
      <w:bookmarkStart w:id="156" w:name="_Toc44932016"/>
      <w:r w:rsidRPr="00BE3A54">
        <w:rPr>
          <w:sz w:val="24"/>
          <w:szCs w:val="24"/>
          <w:rtl/>
        </w:rPr>
        <w:t>הוצאות</w:t>
      </w:r>
      <w:bookmarkEnd w:id="153"/>
      <w:bookmarkEnd w:id="154"/>
      <w:bookmarkEnd w:id="155"/>
      <w:bookmarkEnd w:id="156"/>
      <w:r w:rsidRPr="00BE3A54">
        <w:rPr>
          <w:sz w:val="24"/>
          <w:szCs w:val="24"/>
          <w:rtl/>
        </w:rPr>
        <w:t xml:space="preserve"> </w:t>
      </w:r>
    </w:p>
    <w:p w14:paraId="22C48966" w14:textId="785E0234" w:rsidR="004A7CFB" w:rsidRPr="00BE3A54" w:rsidRDefault="000D609C" w:rsidP="005F5D26">
      <w:pPr>
        <w:pStyle w:val="3-"/>
        <w:numPr>
          <w:ilvl w:val="1"/>
          <w:numId w:val="82"/>
        </w:numPr>
      </w:pPr>
      <w:r w:rsidRPr="00BE3A54">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8D7DA41" w14:textId="099CDFA2" w:rsidR="001015D6" w:rsidRPr="00BE3A54" w:rsidRDefault="000D609C" w:rsidP="005F5D26">
      <w:pPr>
        <w:pStyle w:val="3-"/>
        <w:numPr>
          <w:ilvl w:val="1"/>
          <w:numId w:val="82"/>
        </w:numPr>
        <w:rPr>
          <w:rtl/>
        </w:rPr>
      </w:pPr>
      <w:r w:rsidRPr="00BE3A54">
        <w:rPr>
          <w:rtl/>
        </w:rPr>
        <w:t>המציע</w:t>
      </w:r>
      <w:r w:rsidR="00CB2AEF" w:rsidRPr="00BE3A54">
        <w:rPr>
          <w:rFonts w:hint="cs"/>
          <w:rtl/>
        </w:rPr>
        <w:t>ים</w:t>
      </w:r>
      <w:r w:rsidRPr="00BE3A54">
        <w:rPr>
          <w:rtl/>
        </w:rPr>
        <w:t xml:space="preserve"> לא יהי</w:t>
      </w:r>
      <w:r w:rsidR="00CB2AEF" w:rsidRPr="00BE3A54">
        <w:rPr>
          <w:rFonts w:hint="cs"/>
          <w:rtl/>
        </w:rPr>
        <w:t>ו</w:t>
      </w:r>
      <w:r w:rsidRPr="00BE3A54">
        <w:rPr>
          <w:rtl/>
        </w:rPr>
        <w:t xml:space="preserve"> זכאי</w:t>
      </w:r>
      <w:r w:rsidR="00CB2AEF" w:rsidRPr="00BE3A54">
        <w:rPr>
          <w:rFonts w:hint="cs"/>
          <w:rtl/>
        </w:rPr>
        <w:t>ם</w:t>
      </w:r>
      <w:r w:rsidRPr="00BE3A54">
        <w:rPr>
          <w:rtl/>
        </w:rPr>
        <w:t xml:space="preserve"> להחזר הוצאות או לפיצוי כלשהו בקשר עם המכרז, לרבות במקרה של הפסקתו, עיכובו, שינוי תנאיו או ביטולו. </w:t>
      </w:r>
    </w:p>
    <w:p w14:paraId="3BDCE567" w14:textId="77777777" w:rsidR="00377479" w:rsidRPr="00BE3A54" w:rsidRDefault="000D609C" w:rsidP="005F5D26">
      <w:pPr>
        <w:pStyle w:val="2-"/>
        <w:numPr>
          <w:ilvl w:val="1"/>
          <w:numId w:val="82"/>
        </w:numPr>
        <w:rPr>
          <w:sz w:val="24"/>
          <w:szCs w:val="24"/>
        </w:rPr>
      </w:pPr>
      <w:bookmarkStart w:id="157" w:name="_Toc516503361"/>
      <w:bookmarkStart w:id="158" w:name="_Toc43400621"/>
      <w:bookmarkStart w:id="159" w:name="_Toc44931930"/>
      <w:bookmarkStart w:id="160" w:name="_Toc44932017"/>
      <w:r w:rsidRPr="00BE3A54">
        <w:rPr>
          <w:sz w:val="24"/>
          <w:szCs w:val="24"/>
          <w:rtl/>
        </w:rPr>
        <w:t>סמכות השיפוט</w:t>
      </w:r>
      <w:bookmarkEnd w:id="157"/>
      <w:bookmarkEnd w:id="158"/>
      <w:bookmarkEnd w:id="159"/>
      <w:bookmarkEnd w:id="160"/>
    </w:p>
    <w:p w14:paraId="24596893" w14:textId="5EC3E30C" w:rsidR="001015D6" w:rsidRPr="00BE3A54" w:rsidRDefault="000D609C" w:rsidP="005F5D26">
      <w:pPr>
        <w:pStyle w:val="3-"/>
        <w:numPr>
          <w:ilvl w:val="1"/>
          <w:numId w:val="82"/>
        </w:numPr>
        <w:rPr>
          <w:rtl/>
        </w:rPr>
      </w:pPr>
      <w:r w:rsidRPr="00BE3A54">
        <w:rPr>
          <w:rtl/>
        </w:rPr>
        <w:t>סמכות השיפוט בכל הקשור לנושאים ועניינים הנוגעים למכרז, או בכל תביעה הנובעת מה</w:t>
      </w:r>
      <w:r w:rsidR="004A7CFB" w:rsidRPr="00BE3A54">
        <w:rPr>
          <w:rFonts w:hint="cs"/>
          <w:rtl/>
        </w:rPr>
        <w:t>מכרז</w:t>
      </w:r>
      <w:r w:rsidRPr="00BE3A54">
        <w:rPr>
          <w:rtl/>
        </w:rPr>
        <w:t xml:space="preserve"> </w:t>
      </w:r>
      <w:r w:rsidR="004A7CFB" w:rsidRPr="00BE3A54">
        <w:rPr>
          <w:rFonts w:hint="cs"/>
          <w:rtl/>
        </w:rPr>
        <w:t>ומ</w:t>
      </w:r>
      <w:r w:rsidRPr="00BE3A54">
        <w:rPr>
          <w:rtl/>
        </w:rPr>
        <w:t>ניהולו, תהיה אך ורק בבתי המשפט</w:t>
      </w:r>
      <w:r w:rsidR="00B243C0" w:rsidRPr="00BE3A54">
        <w:rPr>
          <w:rFonts w:hint="cs"/>
          <w:rtl/>
        </w:rPr>
        <w:t xml:space="preserve"> במקום בו יושבת ועדת המכרזים של המזמין</w:t>
      </w:r>
      <w:r w:rsidRPr="00BE3A54">
        <w:rPr>
          <w:rtl/>
        </w:rPr>
        <w:t>.</w:t>
      </w:r>
    </w:p>
    <w:p w14:paraId="150DA62C" w14:textId="77777777" w:rsidR="00377479" w:rsidRPr="00BE3A54" w:rsidRDefault="000D609C" w:rsidP="005F5D26">
      <w:pPr>
        <w:pStyle w:val="2-"/>
        <w:numPr>
          <w:ilvl w:val="1"/>
          <w:numId w:val="82"/>
        </w:numPr>
        <w:rPr>
          <w:sz w:val="24"/>
          <w:szCs w:val="24"/>
        </w:rPr>
      </w:pPr>
      <w:bookmarkStart w:id="161" w:name="_Toc516503362"/>
      <w:bookmarkStart w:id="162" w:name="_Toc43400622"/>
      <w:bookmarkStart w:id="163" w:name="_Toc44931931"/>
      <w:bookmarkStart w:id="164" w:name="_Toc44932018"/>
      <w:r w:rsidRPr="00BE3A54">
        <w:rPr>
          <w:rFonts w:hint="eastAsia"/>
          <w:sz w:val="24"/>
          <w:szCs w:val="24"/>
          <w:rtl/>
        </w:rPr>
        <w:t>סודיות</w:t>
      </w:r>
      <w:r w:rsidRPr="00BE3A54">
        <w:rPr>
          <w:sz w:val="24"/>
          <w:szCs w:val="24"/>
          <w:rtl/>
        </w:rPr>
        <w:t xml:space="preserve"> </w:t>
      </w:r>
      <w:r w:rsidRPr="00BE3A54">
        <w:rPr>
          <w:rFonts w:hint="eastAsia"/>
          <w:sz w:val="24"/>
          <w:szCs w:val="24"/>
          <w:rtl/>
        </w:rPr>
        <w:t>ההצעה</w:t>
      </w:r>
      <w:r w:rsidRPr="00BE3A54">
        <w:rPr>
          <w:sz w:val="24"/>
          <w:szCs w:val="24"/>
          <w:rtl/>
        </w:rPr>
        <w:t xml:space="preserve"> </w:t>
      </w:r>
      <w:r w:rsidRPr="00BE3A54">
        <w:rPr>
          <w:rFonts w:hint="eastAsia"/>
          <w:sz w:val="24"/>
          <w:szCs w:val="24"/>
          <w:rtl/>
        </w:rPr>
        <w:t>וזכות</w:t>
      </w:r>
      <w:r w:rsidRPr="00BE3A54">
        <w:rPr>
          <w:sz w:val="24"/>
          <w:szCs w:val="24"/>
          <w:rtl/>
        </w:rPr>
        <w:t xml:space="preserve"> </w:t>
      </w:r>
      <w:r w:rsidRPr="00BE3A54">
        <w:rPr>
          <w:rFonts w:hint="eastAsia"/>
          <w:sz w:val="24"/>
          <w:szCs w:val="24"/>
          <w:rtl/>
        </w:rPr>
        <w:t>העיון</w:t>
      </w:r>
      <w:bookmarkEnd w:id="161"/>
      <w:bookmarkEnd w:id="162"/>
      <w:bookmarkEnd w:id="163"/>
      <w:bookmarkEnd w:id="164"/>
    </w:p>
    <w:p w14:paraId="47ACA67F" w14:textId="2E18DE00" w:rsidR="0013061D" w:rsidRPr="00BE3A54" w:rsidRDefault="000D609C" w:rsidP="005F5D26">
      <w:pPr>
        <w:pStyle w:val="3-"/>
        <w:numPr>
          <w:ilvl w:val="1"/>
          <w:numId w:val="82"/>
        </w:numPr>
      </w:pPr>
      <w:r w:rsidRPr="00BE3A54">
        <w:rPr>
          <w:rFonts w:hint="cs"/>
          <w:rtl/>
        </w:rPr>
        <w:t>בכפוף לחובות המזמין על פי דין,</w:t>
      </w:r>
      <w:r w:rsidR="00377479" w:rsidRPr="00BE3A54">
        <w:rPr>
          <w:rtl/>
        </w:rPr>
        <w:t xml:space="preserve"> </w:t>
      </w:r>
      <w:r w:rsidR="00361FDC" w:rsidRPr="00BE3A54">
        <w:rPr>
          <w:rFonts w:hint="cs"/>
          <w:rtl/>
        </w:rPr>
        <w:t>המזמין</w:t>
      </w:r>
      <w:r w:rsidRPr="00BE3A54">
        <w:rPr>
          <w:rtl/>
        </w:rPr>
        <w:t xml:space="preserve"> מתחייב שלא לגלות תוכן ההצעה לצד שלישי </w:t>
      </w:r>
      <w:r w:rsidRPr="00BE3A54">
        <w:rPr>
          <w:rFonts w:hint="cs"/>
          <w:rtl/>
        </w:rPr>
        <w:t xml:space="preserve">שאינו מעובדי </w:t>
      </w:r>
      <w:r w:rsidR="00361FDC" w:rsidRPr="00BE3A54">
        <w:rPr>
          <w:rFonts w:hint="cs"/>
          <w:rtl/>
        </w:rPr>
        <w:t>המזמין</w:t>
      </w:r>
      <w:r w:rsidRPr="00BE3A54">
        <w:rPr>
          <w:rFonts w:hint="cs"/>
          <w:rtl/>
        </w:rPr>
        <w:t xml:space="preserve"> או</w:t>
      </w:r>
      <w:r w:rsidRPr="00BE3A54">
        <w:rPr>
          <w:rtl/>
        </w:rPr>
        <w:t xml:space="preserve"> יועצים המועסקים על ידו</w:t>
      </w:r>
      <w:r w:rsidRPr="00BE3A54">
        <w:rPr>
          <w:rFonts w:hint="cs"/>
          <w:rtl/>
        </w:rPr>
        <w:t xml:space="preserve"> </w:t>
      </w:r>
      <w:r w:rsidR="00F575B7" w:rsidRPr="00BE3A54">
        <w:rPr>
          <w:rFonts w:hint="cs"/>
          <w:rtl/>
        </w:rPr>
        <w:t xml:space="preserve">ונותנים לו שירות </w:t>
      </w:r>
      <w:r w:rsidRPr="00BE3A54">
        <w:rPr>
          <w:rFonts w:hint="cs"/>
          <w:rtl/>
        </w:rPr>
        <w:t xml:space="preserve">לצורך </w:t>
      </w:r>
      <w:r w:rsidRPr="00BE3A54">
        <w:rPr>
          <w:rFonts w:hint="cs"/>
          <w:rtl/>
        </w:rPr>
        <w:lastRenderedPageBreak/>
        <w:t>המכרז,</w:t>
      </w:r>
      <w:r w:rsidRPr="00BE3A54">
        <w:rPr>
          <w:rtl/>
        </w:rPr>
        <w:t xml:space="preserve"> אשר גם עליהם תחול חובת הסודיות ואי השימוש בהצע</w:t>
      </w:r>
      <w:r w:rsidRPr="00BE3A54">
        <w:rPr>
          <w:rFonts w:hint="cs"/>
          <w:rtl/>
        </w:rPr>
        <w:t>ו</w:t>
      </w:r>
      <w:r w:rsidRPr="00BE3A54">
        <w:rPr>
          <w:rtl/>
        </w:rPr>
        <w:t xml:space="preserve">ת </w:t>
      </w:r>
      <w:r w:rsidRPr="00BE3A54">
        <w:rPr>
          <w:rFonts w:hint="cs"/>
          <w:rtl/>
        </w:rPr>
        <w:t>שהוגשו במכרז</w:t>
      </w:r>
      <w:r w:rsidRPr="00BE3A54">
        <w:rPr>
          <w:rtl/>
        </w:rPr>
        <w:t xml:space="preserve"> אלא לצורכי ה</w:t>
      </w:r>
      <w:r w:rsidR="00E84A3E" w:rsidRPr="00BE3A54">
        <w:rPr>
          <w:rFonts w:hint="cs"/>
          <w:rtl/>
        </w:rPr>
        <w:t>מכרז</w:t>
      </w:r>
      <w:r w:rsidRPr="00BE3A54">
        <w:rPr>
          <w:rtl/>
        </w:rPr>
        <w:t xml:space="preserve"> בלבד</w:t>
      </w:r>
      <w:r w:rsidRPr="00BE3A54">
        <w:rPr>
          <w:rFonts w:hint="cs"/>
          <w:rtl/>
        </w:rPr>
        <w:t>.</w:t>
      </w:r>
      <w:r w:rsidR="00525EFB" w:rsidRPr="00BE3A54">
        <w:rPr>
          <w:rFonts w:hint="cs"/>
          <w:rtl/>
        </w:rPr>
        <w:t xml:space="preserve"> </w:t>
      </w:r>
    </w:p>
    <w:p w14:paraId="457C3F09" w14:textId="00B2DBBD" w:rsidR="00900CA3" w:rsidRPr="00BE3A54" w:rsidRDefault="000D609C" w:rsidP="005F5D26">
      <w:pPr>
        <w:pStyle w:val="3-"/>
        <w:numPr>
          <w:ilvl w:val="1"/>
          <w:numId w:val="82"/>
        </w:numPr>
      </w:pPr>
      <w:r w:rsidRPr="00BE3A54">
        <w:rPr>
          <w:rFonts w:hint="cs"/>
          <w:rtl/>
        </w:rPr>
        <w:t xml:space="preserve">יחד עם זאת, </w:t>
      </w:r>
      <w:r w:rsidR="0013061D" w:rsidRPr="00BE3A54">
        <w:rPr>
          <w:rtl/>
        </w:rPr>
        <w:t>בהתאם ל</w:t>
      </w:r>
      <w:r w:rsidRPr="00BE3A54">
        <w:rPr>
          <w:rFonts w:hint="cs"/>
          <w:rtl/>
        </w:rPr>
        <w:t>תקנה 21(ה) ל</w:t>
      </w:r>
      <w:r w:rsidR="0013061D" w:rsidRPr="00BE3A54">
        <w:rPr>
          <w:rtl/>
        </w:rPr>
        <w:t xml:space="preserve">תקנות חוק </w:t>
      </w:r>
      <w:r w:rsidR="00910BC4" w:rsidRPr="00BE3A54">
        <w:rPr>
          <w:rFonts w:hint="cs"/>
          <w:rtl/>
        </w:rPr>
        <w:t xml:space="preserve">חובת </w:t>
      </w:r>
      <w:r w:rsidR="0013061D" w:rsidRPr="00BE3A54">
        <w:rPr>
          <w:rtl/>
        </w:rPr>
        <w:t>המכרזים</w:t>
      </w:r>
      <w:r w:rsidR="00910BC4" w:rsidRPr="00BE3A54">
        <w:rPr>
          <w:rFonts w:hint="cs"/>
          <w:rtl/>
        </w:rPr>
        <w:t>,</w:t>
      </w:r>
      <w:r w:rsidR="0013061D" w:rsidRPr="00BE3A54">
        <w:rPr>
          <w:rtl/>
        </w:rPr>
        <w:t xml:space="preserve"> מ</w:t>
      </w:r>
      <w:r w:rsidR="0013061D" w:rsidRPr="00BE3A54">
        <w:rPr>
          <w:rFonts w:hint="cs"/>
          <w:rtl/>
        </w:rPr>
        <w:t>ציע</w:t>
      </w:r>
      <w:r w:rsidR="0013061D" w:rsidRPr="00BE3A54">
        <w:rPr>
          <w:rtl/>
        </w:rPr>
        <w:t>ים במכרז רשאים לבקש לעיין בהצע</w:t>
      </w:r>
      <w:r w:rsidR="0013061D" w:rsidRPr="00BE3A54">
        <w:rPr>
          <w:rFonts w:hint="cs"/>
          <w:rtl/>
        </w:rPr>
        <w:t>ה</w:t>
      </w:r>
      <w:r w:rsidR="0013061D" w:rsidRPr="00BE3A54">
        <w:rPr>
          <w:rtl/>
        </w:rPr>
        <w:t xml:space="preserve"> ז</w:t>
      </w:r>
      <w:r w:rsidR="0013061D" w:rsidRPr="00BE3A54">
        <w:rPr>
          <w:rFonts w:hint="cs"/>
          <w:rtl/>
        </w:rPr>
        <w:t>ו</w:t>
      </w:r>
      <w:r w:rsidR="0013061D" w:rsidRPr="00BE3A54">
        <w:rPr>
          <w:rtl/>
        </w:rPr>
        <w:t>כ</w:t>
      </w:r>
      <w:r w:rsidR="0013061D" w:rsidRPr="00BE3A54">
        <w:rPr>
          <w:rFonts w:hint="cs"/>
          <w:rtl/>
        </w:rPr>
        <w:t>ה</w:t>
      </w:r>
      <w:r w:rsidRPr="00BE3A54">
        <w:rPr>
          <w:rFonts w:hint="cs"/>
          <w:rtl/>
        </w:rPr>
        <w:t xml:space="preserve">, וכן </w:t>
      </w:r>
      <w:r w:rsidR="001820B3" w:rsidRPr="00BE3A54">
        <w:rPr>
          <w:rFonts w:hint="cs"/>
          <w:rtl/>
        </w:rPr>
        <w:t>בפרוטוקולים של ועדת המכרזים ו</w:t>
      </w:r>
      <w:r w:rsidRPr="00BE3A54">
        <w:rPr>
          <w:rFonts w:hint="cs"/>
          <w:rtl/>
        </w:rPr>
        <w:t>במסמכים נוספים הקשורים במכרז</w:t>
      </w:r>
      <w:r w:rsidR="00910BC4" w:rsidRPr="00BE3A54">
        <w:rPr>
          <w:rFonts w:hint="cs"/>
          <w:rtl/>
        </w:rPr>
        <w:t xml:space="preserve"> (או חלקם)</w:t>
      </w:r>
      <w:r w:rsidR="001820B3" w:rsidRPr="00BE3A54">
        <w:rPr>
          <w:rFonts w:hint="cs"/>
          <w:rtl/>
        </w:rPr>
        <w:t>,</w:t>
      </w:r>
      <w:r w:rsidRPr="00BE3A54">
        <w:rPr>
          <w:rFonts w:hint="cs"/>
          <w:rtl/>
        </w:rPr>
        <w:t xml:space="preserve"> </w:t>
      </w:r>
      <w:r w:rsidR="00DE2E56" w:rsidRPr="00BE3A54">
        <w:rPr>
          <w:rFonts w:hint="cs"/>
          <w:rtl/>
        </w:rPr>
        <w:t>מלבד</w:t>
      </w:r>
      <w:r w:rsidR="001820B3" w:rsidRPr="00BE3A54">
        <w:rPr>
          <w:rFonts w:hint="cs"/>
          <w:rtl/>
        </w:rPr>
        <w:t xml:space="preserve"> החריגים המנוים בתקנה, ובכלל זה</w:t>
      </w:r>
      <w:r w:rsidRPr="00BE3A54">
        <w:rPr>
          <w:rFonts w:hint="cs"/>
          <w:rtl/>
        </w:rPr>
        <w:t xml:space="preserve"> במסמכים שהם בגדר סוד מסחרי או מקצועי, או שעלולים לפגוע בביטחון המדינה, יחסי החוץ שלה, כלכלתה וביטחון הציבור</w:t>
      </w:r>
      <w:r w:rsidR="0013061D" w:rsidRPr="00BE3A54">
        <w:rPr>
          <w:rFonts w:hint="cs"/>
          <w:rtl/>
        </w:rPr>
        <w:t>.</w:t>
      </w:r>
      <w:r w:rsidR="0013061D" w:rsidRPr="00BE3A54">
        <w:rPr>
          <w:rtl/>
        </w:rPr>
        <w:t xml:space="preserve"> </w:t>
      </w:r>
      <w:r w:rsidR="003E415F" w:rsidRPr="00BE3A54">
        <w:rPr>
          <w:rFonts w:hint="cs"/>
          <w:rtl/>
        </w:rPr>
        <w:t>אף על פי כן</w:t>
      </w:r>
      <w:r w:rsidR="00E2425E" w:rsidRPr="00BE3A54">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A8B217F" w14:textId="36DCB03B" w:rsidR="00C26BFA" w:rsidRPr="00BE3A54" w:rsidRDefault="000D609C" w:rsidP="005F5D26">
      <w:pPr>
        <w:pStyle w:val="3-"/>
        <w:numPr>
          <w:ilvl w:val="1"/>
          <w:numId w:val="82"/>
        </w:numPr>
      </w:pPr>
      <w:r w:rsidRPr="00BE3A54">
        <w:rPr>
          <w:rtl/>
        </w:rPr>
        <w:t xml:space="preserve">אם ברצון מציע למנוע עיון בסעיפים </w:t>
      </w:r>
      <w:r w:rsidRPr="00BE3A54">
        <w:rPr>
          <w:rFonts w:hint="cs"/>
          <w:rtl/>
        </w:rPr>
        <w:t>ש</w:t>
      </w:r>
      <w:r w:rsidRPr="00BE3A54">
        <w:rPr>
          <w:rtl/>
        </w:rPr>
        <w:t>ל הצעתו בשל טענה לסוד מסחרי</w:t>
      </w:r>
      <w:r w:rsidRPr="00BE3A54">
        <w:rPr>
          <w:rFonts w:hint="cs"/>
          <w:rtl/>
        </w:rPr>
        <w:t>,</w:t>
      </w:r>
      <w:r w:rsidRPr="00BE3A54">
        <w:rPr>
          <w:rtl/>
        </w:rPr>
        <w:t xml:space="preserve"> סוד מקצועי,</w:t>
      </w:r>
      <w:r w:rsidRPr="00BE3A54">
        <w:rPr>
          <w:rFonts w:hint="cs"/>
          <w:rtl/>
        </w:rPr>
        <w:t xml:space="preserve"> או כל טעם אחר המוזכר בתקנות חובת המכרזים</w:t>
      </w:r>
      <w:r w:rsidRPr="00BE3A54">
        <w:rPr>
          <w:rtl/>
        </w:rPr>
        <w:t xml:space="preserve"> עליו לציין </w:t>
      </w:r>
      <w:r w:rsidRPr="00BE3A54">
        <w:rPr>
          <w:rFonts w:hint="cs"/>
          <w:rtl/>
        </w:rPr>
        <w:t xml:space="preserve">זאת באופן מפורש </w:t>
      </w:r>
      <w:r w:rsidRPr="00BE3A54">
        <w:rPr>
          <w:rtl/>
        </w:rPr>
        <w:t>בחוברת ההצעה</w:t>
      </w:r>
      <w:r w:rsidRPr="00BE3A54">
        <w:rPr>
          <w:rFonts w:hint="cs"/>
          <w:rtl/>
        </w:rPr>
        <w:t xml:space="preserve"> (פרק ב), במקום המיועד לכך.</w:t>
      </w:r>
      <w:r w:rsidR="00B11972" w:rsidRPr="00BE3A54">
        <w:rPr>
          <w:rFonts w:hint="cs"/>
          <w:rtl/>
        </w:rPr>
        <w:t xml:space="preserve"> </w:t>
      </w:r>
      <w:r w:rsidR="00B11972" w:rsidRPr="00BE3A54">
        <w:rPr>
          <w:rtl/>
        </w:rPr>
        <w:t>מובהר כי לא יהא בעצם הבקשה כדי למנוע עיון בסעיפי</w:t>
      </w:r>
      <w:r w:rsidR="00B11972" w:rsidRPr="00BE3A54">
        <w:rPr>
          <w:rFonts w:hint="cs"/>
          <w:rtl/>
        </w:rPr>
        <w:t>ם הרלוונטיים</w:t>
      </w:r>
      <w:r w:rsidR="00B11972" w:rsidRPr="00BE3A54">
        <w:rPr>
          <w:rtl/>
        </w:rPr>
        <w:t xml:space="preserve">, </w:t>
      </w:r>
      <w:r w:rsidR="00B11972" w:rsidRPr="00BE3A54">
        <w:rPr>
          <w:rFonts w:hint="cs"/>
          <w:rtl/>
        </w:rPr>
        <w:t>והחלטה בנושא תתקבל על ידי</w:t>
      </w:r>
      <w:r w:rsidR="00B11972" w:rsidRPr="00BE3A54">
        <w:rPr>
          <w:rtl/>
        </w:rPr>
        <w:t xml:space="preserve"> ועדת המכרזים </w:t>
      </w:r>
      <w:r w:rsidR="00B11972" w:rsidRPr="00BE3A54">
        <w:rPr>
          <w:rFonts w:hint="cs"/>
          <w:rtl/>
        </w:rPr>
        <w:t xml:space="preserve">של המזמין. </w:t>
      </w:r>
      <w:r w:rsidRPr="00BE3A54">
        <w:rPr>
          <w:rFonts w:hint="cs"/>
          <w:rtl/>
        </w:rPr>
        <w:t xml:space="preserve"> </w:t>
      </w:r>
      <w:r w:rsidR="008B27AC" w:rsidRPr="00BE3A54">
        <w:rPr>
          <w:rFonts w:hint="cs"/>
          <w:rtl/>
        </w:rPr>
        <w:t xml:space="preserve">מובהר </w:t>
      </w:r>
      <w:r w:rsidR="00322FCF" w:rsidRPr="00BE3A54">
        <w:rPr>
          <w:rtl/>
        </w:rPr>
        <w:t xml:space="preserve">כי </w:t>
      </w:r>
      <w:r w:rsidR="00322FCF" w:rsidRPr="00BE3A54">
        <w:rPr>
          <w:rFonts w:hint="cs"/>
          <w:rtl/>
        </w:rPr>
        <w:t xml:space="preserve">מחיר ההצעה אינו בגדר סוד מסחרי או מקצועי. </w:t>
      </w:r>
    </w:p>
    <w:p w14:paraId="5690EE2F" w14:textId="1AE4E603" w:rsidR="00295B6A" w:rsidRPr="00BE3A54" w:rsidRDefault="000D609C" w:rsidP="005F5D26">
      <w:pPr>
        <w:pStyle w:val="3-"/>
        <w:numPr>
          <w:ilvl w:val="1"/>
          <w:numId w:val="82"/>
        </w:numPr>
      </w:pPr>
      <w:r w:rsidRPr="00BE3A54">
        <w:rPr>
          <w:rFonts w:hint="cs"/>
          <w:rtl/>
        </w:rPr>
        <w:t>מציע שטען שחלק מסוים מהצעתו היא סוד מסחרי או מקצועי, יהיה מנוע מלדרוש לעיין בחלק זה של ההצעה הזוכה במכרז.</w:t>
      </w:r>
    </w:p>
    <w:p w14:paraId="110E743E" w14:textId="51FEAB0E" w:rsidR="00E81F28" w:rsidRPr="00BE3A54" w:rsidRDefault="000D609C" w:rsidP="005F5D26">
      <w:pPr>
        <w:pStyle w:val="3-"/>
        <w:numPr>
          <w:ilvl w:val="1"/>
          <w:numId w:val="82"/>
        </w:numPr>
      </w:pPr>
      <w:r w:rsidRPr="00BE3A54">
        <w:rPr>
          <w:rFonts w:hint="cs"/>
          <w:rtl/>
        </w:rPr>
        <w:t>בכפוף לאמור לעיל, בהשתתפותו במכרז</w:t>
      </w:r>
      <w:r w:rsidRPr="00BE3A54">
        <w:rPr>
          <w:rtl/>
        </w:rPr>
        <w:t xml:space="preserve"> מסכים המציע, כי</w:t>
      </w:r>
      <w:r w:rsidRPr="00BE3A54">
        <w:rPr>
          <w:rFonts w:hint="cs"/>
          <w:rtl/>
        </w:rPr>
        <w:t xml:space="preserve"> במקרה של זכיה במכרז</w:t>
      </w:r>
      <w:r w:rsidRPr="00BE3A54">
        <w:rPr>
          <w:rtl/>
        </w:rPr>
        <w:t xml:space="preserve"> הצעתו תועמד לעיונם של יתר המציעים במכרז</w:t>
      </w:r>
      <w:r w:rsidRPr="00BE3A54">
        <w:rPr>
          <w:rFonts w:hint="cs"/>
          <w:rtl/>
        </w:rPr>
        <w:t xml:space="preserve"> בהתאם להוראות הדין. </w:t>
      </w:r>
    </w:p>
    <w:p w14:paraId="728E28F7" w14:textId="48F2422C" w:rsidR="0013061D" w:rsidRPr="00BE3A54" w:rsidRDefault="000D609C" w:rsidP="005F5D26">
      <w:pPr>
        <w:pStyle w:val="3-"/>
        <w:numPr>
          <w:ilvl w:val="1"/>
          <w:numId w:val="82"/>
        </w:numPr>
      </w:pPr>
      <w:r w:rsidRPr="00BE3A54">
        <w:rPr>
          <w:rFonts w:hint="cs"/>
          <w:rtl/>
        </w:rPr>
        <w:t xml:space="preserve">במקרה בו ועדת המכרזים של </w:t>
      </w:r>
      <w:r w:rsidR="00361FDC" w:rsidRPr="00BE3A54">
        <w:rPr>
          <w:rFonts w:hint="cs"/>
          <w:rtl/>
        </w:rPr>
        <w:t>המזמין</w:t>
      </w:r>
      <w:r w:rsidRPr="00BE3A54">
        <w:rPr>
          <w:rFonts w:hint="cs"/>
          <w:rtl/>
        </w:rPr>
        <w:t xml:space="preserve"> תדחה את טענת המציע הזוכה בדבר היות חלקים מהצעתו סוד מסחרי או מקצועי, </w:t>
      </w:r>
      <w:r w:rsidR="00361FDC" w:rsidRPr="00BE3A54">
        <w:rPr>
          <w:rFonts w:hint="cs"/>
          <w:rtl/>
        </w:rPr>
        <w:t>המזמין</w:t>
      </w:r>
      <w:r w:rsidRPr="00BE3A54">
        <w:rPr>
          <w:rFonts w:hint="cs"/>
          <w:rtl/>
        </w:rPr>
        <w:t xml:space="preserve"> יודיע לו על כך </w:t>
      </w:r>
      <w:r w:rsidR="00F575B7" w:rsidRPr="00BE3A54">
        <w:rPr>
          <w:rFonts w:hint="cs"/>
          <w:rtl/>
        </w:rPr>
        <w:t>טרם מימוש</w:t>
      </w:r>
      <w:r w:rsidRPr="00BE3A54">
        <w:rPr>
          <w:rFonts w:hint="cs"/>
          <w:rtl/>
        </w:rPr>
        <w:t xml:space="preserve"> זכות העיון בפועל.</w:t>
      </w:r>
      <w:r w:rsidR="00C26BFA" w:rsidRPr="00BE3A54">
        <w:rPr>
          <w:rFonts w:hint="cs"/>
          <w:rtl/>
        </w:rPr>
        <w:t xml:space="preserve"> </w:t>
      </w:r>
    </w:p>
    <w:p w14:paraId="52C67FA5" w14:textId="77777777" w:rsidR="008824EE" w:rsidRPr="00BE3A54" w:rsidRDefault="000D609C" w:rsidP="005F5D26">
      <w:pPr>
        <w:pStyle w:val="2-"/>
        <w:numPr>
          <w:ilvl w:val="1"/>
          <w:numId w:val="82"/>
        </w:numPr>
        <w:rPr>
          <w:sz w:val="24"/>
          <w:szCs w:val="24"/>
        </w:rPr>
      </w:pPr>
      <w:r w:rsidRPr="00BE3A54">
        <w:rPr>
          <w:rFonts w:hint="cs"/>
          <w:sz w:val="24"/>
          <w:szCs w:val="24"/>
          <w:rtl/>
        </w:rPr>
        <w:t>מיצוי הליכים מול הוועדה</w:t>
      </w:r>
    </w:p>
    <w:p w14:paraId="241BB6C8" w14:textId="71B17732" w:rsidR="005D0A83" w:rsidRPr="00BE3A54" w:rsidRDefault="000D609C" w:rsidP="005F5D26">
      <w:pPr>
        <w:pStyle w:val="3-"/>
        <w:numPr>
          <w:ilvl w:val="1"/>
          <w:numId w:val="82"/>
        </w:numPr>
      </w:pPr>
      <w:r w:rsidRPr="00BE3A54">
        <w:rPr>
          <w:rFonts w:hint="cs"/>
          <w:rtl/>
        </w:rPr>
        <w:t>ככל שלאחר מימוש זכות העיו</w:t>
      </w:r>
      <w:r w:rsidR="00AD2655" w:rsidRPr="00BE3A54">
        <w:rPr>
          <w:rFonts w:hint="cs"/>
          <w:rtl/>
        </w:rPr>
        <w:t>ן, מציע במכרז סבור שנפלה טעות בה</w:t>
      </w:r>
      <w:r w:rsidRPr="00BE3A54">
        <w:rPr>
          <w:rFonts w:hint="cs"/>
          <w:rtl/>
        </w:rPr>
        <w:t>חלטה של ועדת המכרזים</w:t>
      </w:r>
      <w:r w:rsidR="00D913EA" w:rsidRPr="00BE3A54">
        <w:rPr>
          <w:rFonts w:hint="cs"/>
          <w:rtl/>
        </w:rPr>
        <w:t>,</w:t>
      </w:r>
      <w:r w:rsidRPr="00BE3A54">
        <w:rPr>
          <w:rFonts w:hint="cs"/>
          <w:rtl/>
        </w:rPr>
        <w:t xml:space="preserve"> עליו לפנות לוועדה בכתב ולפרט את טענותיו באופן מנומק וזאת לא יאוחר מ-</w:t>
      </w:r>
      <w:r w:rsidR="00361E8A" w:rsidRPr="00BE3A54">
        <w:rPr>
          <w:rFonts w:hint="cs"/>
          <w:rtl/>
        </w:rPr>
        <w:t xml:space="preserve">10 </w:t>
      </w:r>
      <w:r w:rsidRPr="00BE3A54">
        <w:rPr>
          <w:rFonts w:hint="cs"/>
          <w:rtl/>
        </w:rPr>
        <w:t>ימי</w:t>
      </w:r>
      <w:r w:rsidR="00361E8A" w:rsidRPr="00BE3A54">
        <w:rPr>
          <w:rFonts w:hint="cs"/>
          <w:rtl/>
        </w:rPr>
        <w:t xml:space="preserve"> עסקים </w:t>
      </w:r>
      <w:r w:rsidRPr="00BE3A54">
        <w:rPr>
          <w:rFonts w:hint="cs"/>
          <w:rtl/>
        </w:rPr>
        <w:t>מ</w:t>
      </w:r>
      <w:r w:rsidR="00BC62A8" w:rsidRPr="00BE3A54">
        <w:rPr>
          <w:rFonts w:hint="cs"/>
          <w:rtl/>
        </w:rPr>
        <w:t>מועד</w:t>
      </w:r>
      <w:r w:rsidRPr="00BE3A54">
        <w:rPr>
          <w:rFonts w:hint="cs"/>
          <w:rtl/>
        </w:rPr>
        <w:t xml:space="preserve"> מימוש זכות העיון. </w:t>
      </w:r>
    </w:p>
    <w:p w14:paraId="563FE854" w14:textId="3DECDE74" w:rsidR="008824EE" w:rsidRPr="00BE3A54" w:rsidRDefault="000D609C" w:rsidP="005F5D26">
      <w:pPr>
        <w:pStyle w:val="3-"/>
        <w:numPr>
          <w:ilvl w:val="1"/>
          <w:numId w:val="82"/>
        </w:numPr>
      </w:pPr>
      <w:r w:rsidRPr="00BE3A54">
        <w:rPr>
          <w:rFonts w:hint="cs"/>
          <w:rtl/>
        </w:rPr>
        <w:t xml:space="preserve">במהלך בירור טענות מציע במכרז, ככל שישנן, </w:t>
      </w:r>
      <w:r w:rsidR="00361E8A" w:rsidRPr="00BE3A54">
        <w:rPr>
          <w:rFonts w:hint="cs"/>
          <w:rtl/>
        </w:rPr>
        <w:t xml:space="preserve">המזמין </w:t>
      </w:r>
      <w:r w:rsidRPr="00BE3A54">
        <w:rPr>
          <w:rFonts w:hint="cs"/>
          <w:rtl/>
        </w:rPr>
        <w:t xml:space="preserve">לא </w:t>
      </w:r>
      <w:r w:rsidR="00361E8A" w:rsidRPr="00BE3A54">
        <w:rPr>
          <w:rFonts w:hint="cs"/>
          <w:rtl/>
        </w:rPr>
        <w:t>י</w:t>
      </w:r>
      <w:r w:rsidRPr="00BE3A54">
        <w:rPr>
          <w:rFonts w:hint="cs"/>
          <w:rtl/>
        </w:rPr>
        <w:t>עכב את</w:t>
      </w:r>
      <w:r w:rsidR="00361E8A" w:rsidRPr="00BE3A54">
        <w:rPr>
          <w:rFonts w:hint="cs"/>
          <w:rtl/>
        </w:rPr>
        <w:t xml:space="preserve"> מימוש</w:t>
      </w:r>
      <w:r w:rsidRPr="00BE3A54">
        <w:rPr>
          <w:rFonts w:hint="cs"/>
          <w:rtl/>
        </w:rPr>
        <w:t xml:space="preserve"> ההתקשרות עם </w:t>
      </w:r>
      <w:r w:rsidR="00F154AB" w:rsidRPr="00BE3A54">
        <w:rPr>
          <w:rFonts w:hint="cs"/>
          <w:rtl/>
        </w:rPr>
        <w:t>הזוכה</w:t>
      </w:r>
      <w:r w:rsidRPr="00BE3A54">
        <w:rPr>
          <w:rFonts w:hint="cs"/>
          <w:rtl/>
        </w:rPr>
        <w:t xml:space="preserve">, למעט מקרים חריגים, בהתאם לשיקול דעתו הבלעדי. </w:t>
      </w:r>
    </w:p>
    <w:p w14:paraId="6CC0B7E7" w14:textId="5FD2876D" w:rsidR="000A2211" w:rsidRPr="00BE3A54" w:rsidRDefault="000D609C" w:rsidP="005F5D26">
      <w:pPr>
        <w:pStyle w:val="3-"/>
        <w:numPr>
          <w:ilvl w:val="1"/>
          <w:numId w:val="82"/>
        </w:numPr>
        <w:rPr>
          <w:rtl/>
        </w:rPr>
      </w:pPr>
      <w:r w:rsidRPr="00BE3A54">
        <w:rPr>
          <w:rFonts w:hint="cs"/>
          <w:rtl/>
        </w:rPr>
        <w:t>ככל ש</w:t>
      </w:r>
      <w:r w:rsidR="009F25D7" w:rsidRPr="00BE3A54">
        <w:rPr>
          <w:rFonts w:hint="cs"/>
          <w:rtl/>
        </w:rPr>
        <w:t xml:space="preserve">לאחר בירור טענות המציע, </w:t>
      </w:r>
      <w:r w:rsidRPr="00BE3A54">
        <w:rPr>
          <w:rFonts w:hint="cs"/>
          <w:rtl/>
        </w:rPr>
        <w:t>ועדת המכר</w:t>
      </w:r>
      <w:r w:rsidR="009F25D7" w:rsidRPr="00BE3A54">
        <w:rPr>
          <w:rFonts w:hint="cs"/>
          <w:rtl/>
        </w:rPr>
        <w:t>ז</w:t>
      </w:r>
      <w:r w:rsidRPr="00BE3A54">
        <w:rPr>
          <w:rFonts w:hint="cs"/>
          <w:rtl/>
        </w:rPr>
        <w:t xml:space="preserve">ים, תסבור כי </w:t>
      </w:r>
      <w:r w:rsidR="00AD2655" w:rsidRPr="00BE3A54">
        <w:rPr>
          <w:rFonts w:hint="cs"/>
          <w:rtl/>
        </w:rPr>
        <w:t>נפלה טעות בהחלטה</w:t>
      </w:r>
      <w:r w:rsidR="00361E8A" w:rsidRPr="00BE3A54">
        <w:rPr>
          <w:rFonts w:hint="cs"/>
          <w:rtl/>
        </w:rPr>
        <w:t xml:space="preserve"> שקיבלה</w:t>
      </w:r>
      <w:r w:rsidR="00AD2655" w:rsidRPr="00BE3A54">
        <w:rPr>
          <w:rFonts w:hint="cs"/>
          <w:rtl/>
        </w:rPr>
        <w:t>, לא יהיה ב</w:t>
      </w:r>
      <w:r w:rsidR="00361E8A" w:rsidRPr="00BE3A54">
        <w:rPr>
          <w:rFonts w:hint="cs"/>
          <w:rtl/>
        </w:rPr>
        <w:t>מימוש ההתקשרות</w:t>
      </w:r>
      <w:r w:rsidR="00AD2655" w:rsidRPr="00BE3A54">
        <w:rPr>
          <w:rFonts w:hint="cs"/>
          <w:rtl/>
        </w:rPr>
        <w:t xml:space="preserve"> עם הזוכה כדי למנוע ממנה לקבל כל החלטה נדרשת לצורך תיקון הטעות, ובכלל זה</w:t>
      </w:r>
      <w:r w:rsidR="00361E8A" w:rsidRPr="00BE3A54">
        <w:rPr>
          <w:rFonts w:hint="cs"/>
          <w:rtl/>
        </w:rPr>
        <w:t>, במקרים חריגים,</w:t>
      </w:r>
      <w:r w:rsidR="00AD2655" w:rsidRPr="00BE3A54">
        <w:rPr>
          <w:rFonts w:hint="cs"/>
          <w:rtl/>
        </w:rPr>
        <w:t xml:space="preserve"> ביטול הזכ</w:t>
      </w:r>
      <w:r w:rsidR="00361E8A" w:rsidRPr="00BE3A54">
        <w:rPr>
          <w:rFonts w:hint="cs"/>
          <w:rtl/>
        </w:rPr>
        <w:t>י</w:t>
      </w:r>
      <w:r w:rsidR="00AD2655" w:rsidRPr="00BE3A54">
        <w:rPr>
          <w:rFonts w:hint="cs"/>
          <w:rtl/>
        </w:rPr>
        <w:t xml:space="preserve">יה. </w:t>
      </w:r>
    </w:p>
    <w:p w14:paraId="385C0D82" w14:textId="77777777" w:rsidR="000A2211" w:rsidRPr="00BE3A54" w:rsidRDefault="000D609C">
      <w:pPr>
        <w:bidi w:val="0"/>
        <w:spacing w:before="200" w:after="200" w:line="276" w:lineRule="auto"/>
      </w:pPr>
      <w:r w:rsidRPr="00BE3A54">
        <w:rPr>
          <w:rtl/>
        </w:rPr>
        <w:br w:type="page"/>
      </w:r>
    </w:p>
    <w:p w14:paraId="3E7EFFFB" w14:textId="77777777" w:rsidR="00B84FEE" w:rsidRPr="00BE3A54" w:rsidRDefault="000D609C" w:rsidP="00B84FEE">
      <w:pPr>
        <w:pStyle w:val="afffffffa"/>
        <w:rPr>
          <w:sz w:val="24"/>
          <w:szCs w:val="24"/>
          <w:rtl/>
        </w:rPr>
      </w:pPr>
      <w:bookmarkStart w:id="165" w:name="_Toc256000049"/>
      <w:bookmarkStart w:id="166" w:name="_Toc32477904"/>
      <w:bookmarkStart w:id="167" w:name="_Toc43400623"/>
      <w:bookmarkStart w:id="168" w:name="_Toc44931932"/>
      <w:bookmarkStart w:id="169" w:name="_Toc44932019"/>
      <w:bookmarkStart w:id="170" w:name="_Toc44932668"/>
      <w:bookmarkStart w:id="171" w:name="_Toc53331337"/>
      <w:bookmarkStart w:id="172" w:name="_Toc173823724"/>
      <w:bookmarkStart w:id="173" w:name="_Toc173825532"/>
      <w:r w:rsidRPr="00BE3A54">
        <w:rPr>
          <w:rFonts w:hint="cs"/>
          <w:sz w:val="24"/>
          <w:szCs w:val="24"/>
          <w:rtl/>
        </w:rPr>
        <w:lastRenderedPageBreak/>
        <w:t>פרק ב</w:t>
      </w:r>
      <w:r w:rsidR="00D84FC6" w:rsidRPr="00BE3A54">
        <w:rPr>
          <w:rFonts w:hint="cs"/>
          <w:sz w:val="24"/>
          <w:szCs w:val="24"/>
          <w:rtl/>
        </w:rPr>
        <w:t>'</w:t>
      </w:r>
      <w:r w:rsidRPr="00BE3A54">
        <w:rPr>
          <w:rFonts w:hint="cs"/>
          <w:sz w:val="24"/>
          <w:szCs w:val="24"/>
          <w:rtl/>
        </w:rPr>
        <w:t xml:space="preserve"> </w:t>
      </w:r>
      <w:r w:rsidRPr="00BE3A54">
        <w:rPr>
          <w:sz w:val="24"/>
          <w:szCs w:val="24"/>
          <w:rtl/>
        </w:rPr>
        <w:t>–</w:t>
      </w:r>
      <w:r w:rsidRPr="00BE3A54">
        <w:rPr>
          <w:rFonts w:hint="cs"/>
          <w:sz w:val="24"/>
          <w:szCs w:val="24"/>
          <w:rtl/>
        </w:rPr>
        <w:t xml:space="preserve"> </w:t>
      </w:r>
      <w:r w:rsidR="00BC709B" w:rsidRPr="00BE3A54">
        <w:rPr>
          <w:rFonts w:hint="cs"/>
          <w:sz w:val="24"/>
          <w:szCs w:val="24"/>
          <w:rtl/>
        </w:rPr>
        <w:t xml:space="preserve">חוברת </w:t>
      </w:r>
      <w:r w:rsidR="000B02CF" w:rsidRPr="00BE3A54">
        <w:rPr>
          <w:rFonts w:hint="cs"/>
          <w:sz w:val="24"/>
          <w:szCs w:val="24"/>
          <w:rtl/>
        </w:rPr>
        <w:t>ה</w:t>
      </w:r>
      <w:r w:rsidRPr="00BE3A54">
        <w:rPr>
          <w:rFonts w:hint="cs"/>
          <w:sz w:val="24"/>
          <w:szCs w:val="24"/>
          <w:rtl/>
        </w:rPr>
        <w:t>הצעה</w:t>
      </w:r>
      <w:bookmarkEnd w:id="165"/>
      <w:bookmarkEnd w:id="166"/>
      <w:bookmarkEnd w:id="167"/>
      <w:bookmarkEnd w:id="168"/>
      <w:bookmarkEnd w:id="169"/>
      <w:bookmarkEnd w:id="170"/>
      <w:bookmarkEnd w:id="171"/>
      <w:bookmarkEnd w:id="172"/>
      <w:bookmarkEnd w:id="173"/>
    </w:p>
    <w:p w14:paraId="292F0C2A" w14:textId="77777777" w:rsidR="00B84FEE" w:rsidRPr="00BE3A54" w:rsidRDefault="00B84FEE" w:rsidP="0057259E">
      <w:pPr>
        <w:pStyle w:val="afffffffa"/>
        <w:rPr>
          <w:sz w:val="24"/>
          <w:szCs w:val="24"/>
          <w:rtl/>
        </w:rPr>
        <w:sectPr w:rsidR="00B84FEE" w:rsidRPr="00BE3A54" w:rsidSect="00654526">
          <w:pgSz w:w="11906" w:h="16838" w:code="9"/>
          <w:pgMar w:top="1616" w:right="1826" w:bottom="1440" w:left="1800" w:header="709" w:footer="709" w:gutter="0"/>
          <w:cols w:space="708"/>
          <w:titlePg/>
          <w:bidi/>
          <w:rtlGutter/>
          <w:docGrid w:linePitch="360"/>
        </w:sectPr>
      </w:pPr>
    </w:p>
    <w:p w14:paraId="0CF261C8" w14:textId="77777777" w:rsidR="00B45730" w:rsidRPr="00BE3A54" w:rsidRDefault="000D609C" w:rsidP="005F5D26">
      <w:pPr>
        <w:pStyle w:val="1fe"/>
        <w:numPr>
          <w:ilvl w:val="0"/>
          <w:numId w:val="82"/>
        </w:numPr>
        <w:rPr>
          <w:sz w:val="24"/>
          <w:szCs w:val="24"/>
        </w:rPr>
      </w:pPr>
      <w:bookmarkStart w:id="174" w:name="_Toc256000050"/>
      <w:bookmarkStart w:id="175" w:name="_Toc32477905"/>
      <w:bookmarkStart w:id="176" w:name="_Toc43400624"/>
      <w:bookmarkStart w:id="177" w:name="_Toc44931933"/>
      <w:bookmarkStart w:id="178" w:name="_Toc44932020"/>
      <w:bookmarkStart w:id="179" w:name="_Toc53331338"/>
      <w:bookmarkStart w:id="180" w:name="_Toc173823725"/>
      <w:bookmarkStart w:id="181" w:name="_Toc173825533"/>
      <w:r w:rsidRPr="00BE3A54">
        <w:rPr>
          <w:rFonts w:hint="cs"/>
          <w:sz w:val="24"/>
          <w:szCs w:val="24"/>
          <w:rtl/>
        </w:rPr>
        <w:lastRenderedPageBreak/>
        <w:t>הגשת הצע</w:t>
      </w:r>
      <w:r w:rsidR="00C76DC7" w:rsidRPr="00BE3A54">
        <w:rPr>
          <w:rFonts w:hint="cs"/>
          <w:sz w:val="24"/>
          <w:szCs w:val="24"/>
          <w:rtl/>
        </w:rPr>
        <w:t>ה</w:t>
      </w:r>
      <w:r w:rsidRPr="00BE3A54">
        <w:rPr>
          <w:rFonts w:hint="cs"/>
          <w:sz w:val="24"/>
          <w:szCs w:val="24"/>
          <w:rtl/>
        </w:rPr>
        <w:t xml:space="preserve"> במכר</w:t>
      </w:r>
      <w:r w:rsidR="00C76DC7" w:rsidRPr="00BE3A54">
        <w:rPr>
          <w:rFonts w:hint="cs"/>
          <w:sz w:val="24"/>
          <w:szCs w:val="24"/>
          <w:rtl/>
        </w:rPr>
        <w:t>ז</w:t>
      </w:r>
      <w:bookmarkEnd w:id="174"/>
      <w:bookmarkEnd w:id="175"/>
      <w:bookmarkEnd w:id="176"/>
      <w:bookmarkEnd w:id="177"/>
      <w:bookmarkEnd w:id="178"/>
      <w:bookmarkEnd w:id="179"/>
      <w:bookmarkEnd w:id="180"/>
      <w:bookmarkEnd w:id="181"/>
    </w:p>
    <w:p w14:paraId="499DE3D0" w14:textId="77777777" w:rsidR="004E394B" w:rsidRPr="00BE3A54" w:rsidRDefault="000D609C" w:rsidP="005F5D26">
      <w:pPr>
        <w:pStyle w:val="2-"/>
        <w:numPr>
          <w:ilvl w:val="1"/>
          <w:numId w:val="82"/>
        </w:numPr>
        <w:rPr>
          <w:sz w:val="24"/>
          <w:szCs w:val="24"/>
          <w:rtl/>
        </w:rPr>
      </w:pPr>
      <w:bookmarkStart w:id="182" w:name="_Toc43400625"/>
      <w:bookmarkStart w:id="183" w:name="_Toc44931934"/>
      <w:bookmarkStart w:id="184" w:name="_Toc44932021"/>
      <w:r w:rsidRPr="00BE3A54">
        <w:rPr>
          <w:rFonts w:hint="eastAsia"/>
          <w:sz w:val="24"/>
          <w:szCs w:val="24"/>
          <w:rtl/>
        </w:rPr>
        <w:t>כללי</w:t>
      </w:r>
      <w:r w:rsidR="00204AE0" w:rsidRPr="00BE3A54">
        <w:rPr>
          <w:rFonts w:hint="cs"/>
          <w:sz w:val="24"/>
          <w:szCs w:val="24"/>
          <w:rtl/>
        </w:rPr>
        <w:t>ם למילוי חוברת ההצעה</w:t>
      </w:r>
      <w:bookmarkEnd w:id="182"/>
      <w:bookmarkEnd w:id="183"/>
      <w:bookmarkEnd w:id="184"/>
    </w:p>
    <w:p w14:paraId="49397835" w14:textId="21321421" w:rsidR="000B02CF" w:rsidRPr="00BE3A54" w:rsidRDefault="000D609C" w:rsidP="005F5D26">
      <w:pPr>
        <w:pStyle w:val="3-"/>
        <w:numPr>
          <w:ilvl w:val="1"/>
          <w:numId w:val="82"/>
        </w:numPr>
      </w:pPr>
      <w:bookmarkStart w:id="185" w:name="_Toc53331339"/>
      <w:r w:rsidRPr="00BE3A54">
        <w:rPr>
          <w:rtl/>
        </w:rPr>
        <w:t xml:space="preserve">פרק זה </w:t>
      </w:r>
      <w:r w:rsidRPr="00BE3A54">
        <w:rPr>
          <w:rFonts w:hint="cs"/>
          <w:rtl/>
        </w:rPr>
        <w:t>מ</w:t>
      </w:r>
      <w:r w:rsidRPr="00BE3A54">
        <w:rPr>
          <w:rtl/>
        </w:rPr>
        <w:t>הווה את מענה המציע למכרז</w:t>
      </w:r>
      <w:r w:rsidR="0014115F" w:rsidRPr="00BE3A54">
        <w:rPr>
          <w:rFonts w:hint="cs"/>
          <w:rtl/>
        </w:rPr>
        <w:t>,</w:t>
      </w:r>
      <w:r w:rsidRPr="00BE3A54">
        <w:rPr>
          <w:rtl/>
        </w:rPr>
        <w:t xml:space="preserve"> </w:t>
      </w:r>
      <w:r w:rsidR="00EA7958" w:rsidRPr="00BE3A54">
        <w:rPr>
          <w:u w:val="single"/>
          <w:rtl/>
        </w:rPr>
        <w:t xml:space="preserve">אין </w:t>
      </w:r>
      <w:r w:rsidR="00EA7958" w:rsidRPr="00BE3A54">
        <w:rPr>
          <w:rFonts w:hint="eastAsia"/>
          <w:u w:val="single"/>
          <w:rtl/>
        </w:rPr>
        <w:t>צורך</w:t>
      </w:r>
      <w:r w:rsidR="00EA7958" w:rsidRPr="00BE3A54">
        <w:rPr>
          <w:u w:val="single"/>
          <w:rtl/>
        </w:rPr>
        <w:t xml:space="preserve"> במתן מענה לכל חלק אחר במכרז</w:t>
      </w:r>
      <w:r w:rsidR="00506A6A" w:rsidRPr="00BE3A54">
        <w:rPr>
          <w:rFonts w:hint="cs"/>
          <w:rtl/>
        </w:rPr>
        <w:t>, או לצרף מסמך שאינו נדרש בפרק זה</w:t>
      </w:r>
      <w:r w:rsidR="00EA7958" w:rsidRPr="00BE3A54">
        <w:rPr>
          <w:rFonts w:hint="cs"/>
          <w:rtl/>
        </w:rPr>
        <w:t>.</w:t>
      </w:r>
      <w:bookmarkEnd w:id="185"/>
    </w:p>
    <w:p w14:paraId="3CC55455" w14:textId="5F3E1EB2" w:rsidR="004E394B" w:rsidRPr="00BE3A54" w:rsidRDefault="000D609C" w:rsidP="005F5D26">
      <w:pPr>
        <w:pStyle w:val="3-"/>
        <w:numPr>
          <w:ilvl w:val="1"/>
          <w:numId w:val="82"/>
        </w:numPr>
      </w:pPr>
      <w:bookmarkStart w:id="186" w:name="_Toc53331340"/>
      <w:r w:rsidRPr="00BE3A54">
        <w:rPr>
          <w:rtl/>
        </w:rPr>
        <w:t xml:space="preserve">יש לעקוב באופן מדוקדק אחר ההנחיות המופיעות בפרק זה על מנת שההצעה תוכל להיבחן ולהיות מוערכת כראוי. </w:t>
      </w:r>
      <w:r w:rsidR="00EA7958" w:rsidRPr="00BE3A54">
        <w:rPr>
          <w:rFonts w:hint="cs"/>
          <w:rtl/>
        </w:rPr>
        <w:t>אין להוסיף להתנות או לשנות אף תנאי מתנאי המכרז</w:t>
      </w:r>
      <w:r w:rsidR="00295B6A" w:rsidRPr="00BE3A54">
        <w:rPr>
          <w:rFonts w:hint="cs"/>
          <w:rtl/>
        </w:rPr>
        <w:t>, או את ההנחיות המופיעות להלן</w:t>
      </w:r>
      <w:r w:rsidR="00EA7958" w:rsidRPr="00BE3A54">
        <w:rPr>
          <w:rFonts w:hint="cs"/>
          <w:rtl/>
        </w:rPr>
        <w:t>.</w:t>
      </w:r>
      <w:bookmarkEnd w:id="186"/>
    </w:p>
    <w:p w14:paraId="79411ADD" w14:textId="40495A8C" w:rsidR="004E394B" w:rsidRPr="00BE3A54" w:rsidRDefault="000D609C" w:rsidP="005F5D26">
      <w:pPr>
        <w:pStyle w:val="3-"/>
        <w:numPr>
          <w:ilvl w:val="1"/>
          <w:numId w:val="82"/>
        </w:numPr>
      </w:pPr>
      <w:bookmarkStart w:id="187" w:name="_Toc53331341"/>
      <w:r w:rsidRPr="00BE3A54">
        <w:rPr>
          <w:rFonts w:hint="cs"/>
          <w:rtl/>
        </w:rPr>
        <w:t>בכל מקרה של שאלות או אי-בהירות במסמכי המכרז על המציע לפנות ל</w:t>
      </w:r>
      <w:r w:rsidR="00361FDC" w:rsidRPr="00BE3A54">
        <w:rPr>
          <w:rFonts w:hint="cs"/>
          <w:rtl/>
        </w:rPr>
        <w:t>מזמין</w:t>
      </w:r>
      <w:r w:rsidRPr="00BE3A54">
        <w:rPr>
          <w:rFonts w:hint="cs"/>
          <w:rtl/>
        </w:rPr>
        <w:t xml:space="preserve"> בשאלה לצורך הבהרה, כמפורט ב</w:t>
      </w:r>
      <w:r w:rsidR="005C0769" w:rsidRPr="00BE3A54">
        <w:rPr>
          <w:rFonts w:hint="cs"/>
          <w:b/>
          <w:bCs/>
          <w:rtl/>
        </w:rPr>
        <w:t>פרק א</w:t>
      </w:r>
      <w:r w:rsidR="003B10CE" w:rsidRPr="00BE3A54">
        <w:rPr>
          <w:rFonts w:hint="cs"/>
          <w:b/>
          <w:bCs/>
          <w:rtl/>
        </w:rPr>
        <w:t>'</w:t>
      </w:r>
      <w:r w:rsidR="005C0769" w:rsidRPr="00BE3A54">
        <w:rPr>
          <w:rFonts w:hint="cs"/>
          <w:rtl/>
        </w:rPr>
        <w:t xml:space="preserve"> ל</w:t>
      </w:r>
      <w:r w:rsidRPr="00BE3A54">
        <w:rPr>
          <w:rFonts w:hint="cs"/>
          <w:rtl/>
        </w:rPr>
        <w:t>מסמכי המכרז</w:t>
      </w:r>
      <w:r w:rsidR="00EA7958" w:rsidRPr="00BE3A54">
        <w:rPr>
          <w:rFonts w:hint="cs"/>
          <w:rtl/>
        </w:rPr>
        <w:t>.</w:t>
      </w:r>
      <w:bookmarkEnd w:id="187"/>
      <w:r w:rsidRPr="00BE3A54">
        <w:rPr>
          <w:rFonts w:hint="cs"/>
          <w:rtl/>
        </w:rPr>
        <w:t xml:space="preserve"> </w:t>
      </w:r>
    </w:p>
    <w:p w14:paraId="51B09642" w14:textId="4D755F64" w:rsidR="00B11972" w:rsidRPr="00BE3A54" w:rsidRDefault="000D609C" w:rsidP="005F5D26">
      <w:pPr>
        <w:pStyle w:val="3-"/>
        <w:numPr>
          <w:ilvl w:val="1"/>
          <w:numId w:val="82"/>
        </w:numPr>
      </w:pPr>
      <w:bookmarkStart w:id="188" w:name="_Toc53331342"/>
      <w:r w:rsidRPr="00BE3A54">
        <w:rPr>
          <w:rFonts w:hint="cs"/>
          <w:rtl/>
        </w:rPr>
        <w:t xml:space="preserve">ניתן לצרף כל מסמך או קובץ </w:t>
      </w:r>
      <w:r w:rsidRPr="00BE3A54">
        <w:rPr>
          <w:rFonts w:hint="cs"/>
          <w:u w:val="single"/>
          <w:rtl/>
        </w:rPr>
        <w:t>הרלוונטי</w:t>
      </w:r>
      <w:r w:rsidRPr="00BE3A54">
        <w:rPr>
          <w:rFonts w:hint="cs"/>
          <w:rtl/>
        </w:rPr>
        <w:t xml:space="preserve"> לצורך פירוט והמחשה למפורט בהצעה.</w:t>
      </w:r>
      <w:r w:rsidRPr="00BE3A54">
        <w:rPr>
          <w:rtl/>
        </w:rPr>
        <w:t xml:space="preserve"> </w:t>
      </w:r>
      <w:r w:rsidRPr="00BE3A54">
        <w:rPr>
          <w:rFonts w:hint="cs"/>
          <w:rtl/>
        </w:rPr>
        <w:t xml:space="preserve">יודגש כי בדיקת ההצעה, </w:t>
      </w:r>
      <w:r w:rsidR="009351AA" w:rsidRPr="00BE3A54">
        <w:rPr>
          <w:rFonts w:hint="cs"/>
          <w:rtl/>
        </w:rPr>
        <w:t>ת</w:t>
      </w:r>
      <w:r w:rsidRPr="00BE3A54">
        <w:rPr>
          <w:rFonts w:hint="cs"/>
          <w:rtl/>
        </w:rPr>
        <w:t>תבסס על הפירוט שיינתן ב</w:t>
      </w:r>
      <w:r w:rsidR="00070AD2" w:rsidRPr="00BE3A54">
        <w:rPr>
          <w:rFonts w:hint="cs"/>
          <w:rtl/>
        </w:rPr>
        <w:t>חובת ה</w:t>
      </w:r>
      <w:r w:rsidRPr="00BE3A54">
        <w:rPr>
          <w:rFonts w:hint="cs"/>
          <w:rtl/>
        </w:rPr>
        <w:t>הצעה</w:t>
      </w:r>
      <w:r w:rsidRPr="00BE3A54">
        <w:rPr>
          <w:rtl/>
        </w:rPr>
        <w:t>.</w:t>
      </w:r>
      <w:bookmarkEnd w:id="188"/>
    </w:p>
    <w:p w14:paraId="7E81331F" w14:textId="0664636B" w:rsidR="009351AA" w:rsidRPr="00BE3A54" w:rsidRDefault="000D609C" w:rsidP="005F5D26">
      <w:pPr>
        <w:pStyle w:val="3-"/>
        <w:numPr>
          <w:ilvl w:val="1"/>
          <w:numId w:val="82"/>
        </w:numPr>
      </w:pPr>
      <w:bookmarkStart w:id="189" w:name="_Toc53331343"/>
      <w:r w:rsidRPr="00BE3A54">
        <w:rPr>
          <w:rtl/>
        </w:rPr>
        <w:t>חוסר פירוט</w:t>
      </w:r>
      <w:r w:rsidR="00EA7958" w:rsidRPr="00BE3A54">
        <w:rPr>
          <w:rFonts w:hint="cs"/>
          <w:rtl/>
        </w:rPr>
        <w:t xml:space="preserve"> בהצעה</w:t>
      </w:r>
      <w:r w:rsidRPr="00BE3A54">
        <w:rPr>
          <w:rtl/>
        </w:rPr>
        <w:t xml:space="preserve">, או פירוט </w:t>
      </w:r>
      <w:r w:rsidR="005C132D" w:rsidRPr="00BE3A54">
        <w:rPr>
          <w:rFonts w:hint="cs"/>
          <w:rtl/>
        </w:rPr>
        <w:t xml:space="preserve">מיותר </w:t>
      </w:r>
      <w:r w:rsidRPr="00BE3A54">
        <w:rPr>
          <w:rtl/>
        </w:rPr>
        <w:t>שאינו עונה לדריש</w:t>
      </w:r>
      <w:r w:rsidR="005C132D" w:rsidRPr="00BE3A54">
        <w:rPr>
          <w:rFonts w:hint="cs"/>
          <w:rtl/>
        </w:rPr>
        <w:t>ת המכרז</w:t>
      </w:r>
      <w:r w:rsidRPr="00BE3A54">
        <w:rPr>
          <w:rtl/>
        </w:rPr>
        <w:t xml:space="preserve">, עלולים להביא לניקוד נמוך של ההצעה או פסילתה בהתאם לשיקול דעתו הבלעדי של </w:t>
      </w:r>
      <w:r w:rsidR="00361FDC" w:rsidRPr="00BE3A54">
        <w:rPr>
          <w:rtl/>
        </w:rPr>
        <w:t>המזמין</w:t>
      </w:r>
      <w:r w:rsidRPr="00BE3A54">
        <w:rPr>
          <w:rFonts w:hint="cs"/>
          <w:rtl/>
        </w:rPr>
        <w:t>.</w:t>
      </w:r>
      <w:bookmarkEnd w:id="189"/>
    </w:p>
    <w:p w14:paraId="3D93219A" w14:textId="77777777" w:rsidR="004E394B" w:rsidRPr="00BE3A54" w:rsidRDefault="000D609C" w:rsidP="005F5D26">
      <w:pPr>
        <w:pStyle w:val="1fe"/>
        <w:numPr>
          <w:ilvl w:val="0"/>
          <w:numId w:val="82"/>
        </w:numPr>
        <w:rPr>
          <w:sz w:val="24"/>
          <w:szCs w:val="24"/>
          <w:rtl/>
        </w:rPr>
      </w:pPr>
      <w:bookmarkStart w:id="190" w:name="_Toc256000051"/>
      <w:bookmarkStart w:id="191" w:name="_Toc32477906"/>
      <w:bookmarkStart w:id="192" w:name="_Toc43400627"/>
      <w:bookmarkStart w:id="193" w:name="_Toc44931936"/>
      <w:bookmarkStart w:id="194" w:name="_Toc44932023"/>
      <w:bookmarkStart w:id="195" w:name="_Toc53331344"/>
      <w:bookmarkStart w:id="196" w:name="_Toc173823726"/>
      <w:bookmarkStart w:id="197" w:name="_Toc173825534"/>
      <w:bookmarkStart w:id="198" w:name="_Toc516503366"/>
      <w:r w:rsidRPr="00BE3A54">
        <w:rPr>
          <w:rFonts w:hint="cs"/>
          <w:sz w:val="24"/>
          <w:szCs w:val="24"/>
          <w:rtl/>
        </w:rPr>
        <w:t>פרטי המציע</w:t>
      </w:r>
      <w:bookmarkEnd w:id="190"/>
      <w:bookmarkEnd w:id="191"/>
      <w:bookmarkEnd w:id="192"/>
      <w:bookmarkEnd w:id="193"/>
      <w:bookmarkEnd w:id="194"/>
      <w:bookmarkEnd w:id="195"/>
      <w:bookmarkEnd w:id="196"/>
      <w:bookmarkEnd w:id="197"/>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A62C08" w:rsidRPr="00BE3A54" w14:paraId="3D32784E" w14:textId="77777777" w:rsidTr="005C132D">
        <w:trPr>
          <w:trHeight w:val="885"/>
          <w:tblHeader/>
        </w:trPr>
        <w:tc>
          <w:tcPr>
            <w:tcW w:w="2019" w:type="pct"/>
            <w:vAlign w:val="center"/>
          </w:tcPr>
          <w:p w14:paraId="507CD5CE" w14:textId="77777777" w:rsidR="0042795F" w:rsidRPr="00BE3A54" w:rsidRDefault="000D609C" w:rsidP="005C132D">
            <w:pPr>
              <w:spacing w:before="120" w:after="120" w:line="360" w:lineRule="auto"/>
              <w:rPr>
                <w:rtl/>
              </w:rPr>
            </w:pPr>
            <w:r w:rsidRPr="00BE3A54">
              <w:rPr>
                <w:rtl/>
              </w:rPr>
              <w:t xml:space="preserve">שם המציע </w:t>
            </w:r>
          </w:p>
        </w:tc>
        <w:tc>
          <w:tcPr>
            <w:tcW w:w="2981" w:type="pct"/>
            <w:vAlign w:val="center"/>
          </w:tcPr>
          <w:p w14:paraId="602316E7" w14:textId="77777777" w:rsidR="0042795F" w:rsidRPr="00BE3A54" w:rsidRDefault="0042795F" w:rsidP="005C132D">
            <w:pPr>
              <w:spacing w:before="120" w:after="120" w:line="360" w:lineRule="auto"/>
              <w:rPr>
                <w:rtl/>
              </w:rPr>
            </w:pPr>
          </w:p>
        </w:tc>
      </w:tr>
      <w:tr w:rsidR="00A62C08" w:rsidRPr="00BE3A54" w14:paraId="0E841AC8" w14:textId="77777777" w:rsidTr="005C132D">
        <w:trPr>
          <w:trHeight w:val="20"/>
        </w:trPr>
        <w:tc>
          <w:tcPr>
            <w:tcW w:w="2019" w:type="pct"/>
            <w:vAlign w:val="center"/>
          </w:tcPr>
          <w:p w14:paraId="543E20C0" w14:textId="77777777" w:rsidR="0042795F" w:rsidRPr="00BE3A54" w:rsidRDefault="000D609C" w:rsidP="005C132D">
            <w:pPr>
              <w:spacing w:before="120" w:after="120" w:line="360" w:lineRule="auto"/>
              <w:rPr>
                <w:rtl/>
              </w:rPr>
            </w:pPr>
            <w:r w:rsidRPr="00BE3A54">
              <w:rPr>
                <w:rtl/>
              </w:rPr>
              <w:t>סוג</w:t>
            </w:r>
            <w:r w:rsidRPr="00BE3A54">
              <w:rPr>
                <w:rFonts w:hint="cs"/>
                <w:rtl/>
              </w:rPr>
              <w:t xml:space="preserve"> מציע </w:t>
            </w:r>
          </w:p>
          <w:p w14:paraId="6E7B4C79" w14:textId="77777777" w:rsidR="0042795F" w:rsidRPr="00BE3A54" w:rsidRDefault="000D609C" w:rsidP="005C132D">
            <w:pPr>
              <w:spacing w:before="120" w:after="120" w:line="360" w:lineRule="auto"/>
              <w:rPr>
                <w:rtl/>
              </w:rPr>
            </w:pPr>
            <w:r w:rsidRPr="00BE3A54">
              <w:rPr>
                <w:rFonts w:hint="cs"/>
                <w:rtl/>
              </w:rPr>
              <w:t>(תאגיד/שותפות/</w:t>
            </w:r>
            <w:r w:rsidR="00145DF9" w:rsidRPr="00BE3A54">
              <w:rPr>
                <w:rFonts w:hint="cs"/>
                <w:rtl/>
              </w:rPr>
              <w:t>עמותה/</w:t>
            </w:r>
            <w:r w:rsidRPr="00BE3A54">
              <w:rPr>
                <w:rFonts w:hint="cs"/>
                <w:rtl/>
              </w:rPr>
              <w:t>עוסק מורשה וכדו')</w:t>
            </w:r>
          </w:p>
        </w:tc>
        <w:tc>
          <w:tcPr>
            <w:tcW w:w="2981" w:type="pct"/>
            <w:vAlign w:val="center"/>
          </w:tcPr>
          <w:p w14:paraId="0B31BF49" w14:textId="77777777" w:rsidR="0042795F" w:rsidRPr="00BE3A54" w:rsidRDefault="0042795F" w:rsidP="005C132D">
            <w:pPr>
              <w:spacing w:before="120" w:after="120" w:line="360" w:lineRule="auto"/>
              <w:rPr>
                <w:rtl/>
              </w:rPr>
            </w:pPr>
          </w:p>
        </w:tc>
      </w:tr>
      <w:tr w:rsidR="00A62C08" w:rsidRPr="00BE3A54" w14:paraId="63184C2F" w14:textId="77777777" w:rsidTr="005C132D">
        <w:trPr>
          <w:trHeight w:val="20"/>
        </w:trPr>
        <w:tc>
          <w:tcPr>
            <w:tcW w:w="2019" w:type="pct"/>
            <w:vAlign w:val="center"/>
          </w:tcPr>
          <w:p w14:paraId="7D04142A" w14:textId="77777777" w:rsidR="0042795F" w:rsidRPr="00BE3A54" w:rsidRDefault="000D609C" w:rsidP="005C132D">
            <w:pPr>
              <w:spacing w:before="120" w:after="120" w:line="360" w:lineRule="auto"/>
              <w:rPr>
                <w:rtl/>
              </w:rPr>
            </w:pPr>
            <w:r w:rsidRPr="00BE3A54">
              <w:rPr>
                <w:rtl/>
              </w:rPr>
              <w:t>תאריך הרישום</w:t>
            </w:r>
            <w:r w:rsidRPr="00BE3A54">
              <w:rPr>
                <w:rFonts w:hint="cs"/>
                <w:rtl/>
              </w:rPr>
              <w:t xml:space="preserve"> במרשם (אם רלוונטי)</w:t>
            </w:r>
          </w:p>
        </w:tc>
        <w:tc>
          <w:tcPr>
            <w:tcW w:w="2981" w:type="pct"/>
            <w:vAlign w:val="center"/>
          </w:tcPr>
          <w:p w14:paraId="2086813A" w14:textId="77777777" w:rsidR="0042795F" w:rsidRPr="00BE3A54" w:rsidRDefault="0042795F" w:rsidP="005C132D">
            <w:pPr>
              <w:spacing w:before="120" w:after="120" w:line="360" w:lineRule="auto"/>
              <w:rPr>
                <w:rtl/>
              </w:rPr>
            </w:pPr>
          </w:p>
        </w:tc>
      </w:tr>
      <w:tr w:rsidR="00A62C08" w:rsidRPr="00BE3A54" w14:paraId="23946021" w14:textId="77777777" w:rsidTr="005C132D">
        <w:trPr>
          <w:trHeight w:val="793"/>
        </w:trPr>
        <w:tc>
          <w:tcPr>
            <w:tcW w:w="2019" w:type="pct"/>
            <w:vAlign w:val="center"/>
          </w:tcPr>
          <w:p w14:paraId="362F972B" w14:textId="77777777" w:rsidR="0042795F" w:rsidRPr="00BE3A54" w:rsidRDefault="000D609C" w:rsidP="005C132D">
            <w:pPr>
              <w:spacing w:before="120" w:after="120" w:line="360" w:lineRule="auto"/>
              <w:rPr>
                <w:rtl/>
              </w:rPr>
            </w:pPr>
            <w:r w:rsidRPr="00BE3A54">
              <w:rPr>
                <w:rtl/>
              </w:rPr>
              <w:t>מספר מזהה</w:t>
            </w:r>
            <w:r w:rsidR="002D4F3D" w:rsidRPr="00BE3A54">
              <w:rPr>
                <w:rFonts w:hint="cs"/>
                <w:rtl/>
              </w:rPr>
              <w:t xml:space="preserve"> (לדוג' ח"פ)</w:t>
            </w:r>
          </w:p>
        </w:tc>
        <w:tc>
          <w:tcPr>
            <w:tcW w:w="2981" w:type="pct"/>
            <w:vAlign w:val="center"/>
          </w:tcPr>
          <w:p w14:paraId="5AC71C45" w14:textId="77777777" w:rsidR="0042795F" w:rsidRPr="00BE3A54" w:rsidRDefault="0042795F" w:rsidP="005C132D">
            <w:pPr>
              <w:spacing w:before="120" w:after="120" w:line="360" w:lineRule="auto"/>
              <w:rPr>
                <w:rtl/>
              </w:rPr>
            </w:pPr>
          </w:p>
        </w:tc>
      </w:tr>
      <w:tr w:rsidR="00A62C08" w:rsidRPr="00BE3A54" w14:paraId="71B1C4D9" w14:textId="77777777" w:rsidTr="005C132D">
        <w:trPr>
          <w:trHeight w:val="1089"/>
        </w:trPr>
        <w:tc>
          <w:tcPr>
            <w:tcW w:w="2019" w:type="pct"/>
            <w:vMerge w:val="restart"/>
            <w:vAlign w:val="center"/>
          </w:tcPr>
          <w:p w14:paraId="0E389C65" w14:textId="77777777" w:rsidR="0014115F" w:rsidRPr="00BE3A54" w:rsidRDefault="000D609C" w:rsidP="005C132D">
            <w:pPr>
              <w:spacing w:before="120" w:after="120" w:line="360" w:lineRule="auto"/>
              <w:rPr>
                <w:highlight w:val="yellow"/>
                <w:rtl/>
              </w:rPr>
            </w:pPr>
            <w:r w:rsidRPr="00BE3A54">
              <w:rPr>
                <w:rtl/>
              </w:rPr>
              <w:t>איש הקשר מטעם המציע</w:t>
            </w:r>
            <w:r w:rsidRPr="00BE3A54">
              <w:rPr>
                <w:rFonts w:hint="cs"/>
                <w:rtl/>
              </w:rPr>
              <w:t xml:space="preserve"> לצורך המכרז</w:t>
            </w:r>
          </w:p>
        </w:tc>
        <w:tc>
          <w:tcPr>
            <w:tcW w:w="2981" w:type="pct"/>
            <w:vAlign w:val="center"/>
          </w:tcPr>
          <w:p w14:paraId="2CD49055" w14:textId="77777777" w:rsidR="0014115F" w:rsidRPr="00BE3A54" w:rsidRDefault="000D609C" w:rsidP="005C132D">
            <w:pPr>
              <w:spacing w:before="120" w:after="120" w:line="360" w:lineRule="auto"/>
              <w:rPr>
                <w:rtl/>
              </w:rPr>
            </w:pPr>
            <w:r w:rsidRPr="00BE3A54">
              <w:rPr>
                <w:rtl/>
              </w:rPr>
              <w:t>שם:</w:t>
            </w:r>
          </w:p>
        </w:tc>
      </w:tr>
      <w:tr w:rsidR="00A62C08" w:rsidRPr="00BE3A54" w14:paraId="01D6A14A" w14:textId="77777777" w:rsidTr="005C132D">
        <w:trPr>
          <w:trHeight w:val="1089"/>
        </w:trPr>
        <w:tc>
          <w:tcPr>
            <w:tcW w:w="2019" w:type="pct"/>
            <w:vMerge/>
            <w:vAlign w:val="center"/>
          </w:tcPr>
          <w:p w14:paraId="4BD9ACF8" w14:textId="77777777" w:rsidR="0014115F" w:rsidRPr="00BE3A54" w:rsidRDefault="0014115F" w:rsidP="003234ED">
            <w:pPr>
              <w:spacing w:before="120" w:after="120" w:line="360" w:lineRule="auto"/>
              <w:rPr>
                <w:highlight w:val="yellow"/>
                <w:rtl/>
              </w:rPr>
            </w:pPr>
          </w:p>
        </w:tc>
        <w:tc>
          <w:tcPr>
            <w:tcW w:w="2981" w:type="pct"/>
            <w:vAlign w:val="center"/>
          </w:tcPr>
          <w:p w14:paraId="78CD94E9" w14:textId="77777777" w:rsidR="0014115F" w:rsidRPr="00BE3A54" w:rsidRDefault="000D609C" w:rsidP="003234ED">
            <w:pPr>
              <w:spacing w:before="120" w:after="120" w:line="360" w:lineRule="auto"/>
              <w:rPr>
                <w:rtl/>
              </w:rPr>
            </w:pPr>
            <w:r w:rsidRPr="00BE3A54">
              <w:rPr>
                <w:rtl/>
              </w:rPr>
              <w:t>כתובת:</w:t>
            </w:r>
          </w:p>
        </w:tc>
      </w:tr>
      <w:tr w:rsidR="00A62C08" w:rsidRPr="00BE3A54" w14:paraId="686B63EB" w14:textId="77777777" w:rsidTr="005C132D">
        <w:trPr>
          <w:trHeight w:val="1089"/>
        </w:trPr>
        <w:tc>
          <w:tcPr>
            <w:tcW w:w="2019" w:type="pct"/>
            <w:vMerge/>
            <w:vAlign w:val="center"/>
          </w:tcPr>
          <w:p w14:paraId="21F64410" w14:textId="77777777" w:rsidR="0014115F" w:rsidRPr="00BE3A54" w:rsidRDefault="0014115F" w:rsidP="003234ED">
            <w:pPr>
              <w:spacing w:before="120" w:after="120" w:line="360" w:lineRule="auto"/>
              <w:rPr>
                <w:highlight w:val="yellow"/>
                <w:rtl/>
              </w:rPr>
            </w:pPr>
          </w:p>
        </w:tc>
        <w:tc>
          <w:tcPr>
            <w:tcW w:w="2981" w:type="pct"/>
            <w:vAlign w:val="center"/>
          </w:tcPr>
          <w:p w14:paraId="7F9DEBC8" w14:textId="77777777" w:rsidR="0014115F" w:rsidRPr="00BE3A54" w:rsidRDefault="000D609C" w:rsidP="003234ED">
            <w:pPr>
              <w:spacing w:before="120" w:after="120" w:line="360" w:lineRule="auto"/>
              <w:rPr>
                <w:rtl/>
              </w:rPr>
            </w:pPr>
            <w:r w:rsidRPr="00BE3A54">
              <w:rPr>
                <w:rtl/>
              </w:rPr>
              <w:t>טלפון:</w:t>
            </w:r>
          </w:p>
        </w:tc>
      </w:tr>
      <w:tr w:rsidR="00A62C08" w:rsidRPr="00BE3A54" w14:paraId="0A3C43B2" w14:textId="77777777" w:rsidTr="005C132D">
        <w:trPr>
          <w:trHeight w:val="1089"/>
        </w:trPr>
        <w:tc>
          <w:tcPr>
            <w:tcW w:w="2019" w:type="pct"/>
            <w:vMerge/>
            <w:vAlign w:val="center"/>
          </w:tcPr>
          <w:p w14:paraId="7AE52FC5" w14:textId="77777777" w:rsidR="0014115F" w:rsidRPr="00BE3A54" w:rsidRDefault="0014115F" w:rsidP="003234ED">
            <w:pPr>
              <w:spacing w:before="120" w:after="120" w:line="360" w:lineRule="auto"/>
              <w:rPr>
                <w:highlight w:val="yellow"/>
                <w:rtl/>
              </w:rPr>
            </w:pPr>
          </w:p>
        </w:tc>
        <w:tc>
          <w:tcPr>
            <w:tcW w:w="2981" w:type="pct"/>
            <w:vAlign w:val="center"/>
          </w:tcPr>
          <w:p w14:paraId="45668D01" w14:textId="77777777" w:rsidR="0014115F" w:rsidRPr="00BE3A54" w:rsidRDefault="000D609C" w:rsidP="003234ED">
            <w:pPr>
              <w:spacing w:before="120" w:after="120" w:line="360" w:lineRule="auto"/>
              <w:rPr>
                <w:rtl/>
              </w:rPr>
            </w:pPr>
            <w:r w:rsidRPr="00BE3A54">
              <w:rPr>
                <w:rtl/>
              </w:rPr>
              <w:t>דוא"ל:</w:t>
            </w:r>
          </w:p>
        </w:tc>
      </w:tr>
    </w:tbl>
    <w:p w14:paraId="44FDBF75" w14:textId="77777777" w:rsidR="009241A0" w:rsidRPr="00BE3A54" w:rsidRDefault="000D609C" w:rsidP="009241A0">
      <w:pPr>
        <w:pStyle w:val="20"/>
        <w:numPr>
          <w:ilvl w:val="0"/>
          <w:numId w:val="0"/>
        </w:numPr>
        <w:bidi/>
        <w:ind w:left="1069"/>
        <w:rPr>
          <w:sz w:val="24"/>
          <w:szCs w:val="24"/>
          <w:rtl/>
        </w:rPr>
      </w:pPr>
      <w:r w:rsidRPr="00BE3A54">
        <w:rPr>
          <w:sz w:val="24"/>
          <w:szCs w:val="24"/>
          <w:rtl/>
        </w:rPr>
        <w:br w:type="textWrapping" w:clear="all"/>
      </w:r>
    </w:p>
    <w:p w14:paraId="55A6C365" w14:textId="77777777" w:rsidR="009241A0" w:rsidRPr="00BE3A54" w:rsidRDefault="009241A0" w:rsidP="009241A0">
      <w:pPr>
        <w:pStyle w:val="20"/>
        <w:numPr>
          <w:ilvl w:val="0"/>
          <w:numId w:val="0"/>
        </w:numPr>
        <w:bidi/>
        <w:ind w:left="1069"/>
        <w:rPr>
          <w:sz w:val="24"/>
          <w:szCs w:val="24"/>
          <w:rtl/>
        </w:rPr>
      </w:pPr>
    </w:p>
    <w:p w14:paraId="79A2D600" w14:textId="77777777" w:rsidR="001173E7" w:rsidRPr="00BE3A54" w:rsidRDefault="000D609C" w:rsidP="005F5D26">
      <w:pPr>
        <w:pStyle w:val="1fe"/>
        <w:numPr>
          <w:ilvl w:val="0"/>
          <w:numId w:val="82"/>
        </w:numPr>
        <w:rPr>
          <w:sz w:val="24"/>
          <w:szCs w:val="24"/>
        </w:rPr>
      </w:pPr>
      <w:bookmarkStart w:id="199" w:name="_Toc256000052"/>
      <w:bookmarkStart w:id="200" w:name="_Toc173823727"/>
      <w:bookmarkStart w:id="201" w:name="_Toc173825535"/>
      <w:r w:rsidRPr="00BE3A54">
        <w:rPr>
          <w:rFonts w:hint="cs"/>
          <w:sz w:val="24"/>
          <w:szCs w:val="24"/>
          <w:rtl/>
        </w:rPr>
        <w:t xml:space="preserve">הוכחת </w:t>
      </w:r>
      <w:bookmarkStart w:id="202" w:name="_Toc32477907"/>
      <w:bookmarkStart w:id="203" w:name="_Toc43400628"/>
      <w:bookmarkStart w:id="204" w:name="_Toc44931937"/>
      <w:bookmarkStart w:id="205" w:name="_Toc44932024"/>
      <w:bookmarkStart w:id="206" w:name="_Toc53331345"/>
      <w:r w:rsidR="004E394B" w:rsidRPr="00BE3A54">
        <w:rPr>
          <w:rFonts w:hint="cs"/>
          <w:sz w:val="24"/>
          <w:szCs w:val="24"/>
          <w:rtl/>
        </w:rPr>
        <w:t>עמידה בתנאי הסף</w:t>
      </w:r>
      <w:r w:rsidR="000B02CF" w:rsidRPr="00BE3A54">
        <w:rPr>
          <w:rFonts w:hint="cs"/>
          <w:sz w:val="24"/>
          <w:szCs w:val="24"/>
          <w:rtl/>
        </w:rPr>
        <w:t xml:space="preserve"> של המכר</w:t>
      </w:r>
      <w:bookmarkEnd w:id="202"/>
      <w:bookmarkEnd w:id="203"/>
      <w:bookmarkEnd w:id="204"/>
      <w:bookmarkEnd w:id="205"/>
      <w:bookmarkEnd w:id="206"/>
      <w:r w:rsidR="001B4C8A" w:rsidRPr="00BE3A54">
        <w:rPr>
          <w:rFonts w:hint="cs"/>
          <w:sz w:val="24"/>
          <w:szCs w:val="24"/>
          <w:rtl/>
        </w:rPr>
        <w:t>ז</w:t>
      </w:r>
      <w:bookmarkEnd w:id="199"/>
      <w:bookmarkEnd w:id="200"/>
      <w:bookmarkEnd w:id="201"/>
    </w:p>
    <w:p w14:paraId="76F8B5CF" w14:textId="77777777" w:rsidR="004E394B" w:rsidRPr="00BE3A54" w:rsidRDefault="000D609C" w:rsidP="005F5D26">
      <w:pPr>
        <w:pStyle w:val="2-0"/>
        <w:numPr>
          <w:ilvl w:val="1"/>
          <w:numId w:val="82"/>
        </w:numPr>
        <w:ind w:left="1080" w:hanging="706"/>
        <w:rPr>
          <w:u w:val="single"/>
        </w:rPr>
      </w:pPr>
      <w:bookmarkStart w:id="207" w:name="_Toc53331346"/>
      <w:r w:rsidRPr="00BE3A54">
        <w:rPr>
          <w:rFonts w:hint="cs"/>
          <w:rtl/>
        </w:rPr>
        <w:t>בהתאם לאמור בפרק זה המציע</w:t>
      </w:r>
      <w:r w:rsidR="000B02CF" w:rsidRPr="00BE3A54">
        <w:rPr>
          <w:rFonts w:hint="cs"/>
          <w:rtl/>
        </w:rPr>
        <w:t xml:space="preserve"> יפרט</w:t>
      </w:r>
      <w:r w:rsidRPr="00BE3A54">
        <w:rPr>
          <w:rFonts w:hint="cs"/>
          <w:rtl/>
        </w:rPr>
        <w:t xml:space="preserve"> את עמידתו בתנאי הסף שפורט</w:t>
      </w:r>
      <w:r w:rsidR="00A3181D" w:rsidRPr="00BE3A54">
        <w:rPr>
          <w:rFonts w:hint="cs"/>
          <w:rtl/>
        </w:rPr>
        <w:t>ו</w:t>
      </w:r>
      <w:r w:rsidRPr="00BE3A54">
        <w:rPr>
          <w:rFonts w:hint="cs"/>
          <w:rtl/>
        </w:rPr>
        <w:t xml:space="preserve"> במכרז. </w:t>
      </w:r>
      <w:bookmarkEnd w:id="207"/>
    </w:p>
    <w:p w14:paraId="3E63B11F" w14:textId="77777777" w:rsidR="008C1A0C" w:rsidRPr="00BE3A54" w:rsidRDefault="000D609C" w:rsidP="005F5D26">
      <w:pPr>
        <w:pStyle w:val="2-"/>
        <w:numPr>
          <w:ilvl w:val="1"/>
          <w:numId w:val="82"/>
        </w:numPr>
        <w:rPr>
          <w:sz w:val="24"/>
          <w:szCs w:val="24"/>
        </w:rPr>
      </w:pPr>
      <w:bookmarkStart w:id="208" w:name="_Toc42501732"/>
      <w:bookmarkStart w:id="209" w:name="_Toc42589790"/>
      <w:bookmarkStart w:id="210" w:name="_Toc42589883"/>
      <w:bookmarkStart w:id="211" w:name="_Toc43197220"/>
      <w:bookmarkStart w:id="212" w:name="_Toc44931938"/>
      <w:bookmarkStart w:id="213" w:name="_Toc44932025"/>
      <w:bookmarkStart w:id="214" w:name="_Toc49766700"/>
      <w:bookmarkStart w:id="215" w:name="_Toc49766789"/>
      <w:bookmarkStart w:id="216" w:name="_Toc53330152"/>
      <w:bookmarkStart w:id="217" w:name="_Toc42501733"/>
      <w:bookmarkStart w:id="218" w:name="_Toc42589791"/>
      <w:bookmarkStart w:id="219" w:name="_Toc42589884"/>
      <w:bookmarkStart w:id="220" w:name="_Toc43197221"/>
      <w:bookmarkStart w:id="221" w:name="_Toc44931939"/>
      <w:bookmarkStart w:id="222" w:name="_Toc44932026"/>
      <w:bookmarkStart w:id="223" w:name="_Toc49766701"/>
      <w:bookmarkStart w:id="224" w:name="_Toc49766790"/>
      <w:bookmarkStart w:id="225" w:name="_Toc53330153"/>
      <w:bookmarkStart w:id="226" w:name="_Toc43400629"/>
      <w:bookmarkStart w:id="227" w:name="_Toc44931940"/>
      <w:bookmarkStart w:id="228" w:name="_Toc44932027"/>
      <w:bookmarkStart w:id="229" w:name="_Toc5333134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Pr="00BE3A54">
        <w:rPr>
          <w:rFonts w:hint="cs"/>
          <w:sz w:val="24"/>
          <w:szCs w:val="24"/>
          <w:rtl/>
        </w:rPr>
        <w:t xml:space="preserve">הוכחת </w:t>
      </w:r>
      <w:r w:rsidR="001173E7" w:rsidRPr="00BE3A54">
        <w:rPr>
          <w:rFonts w:hint="eastAsia"/>
          <w:sz w:val="24"/>
          <w:szCs w:val="24"/>
          <w:rtl/>
        </w:rPr>
        <w:t>עמידה</w:t>
      </w:r>
      <w:r w:rsidR="001173E7" w:rsidRPr="00BE3A54">
        <w:rPr>
          <w:sz w:val="24"/>
          <w:szCs w:val="24"/>
          <w:rtl/>
        </w:rPr>
        <w:t xml:space="preserve"> </w:t>
      </w:r>
      <w:r w:rsidR="001173E7" w:rsidRPr="00BE3A54">
        <w:rPr>
          <w:rFonts w:hint="eastAsia"/>
          <w:sz w:val="24"/>
          <w:szCs w:val="24"/>
          <w:rtl/>
        </w:rPr>
        <w:t>בתנאי</w:t>
      </w:r>
      <w:r w:rsidR="001173E7" w:rsidRPr="00BE3A54">
        <w:rPr>
          <w:sz w:val="24"/>
          <w:szCs w:val="24"/>
          <w:rtl/>
        </w:rPr>
        <w:t xml:space="preserve"> </w:t>
      </w:r>
      <w:r w:rsidRPr="00BE3A54">
        <w:rPr>
          <w:rFonts w:hint="cs"/>
          <w:sz w:val="24"/>
          <w:szCs w:val="24"/>
          <w:rtl/>
        </w:rPr>
        <w:t>ה</w:t>
      </w:r>
      <w:r w:rsidR="001173E7" w:rsidRPr="00BE3A54">
        <w:rPr>
          <w:rFonts w:hint="eastAsia"/>
          <w:sz w:val="24"/>
          <w:szCs w:val="24"/>
          <w:rtl/>
        </w:rPr>
        <w:t>סף</w:t>
      </w:r>
      <w:r w:rsidR="001173E7" w:rsidRPr="00BE3A54">
        <w:rPr>
          <w:sz w:val="24"/>
          <w:szCs w:val="24"/>
          <w:rtl/>
        </w:rPr>
        <w:t xml:space="preserve"> </w:t>
      </w:r>
      <w:r w:rsidRPr="00BE3A54">
        <w:rPr>
          <w:rFonts w:hint="cs"/>
          <w:sz w:val="24"/>
          <w:szCs w:val="24"/>
          <w:rtl/>
        </w:rPr>
        <w:t>ה</w:t>
      </w:r>
      <w:r w:rsidR="001173E7" w:rsidRPr="00BE3A54">
        <w:rPr>
          <w:rFonts w:hint="eastAsia"/>
          <w:sz w:val="24"/>
          <w:szCs w:val="24"/>
          <w:rtl/>
        </w:rPr>
        <w:t>מנהליים</w:t>
      </w:r>
      <w:r w:rsidR="001173E7" w:rsidRPr="00BE3A54">
        <w:rPr>
          <w:sz w:val="24"/>
          <w:szCs w:val="24"/>
          <w:rtl/>
        </w:rPr>
        <w:t>:</w:t>
      </w:r>
      <w:bookmarkStart w:id="230" w:name="_Toc53331348"/>
      <w:bookmarkEnd w:id="226"/>
      <w:bookmarkEnd w:id="227"/>
      <w:bookmarkEnd w:id="228"/>
      <w:bookmarkEnd w:id="229"/>
      <w:r w:rsidR="00AA16F8" w:rsidRPr="00BE3A54">
        <w:rPr>
          <w:sz w:val="24"/>
          <w:szCs w:val="24"/>
        </w:rPr>
        <w:t xml:space="preserve"> </w:t>
      </w:r>
    </w:p>
    <w:p w14:paraId="118ED3E5" w14:textId="69DB8A1E" w:rsidR="00AA16F8" w:rsidRPr="00BE3A54" w:rsidRDefault="000D609C" w:rsidP="005F5D26">
      <w:pPr>
        <w:pStyle w:val="3-"/>
        <w:numPr>
          <w:ilvl w:val="1"/>
          <w:numId w:val="82"/>
        </w:numPr>
        <w:rPr>
          <w:rtl/>
        </w:rPr>
      </w:pPr>
      <w:r w:rsidRPr="00BE3A54">
        <w:rPr>
          <w:rtl/>
        </w:rPr>
        <w:t>המציע מצהיר ומתחייב כי הוא עומד בתנאי</w:t>
      </w:r>
      <w:r w:rsidR="00BB11E1" w:rsidRPr="00BE3A54">
        <w:rPr>
          <w:rtl/>
        </w:rPr>
        <w:t xml:space="preserve"> הסף המנהליים</w:t>
      </w:r>
      <w:r w:rsidRPr="00BE3A54">
        <w:rPr>
          <w:rtl/>
        </w:rPr>
        <w:t xml:space="preserve"> המפורטים </w:t>
      </w:r>
      <w:r w:rsidR="00BB11E1" w:rsidRPr="00BE3A54">
        <w:rPr>
          <w:rtl/>
        </w:rPr>
        <w:t>ב</w:t>
      </w:r>
      <w:r w:rsidR="00BB11E1" w:rsidRPr="00BE3A54">
        <w:rPr>
          <w:bCs/>
          <w:rtl/>
        </w:rPr>
        <w:t>פרק א'</w:t>
      </w:r>
      <w:r w:rsidR="00BB11E1" w:rsidRPr="00BE3A54">
        <w:rPr>
          <w:rtl/>
        </w:rPr>
        <w:t xml:space="preserve"> למכרז</w:t>
      </w:r>
      <w:r w:rsidR="000B70FD" w:rsidRPr="00BE3A54">
        <w:rPr>
          <w:rtl/>
        </w:rPr>
        <w:t xml:space="preserve"> </w:t>
      </w:r>
      <w:r w:rsidR="00CA733A" w:rsidRPr="00BE3A54">
        <w:rPr>
          <w:rtl/>
        </w:rPr>
        <w:t>ו</w:t>
      </w:r>
      <w:r w:rsidR="000B70FD" w:rsidRPr="00BE3A54">
        <w:rPr>
          <w:rtl/>
        </w:rPr>
        <w:t>בהתאם לפירוט המובא להלן</w:t>
      </w:r>
      <w:r w:rsidRPr="00BE3A54">
        <w:rPr>
          <w:rtl/>
        </w:rPr>
        <w:t>:</w:t>
      </w:r>
      <w:bookmarkEnd w:id="230"/>
    </w:p>
    <w:p w14:paraId="2F63C5AB" w14:textId="0528F175" w:rsidR="00BB11E1" w:rsidRPr="00BE3A54" w:rsidRDefault="000D609C" w:rsidP="005F5D26">
      <w:pPr>
        <w:pStyle w:val="4-"/>
        <w:numPr>
          <w:ilvl w:val="1"/>
          <w:numId w:val="82"/>
        </w:numPr>
        <w:rPr>
          <w:rtl/>
        </w:rPr>
      </w:pPr>
      <w:r w:rsidRPr="00BE3A54">
        <w:rPr>
          <w:rFonts w:hint="cs"/>
          <w:rtl/>
        </w:rPr>
        <w:t xml:space="preserve">מציע </w:t>
      </w:r>
      <w:r w:rsidRPr="00BE3A54">
        <w:rPr>
          <w:rFonts w:hint="eastAsia"/>
          <w:rtl/>
        </w:rPr>
        <w:t>רשום</w:t>
      </w:r>
      <w:r w:rsidRPr="00BE3A54">
        <w:rPr>
          <w:rtl/>
        </w:rPr>
        <w:t xml:space="preserve"> </w:t>
      </w:r>
      <w:r w:rsidRPr="00BE3A54">
        <w:rPr>
          <w:rFonts w:hint="eastAsia"/>
          <w:rtl/>
        </w:rPr>
        <w:t>כדין</w:t>
      </w:r>
      <w:r w:rsidRPr="00BE3A54">
        <w:rPr>
          <w:rFonts w:hint="cs"/>
          <w:rtl/>
        </w:rPr>
        <w:t xml:space="preserve"> </w:t>
      </w:r>
      <w:r w:rsidR="008B27AC" w:rsidRPr="00BE3A54">
        <w:rPr>
          <w:rFonts w:hint="cs"/>
          <w:rtl/>
        </w:rPr>
        <w:t xml:space="preserve">(יש לסמן ב- </w:t>
      </w:r>
      <w:r w:rsidR="008B27AC" w:rsidRPr="00BE3A54">
        <w:rPr>
          <w:rFonts w:hint="cs"/>
        </w:rPr>
        <w:t>X</w:t>
      </w:r>
      <w:r w:rsidR="008B27AC" w:rsidRPr="00BE3A54">
        <w:rPr>
          <w:rFonts w:hint="cs"/>
          <w:rtl/>
        </w:rPr>
        <w:t xml:space="preserve"> את האפשרות הנכונה)</w:t>
      </w:r>
      <w:r w:rsidR="001B067E" w:rsidRPr="00BE3A54">
        <w:rPr>
          <w:rFonts w:hint="cs"/>
          <w:rtl/>
        </w:rPr>
        <w:t xml:space="preserve"> </w:t>
      </w:r>
      <w:r w:rsidR="001B067E" w:rsidRPr="00BE3A54">
        <w:rPr>
          <w:rtl/>
        </w:rPr>
        <w:t>–</w:t>
      </w:r>
    </w:p>
    <w:p w14:paraId="21A303EB" w14:textId="77777777" w:rsidR="004E394B" w:rsidRPr="00BE3A54" w:rsidRDefault="000D609C" w:rsidP="008C253B">
      <w:pPr>
        <w:pStyle w:val="42"/>
      </w:pPr>
      <w:r w:rsidRPr="00BE3A54">
        <w:rPr>
          <w:rtl/>
        </w:rPr>
        <w:t>המציע רשום בישראל כדין.</w:t>
      </w:r>
    </w:p>
    <w:p w14:paraId="05DA1D33" w14:textId="77777777" w:rsidR="00082200" w:rsidRPr="00BE3A54" w:rsidRDefault="000D609C" w:rsidP="008C253B">
      <w:pPr>
        <w:pStyle w:val="42"/>
        <w:rPr>
          <w:rtl/>
        </w:rPr>
      </w:pPr>
      <w:r w:rsidRPr="00BE3A54">
        <w:rPr>
          <w:rtl/>
        </w:rPr>
        <w:t xml:space="preserve">לא חלה על המציע חובת רישום </w:t>
      </w:r>
      <w:r w:rsidR="00B62066" w:rsidRPr="00BE3A54">
        <w:rPr>
          <w:rtl/>
        </w:rPr>
        <w:t xml:space="preserve">בישראל, </w:t>
      </w:r>
      <w:r w:rsidRPr="00BE3A54">
        <w:rPr>
          <w:rtl/>
        </w:rPr>
        <w:t>על פי דין.</w:t>
      </w:r>
      <w:r w:rsidR="008C1A0C" w:rsidRPr="00BE3A54">
        <w:t xml:space="preserve"> </w:t>
      </w:r>
      <w:r w:rsidR="00B62066" w:rsidRPr="00BE3A54">
        <w:rPr>
          <w:rtl/>
        </w:rPr>
        <w:t xml:space="preserve"> נימוק:</w:t>
      </w:r>
      <w:bookmarkStart w:id="231" w:name="html_registration_proof_preview"/>
      <w:bookmarkEnd w:id="231"/>
    </w:p>
    <w:p w14:paraId="1B9EE44D" w14:textId="703953A9" w:rsidR="009E4565" w:rsidRPr="00BE3A54" w:rsidRDefault="000D609C" w:rsidP="005F5D26">
      <w:pPr>
        <w:pStyle w:val="4-"/>
        <w:numPr>
          <w:ilvl w:val="1"/>
          <w:numId w:val="82"/>
        </w:numPr>
        <w:rPr>
          <w:rtl/>
        </w:rPr>
      </w:pPr>
      <w:r w:rsidRPr="00BE3A54">
        <w:rPr>
          <w:rFonts w:hint="cs"/>
          <w:rtl/>
        </w:rPr>
        <w:t>עמידה ב</w:t>
      </w:r>
      <w:r w:rsidRPr="00BE3A54">
        <w:rPr>
          <w:rFonts w:hint="eastAsia"/>
          <w:rtl/>
        </w:rPr>
        <w:t>חוק</w:t>
      </w:r>
      <w:r w:rsidRPr="00BE3A54">
        <w:rPr>
          <w:rtl/>
        </w:rPr>
        <w:t xml:space="preserve"> </w:t>
      </w:r>
      <w:r w:rsidRPr="00BE3A54">
        <w:rPr>
          <w:rFonts w:hint="eastAsia"/>
          <w:rtl/>
        </w:rPr>
        <w:t>עסקאות</w:t>
      </w:r>
      <w:r w:rsidRPr="00BE3A54">
        <w:rPr>
          <w:rtl/>
        </w:rPr>
        <w:t xml:space="preserve"> </w:t>
      </w:r>
      <w:r w:rsidRPr="00BE3A54">
        <w:rPr>
          <w:rFonts w:hint="eastAsia"/>
          <w:rtl/>
        </w:rPr>
        <w:t>גופים</w:t>
      </w:r>
      <w:r w:rsidRPr="00BE3A54">
        <w:rPr>
          <w:rtl/>
        </w:rPr>
        <w:t xml:space="preserve"> </w:t>
      </w:r>
      <w:r w:rsidRPr="00BE3A54">
        <w:rPr>
          <w:rFonts w:hint="eastAsia"/>
          <w:rtl/>
        </w:rPr>
        <w:t>ציבוריים</w:t>
      </w:r>
      <w:r w:rsidRPr="00BE3A54">
        <w:rPr>
          <w:rFonts w:hint="cs"/>
          <w:rtl/>
        </w:rPr>
        <w:t xml:space="preserve"> </w:t>
      </w:r>
      <w:r w:rsidRPr="00BE3A54">
        <w:rPr>
          <w:rStyle w:val="4-Char1"/>
          <w:rtl/>
        </w:rPr>
        <w:t xml:space="preserve">– </w:t>
      </w:r>
    </w:p>
    <w:p w14:paraId="39A92F58" w14:textId="7C0421B0" w:rsidR="008B27AC" w:rsidRPr="00BE3A54" w:rsidRDefault="000D609C" w:rsidP="005F5D26">
      <w:pPr>
        <w:pStyle w:val="5-"/>
        <w:numPr>
          <w:ilvl w:val="1"/>
          <w:numId w:val="82"/>
        </w:numPr>
        <w:rPr>
          <w:b/>
          <w:bCs/>
        </w:rPr>
      </w:pPr>
      <w:r w:rsidRPr="00BE3A54">
        <w:rPr>
          <w:rFonts w:hint="cs"/>
          <w:b/>
          <w:bCs/>
          <w:rtl/>
        </w:rPr>
        <w:t>ניהול פנקסים</w:t>
      </w:r>
      <w:r w:rsidRPr="00BE3A54">
        <w:rPr>
          <w:b/>
          <w:bCs/>
          <w:rtl/>
        </w:rPr>
        <w:t xml:space="preserve"> </w:t>
      </w:r>
      <w:r w:rsidR="00554187" w:rsidRPr="00BE3A54">
        <w:rPr>
          <w:b/>
          <w:bCs/>
          <w:rtl/>
        </w:rPr>
        <w:t>–</w:t>
      </w:r>
      <w:r w:rsidR="00554187" w:rsidRPr="00BE3A54">
        <w:rPr>
          <w:rFonts w:hint="cs"/>
          <w:b/>
          <w:bCs/>
          <w:rtl/>
        </w:rPr>
        <w:t xml:space="preserve"> </w:t>
      </w:r>
      <w:r w:rsidR="00554187" w:rsidRPr="00BE3A54">
        <w:rPr>
          <w:rFonts w:hint="cs"/>
          <w:rtl/>
        </w:rPr>
        <w:t>המצי</w:t>
      </w:r>
      <w:r w:rsidR="001B067E" w:rsidRPr="00BE3A54">
        <w:rPr>
          <w:rFonts w:hint="cs"/>
          <w:rtl/>
        </w:rPr>
        <w:t>ע</w:t>
      </w:r>
      <w:r w:rsidR="001B067E" w:rsidRPr="00BE3A54">
        <w:rPr>
          <w:rFonts w:hint="cs"/>
          <w:b/>
          <w:bCs/>
          <w:rtl/>
        </w:rPr>
        <w:t xml:space="preserve"> </w:t>
      </w:r>
      <w:r w:rsidR="001B067E" w:rsidRPr="00BE3A54">
        <w:rPr>
          <w:b/>
          <w:bCs/>
          <w:rtl/>
        </w:rPr>
        <w:t>–</w:t>
      </w:r>
      <w:r w:rsidR="001B067E" w:rsidRPr="00BE3A54">
        <w:rPr>
          <w:rFonts w:hint="cs"/>
          <w:b/>
          <w:bCs/>
          <w:rtl/>
        </w:rPr>
        <w:t xml:space="preserve"> </w:t>
      </w:r>
    </w:p>
    <w:p w14:paraId="2A8A26DA" w14:textId="57C309EA" w:rsidR="00554187" w:rsidRPr="00BE3A54" w:rsidRDefault="00A81520" w:rsidP="00A81520">
      <w:pPr>
        <w:pStyle w:val="6-0"/>
        <w:numPr>
          <w:ilvl w:val="0"/>
          <w:numId w:val="0"/>
        </w:numPr>
        <w:ind w:left="2835"/>
      </w:pPr>
      <w:r>
        <w:t>24.</w:t>
      </w:r>
      <w:r w:rsidR="000D609C" w:rsidRPr="00BE3A54">
        <w:rPr>
          <w:rtl/>
        </w:rPr>
        <w:t>מנהל את פנקסי החשבונות והרשומות שעליו לנהל על פי פקודת מס הכנסה</w:t>
      </w:r>
      <w:r w:rsidR="00D07CC9" w:rsidRPr="00BE3A54">
        <w:rPr>
          <w:rFonts w:hint="cs"/>
          <w:rtl/>
        </w:rPr>
        <w:t xml:space="preserve"> [נוסח חדש]</w:t>
      </w:r>
      <w:r w:rsidR="000D609C" w:rsidRPr="00BE3A54">
        <w:rPr>
          <w:rtl/>
        </w:rPr>
        <w:t>, וחוק מס ערך מוסף, התשל"ו-1975 ("</w:t>
      </w:r>
      <w:r w:rsidR="000D609C" w:rsidRPr="00BE3A54">
        <w:rPr>
          <w:b/>
          <w:bCs/>
          <w:rtl/>
        </w:rPr>
        <w:t>חוק מס ערך מוסף</w:t>
      </w:r>
      <w:r w:rsidR="000D609C" w:rsidRPr="00BE3A54">
        <w:rPr>
          <w:rtl/>
        </w:rPr>
        <w:t>"), או שהוא פטור מלנהלם</w:t>
      </w:r>
      <w:r w:rsidR="000D609C" w:rsidRPr="00BE3A54">
        <w:rPr>
          <w:rFonts w:hint="cs"/>
          <w:rtl/>
        </w:rPr>
        <w:t>.</w:t>
      </w:r>
    </w:p>
    <w:p w14:paraId="1101318B" w14:textId="25B03CF6" w:rsidR="00554187" w:rsidRPr="00BE3A54" w:rsidRDefault="000D609C" w:rsidP="005F5D26">
      <w:pPr>
        <w:pStyle w:val="6-0"/>
        <w:numPr>
          <w:ilvl w:val="1"/>
          <w:numId w:val="82"/>
        </w:numPr>
        <w:rPr>
          <w:rtl/>
        </w:rPr>
      </w:pPr>
      <w:r w:rsidRPr="00BE3A54">
        <w:rPr>
          <w:rtl/>
        </w:rPr>
        <w:t>מדווח לפקיד השומה על הכנסותיו ומדווח למנהל על עסקאות שמוטל עליהן מס לפי חוק מס ער</w:t>
      </w:r>
      <w:r w:rsidR="00CA733A" w:rsidRPr="00BE3A54">
        <w:rPr>
          <w:rFonts w:hint="cs"/>
          <w:rtl/>
        </w:rPr>
        <w:t>ך</w:t>
      </w:r>
      <w:r w:rsidRPr="00BE3A54">
        <w:rPr>
          <w:rtl/>
        </w:rPr>
        <w:t xml:space="preserve"> מוסף</w:t>
      </w:r>
      <w:r w:rsidRPr="00BE3A54">
        <w:rPr>
          <w:rFonts w:hint="cs"/>
          <w:rtl/>
        </w:rPr>
        <w:t>.</w:t>
      </w:r>
    </w:p>
    <w:p w14:paraId="75D66BBF" w14:textId="2CB68C12" w:rsidR="00082200" w:rsidRPr="00BE3A54" w:rsidRDefault="000D609C" w:rsidP="005F5D26">
      <w:pPr>
        <w:pStyle w:val="5-"/>
        <w:numPr>
          <w:ilvl w:val="1"/>
          <w:numId w:val="82"/>
        </w:numPr>
        <w:rPr>
          <w:rtl/>
        </w:rPr>
      </w:pPr>
      <w:r w:rsidRPr="00BE3A54">
        <w:rPr>
          <w:rFonts w:hint="cs"/>
          <w:rtl/>
        </w:rPr>
        <w:t xml:space="preserve">לצורך הוכחת עמידה בתנאי סף זה על המציע </w:t>
      </w:r>
      <w:r w:rsidR="00A15807" w:rsidRPr="00BE3A54">
        <w:rPr>
          <w:rFonts w:hint="cs"/>
          <w:rtl/>
        </w:rPr>
        <w:t xml:space="preserve">לצרף </w:t>
      </w:r>
      <w:r w:rsidRPr="00BE3A54">
        <w:rPr>
          <w:rFonts w:hint="cs"/>
          <w:rtl/>
        </w:rPr>
        <w:t>אישור פקיד מורשה ולסמ</w:t>
      </w:r>
      <w:r w:rsidR="00CA733A" w:rsidRPr="00BE3A54">
        <w:rPr>
          <w:rFonts w:hint="cs"/>
          <w:rtl/>
        </w:rPr>
        <w:t>נו</w:t>
      </w:r>
      <w:r w:rsidRPr="00BE3A54">
        <w:rPr>
          <w:rFonts w:hint="cs"/>
          <w:rtl/>
        </w:rPr>
        <w:t xml:space="preserve"> כנספח </w:t>
      </w:r>
      <w:bookmarkStart w:id="232" w:name="nispach3_1"/>
      <w:r w:rsidRPr="00BE3A54">
        <w:rPr>
          <w:rFonts w:hint="cs"/>
          <w:rtl/>
        </w:rPr>
        <w:t>2</w:t>
      </w:r>
      <w:bookmarkEnd w:id="232"/>
      <w:r w:rsidR="00CA733A" w:rsidRPr="00BE3A54">
        <w:rPr>
          <w:rFonts w:hint="cs"/>
          <w:rtl/>
        </w:rPr>
        <w:t>.</w:t>
      </w:r>
    </w:p>
    <w:p w14:paraId="3DF07ED0" w14:textId="676F1A32" w:rsidR="008B27AC" w:rsidRPr="00BE3A54" w:rsidRDefault="000D609C" w:rsidP="005F5D26">
      <w:pPr>
        <w:pStyle w:val="5-"/>
        <w:numPr>
          <w:ilvl w:val="1"/>
          <w:numId w:val="82"/>
        </w:numPr>
        <w:rPr>
          <w:b/>
          <w:bCs/>
          <w:rtl/>
        </w:rPr>
      </w:pPr>
      <w:r w:rsidRPr="00BE3A54">
        <w:rPr>
          <w:rFonts w:hint="cs"/>
          <w:b/>
          <w:bCs/>
          <w:rtl/>
        </w:rPr>
        <w:t>היעדר הרשעות</w:t>
      </w:r>
      <w:r w:rsidR="00E51FD8" w:rsidRPr="00BE3A54">
        <w:rPr>
          <w:rFonts w:hint="cs"/>
          <w:b/>
          <w:bCs/>
          <w:rtl/>
        </w:rPr>
        <w:t xml:space="preserve"> </w:t>
      </w:r>
      <w:r w:rsidR="00E51FD8" w:rsidRPr="00BE3A54">
        <w:rPr>
          <w:b/>
          <w:bCs/>
          <w:rtl/>
        </w:rPr>
        <w:t>–</w:t>
      </w:r>
      <w:r w:rsidRPr="00BE3A54">
        <w:rPr>
          <w:rFonts w:hint="cs"/>
          <w:b/>
          <w:bCs/>
          <w:rtl/>
        </w:rPr>
        <w:t xml:space="preserve"> </w:t>
      </w:r>
    </w:p>
    <w:p w14:paraId="4E3DD84A" w14:textId="6010B7A1" w:rsidR="00082200" w:rsidRPr="00BE3A54" w:rsidRDefault="000D609C" w:rsidP="005F5D26">
      <w:pPr>
        <w:pStyle w:val="6-0"/>
        <w:numPr>
          <w:ilvl w:val="1"/>
          <w:numId w:val="82"/>
        </w:numPr>
      </w:pPr>
      <w:bookmarkStart w:id="233" w:name="hidden_SmiraOrNikayon"/>
      <w:r w:rsidRPr="00BE3A54">
        <w:rPr>
          <w:rFonts w:hint="eastAsia"/>
          <w:rtl/>
        </w:rPr>
        <w:t>ה</w:t>
      </w:r>
      <w:r w:rsidR="009544BA" w:rsidRPr="00BE3A54">
        <w:rPr>
          <w:rFonts w:hint="eastAsia"/>
          <w:rtl/>
        </w:rPr>
        <w:t>מציע</w:t>
      </w:r>
      <w:r w:rsidRPr="00BE3A54">
        <w:rPr>
          <w:rtl/>
        </w:rPr>
        <w:t xml:space="preserve"> ו"בעל זיקה" אליו לא הורשעו ביותר משתי עבירות לפי חוק עובדים זרים התשנ"א - 1991 (להלן: "</w:t>
      </w:r>
      <w:r w:rsidRPr="00BE3A54">
        <w:rPr>
          <w:b/>
          <w:bCs/>
          <w:rtl/>
        </w:rPr>
        <w:t>חוק עובדים זרים</w:t>
      </w:r>
      <w:r w:rsidRPr="00BE3A54">
        <w:rPr>
          <w:rtl/>
        </w:rPr>
        <w:t>") וחוק שכר מינימום, התשמ"ז – 1987 (להלן: "</w:t>
      </w:r>
      <w:r w:rsidRPr="00BE3A54">
        <w:rPr>
          <w:b/>
          <w:bCs/>
          <w:rtl/>
        </w:rPr>
        <w:t>חוק שכר מינימום</w:t>
      </w:r>
      <w:r w:rsidRPr="00BE3A54">
        <w:rPr>
          <w:rtl/>
        </w:rPr>
        <w:t xml:space="preserve">") עד למועד </w:t>
      </w:r>
      <w:r w:rsidR="00030F02" w:rsidRPr="00BE3A54">
        <w:rPr>
          <w:rFonts w:hint="eastAsia"/>
          <w:rtl/>
        </w:rPr>
        <w:t>הגשת</w:t>
      </w:r>
      <w:r w:rsidR="00030F02" w:rsidRPr="00BE3A54">
        <w:rPr>
          <w:rtl/>
        </w:rPr>
        <w:t xml:space="preserve"> </w:t>
      </w:r>
      <w:r w:rsidR="00030F02" w:rsidRPr="00BE3A54">
        <w:rPr>
          <w:rFonts w:hint="eastAsia"/>
          <w:rtl/>
        </w:rPr>
        <w:t>ההצעה</w:t>
      </w:r>
      <w:r w:rsidRPr="00BE3A54">
        <w:rPr>
          <w:rtl/>
        </w:rPr>
        <w:t xml:space="preserve"> מטעם המציע במכרז, או שהורשעו כאמור אך כבר חלפה שנה אחת לפחות ממועד ההרשעה האחרונה ועד למועד </w:t>
      </w:r>
      <w:r w:rsidR="00030F02" w:rsidRPr="00BE3A54">
        <w:rPr>
          <w:rFonts w:hint="eastAsia"/>
          <w:rtl/>
        </w:rPr>
        <w:t>הגשת</w:t>
      </w:r>
      <w:r w:rsidR="00030F02" w:rsidRPr="00BE3A54">
        <w:rPr>
          <w:rtl/>
        </w:rPr>
        <w:t xml:space="preserve"> </w:t>
      </w:r>
      <w:r w:rsidR="00030F02" w:rsidRPr="00BE3A54">
        <w:rPr>
          <w:rFonts w:hint="eastAsia"/>
          <w:rtl/>
        </w:rPr>
        <w:t>ההצעה</w:t>
      </w:r>
      <w:r w:rsidRPr="00BE3A54">
        <w:rPr>
          <w:rtl/>
        </w:rPr>
        <w:t>.</w:t>
      </w:r>
    </w:p>
    <w:p w14:paraId="359F69D9" w14:textId="237B6E10" w:rsidR="004E394B" w:rsidRPr="00BE3A54" w:rsidRDefault="000D609C" w:rsidP="005F5D26">
      <w:pPr>
        <w:pStyle w:val="5-"/>
        <w:numPr>
          <w:ilvl w:val="1"/>
          <w:numId w:val="82"/>
        </w:numPr>
        <w:rPr>
          <w:rtl/>
        </w:rPr>
      </w:pPr>
      <w:r w:rsidRPr="00BE3A54">
        <w:rPr>
          <w:rFonts w:hint="cs"/>
          <w:rtl/>
        </w:rPr>
        <w:t xml:space="preserve">לצורך הוכחת עמידה בתנאי סף זה על המציע לצרף את התצהיר המפורט בנספח </w:t>
      </w:r>
      <w:bookmarkStart w:id="234" w:name="nispach4_1"/>
      <w:r w:rsidRPr="00BE3A54">
        <w:rPr>
          <w:rFonts w:hint="cs"/>
          <w:rtl/>
        </w:rPr>
        <w:t>3</w:t>
      </w:r>
      <w:bookmarkEnd w:id="234"/>
      <w:r w:rsidR="00E40724" w:rsidRPr="00BE3A54">
        <w:rPr>
          <w:rFonts w:hint="cs"/>
          <w:rtl/>
        </w:rPr>
        <w:t>.</w:t>
      </w:r>
    </w:p>
    <w:bookmarkEnd w:id="233"/>
    <w:p w14:paraId="3FAC70F0" w14:textId="40358F88" w:rsidR="008B27AC" w:rsidRPr="00BE3A54" w:rsidRDefault="00A81520" w:rsidP="00A81520">
      <w:pPr>
        <w:pStyle w:val="5-"/>
        <w:numPr>
          <w:ilvl w:val="0"/>
          <w:numId w:val="0"/>
        </w:numPr>
        <w:ind w:left="2268"/>
        <w:rPr>
          <w:b/>
          <w:bCs/>
          <w:rtl/>
        </w:rPr>
      </w:pPr>
      <w:r>
        <w:rPr>
          <w:rFonts w:hint="cs"/>
          <w:b/>
          <w:bCs/>
          <w:rtl/>
        </w:rPr>
        <w:lastRenderedPageBreak/>
        <w:t xml:space="preserve">24.12 </w:t>
      </w:r>
      <w:r w:rsidR="000D609C" w:rsidRPr="00BE3A54">
        <w:rPr>
          <w:rFonts w:hint="cs"/>
          <w:b/>
          <w:bCs/>
          <w:rtl/>
        </w:rPr>
        <w:t xml:space="preserve">ייצוג הולם לאנשים עם מוגבלות  </w:t>
      </w:r>
      <w:r w:rsidR="000D609C" w:rsidRPr="00BE3A54">
        <w:rPr>
          <w:rFonts w:hint="cs"/>
          <w:rtl/>
        </w:rPr>
        <w:t xml:space="preserve">(יש לסמן ב- </w:t>
      </w:r>
      <w:r w:rsidR="000D609C" w:rsidRPr="00BE3A54">
        <w:rPr>
          <w:rFonts w:hint="cs"/>
        </w:rPr>
        <w:t>X</w:t>
      </w:r>
      <w:r w:rsidR="000D609C" w:rsidRPr="00BE3A54">
        <w:rPr>
          <w:rFonts w:hint="cs"/>
          <w:rtl/>
        </w:rPr>
        <w:t xml:space="preserve"> את</w:t>
      </w:r>
      <w:r w:rsidR="00B11972" w:rsidRPr="00BE3A54">
        <w:rPr>
          <w:rFonts w:hint="cs"/>
          <w:rtl/>
        </w:rPr>
        <w:t xml:space="preserve"> אחת מ</w:t>
      </w:r>
      <w:r w:rsidR="000D609C" w:rsidRPr="00BE3A54">
        <w:rPr>
          <w:rFonts w:hint="cs"/>
          <w:rtl/>
        </w:rPr>
        <w:t>האפשרו</w:t>
      </w:r>
      <w:r w:rsidR="00B11972" w:rsidRPr="00BE3A54">
        <w:rPr>
          <w:rFonts w:hint="cs"/>
          <w:rtl/>
        </w:rPr>
        <w:t>יו</w:t>
      </w:r>
      <w:r w:rsidR="000D609C" w:rsidRPr="00BE3A54">
        <w:rPr>
          <w:rFonts w:hint="cs"/>
          <w:rtl/>
        </w:rPr>
        <w:t>ת)</w:t>
      </w:r>
      <w:r w:rsidR="001B067E" w:rsidRPr="00BE3A54">
        <w:rPr>
          <w:rFonts w:hint="cs"/>
          <w:b/>
          <w:bCs/>
          <w:rtl/>
        </w:rPr>
        <w:t xml:space="preserve"> </w:t>
      </w:r>
      <w:r w:rsidR="001B067E" w:rsidRPr="00BE3A54">
        <w:rPr>
          <w:b/>
          <w:bCs/>
          <w:rtl/>
        </w:rPr>
        <w:t>–</w:t>
      </w:r>
    </w:p>
    <w:p w14:paraId="55758F7D" w14:textId="77777777" w:rsidR="004E394B" w:rsidRPr="00BE3A54" w:rsidRDefault="000D609C" w:rsidP="008C253B">
      <w:pPr>
        <w:pStyle w:val="53"/>
        <w:rPr>
          <w:rtl/>
        </w:rPr>
      </w:pPr>
      <w:r w:rsidRPr="00BE3A54">
        <w:rPr>
          <w:rtl/>
        </w:rPr>
        <w:t>הוראות סעיף 9 לחוק שוויון זכויות לאנשים עם מוגבלות, התשנ"ח</w:t>
      </w:r>
      <w:r w:rsidRPr="00BE3A54">
        <w:rPr>
          <w:rFonts w:hint="cs"/>
          <w:rtl/>
        </w:rPr>
        <w:t>-</w:t>
      </w:r>
      <w:r w:rsidR="008B27AC" w:rsidRPr="00BE3A54">
        <w:rPr>
          <w:rtl/>
        </w:rPr>
        <w:t xml:space="preserve">1998 </w:t>
      </w:r>
      <w:r w:rsidR="008B27AC" w:rsidRPr="00BE3A54">
        <w:rPr>
          <w:rFonts w:hint="cs"/>
          <w:b/>
          <w:bCs/>
          <w:rtl/>
        </w:rPr>
        <w:t>("חוק שוויון זכויות לאנשים עם מוגבלויות")</w:t>
      </w:r>
      <w:r w:rsidR="008B27AC" w:rsidRPr="00BE3A54">
        <w:rPr>
          <w:rFonts w:hint="cs"/>
          <w:rtl/>
        </w:rPr>
        <w:t xml:space="preserve"> אינן </w:t>
      </w:r>
      <w:r w:rsidRPr="00BE3A54">
        <w:rPr>
          <w:rtl/>
        </w:rPr>
        <w:t>חלות על המציע.</w:t>
      </w:r>
    </w:p>
    <w:p w14:paraId="1A0E8242" w14:textId="77777777" w:rsidR="004E394B" w:rsidRPr="00BE3A54" w:rsidRDefault="000D609C" w:rsidP="008C253B">
      <w:pPr>
        <w:pStyle w:val="53"/>
      </w:pPr>
      <w:r w:rsidRPr="00BE3A54">
        <w:rPr>
          <w:rtl/>
        </w:rPr>
        <w:t xml:space="preserve">הוראות סעיף 9 לחוק שוויון זכויות לאנשים עם מוגבלות חלות על המציע והוא מקיים אותן. </w:t>
      </w:r>
    </w:p>
    <w:p w14:paraId="39A7DB45" w14:textId="547CBA8B" w:rsidR="004E394B" w:rsidRPr="00BE3A54" w:rsidRDefault="000D609C" w:rsidP="005F5D26">
      <w:pPr>
        <w:pStyle w:val="6-0"/>
        <w:numPr>
          <w:ilvl w:val="1"/>
          <w:numId w:val="85"/>
        </w:numPr>
      </w:pPr>
      <w:r w:rsidRPr="00BE3A54">
        <w:rPr>
          <w:rtl/>
        </w:rPr>
        <w:t>במקרה שהוראות סעיף 9 לחוק שוויון זכויות לאנשים עם מוגבלות חלות על המציע</w:t>
      </w:r>
      <w:r w:rsidR="00C47C96" w:rsidRPr="00BE3A54">
        <w:rPr>
          <w:rFonts w:hint="cs"/>
          <w:rtl/>
        </w:rPr>
        <w:t>,</w:t>
      </w:r>
      <w:r w:rsidRPr="00BE3A54">
        <w:rPr>
          <w:rtl/>
        </w:rPr>
        <w:t xml:space="preserve"> </w:t>
      </w:r>
      <w:r w:rsidR="00C47C96" w:rsidRPr="00BE3A54">
        <w:rPr>
          <w:rFonts w:hint="cs"/>
          <w:rtl/>
        </w:rPr>
        <w:t>יש</w:t>
      </w:r>
      <w:r w:rsidRPr="00BE3A54">
        <w:rPr>
          <w:rtl/>
        </w:rPr>
        <w:t xml:space="preserve"> </w:t>
      </w:r>
      <w:r w:rsidRPr="00BE3A54">
        <w:rPr>
          <w:rFonts w:hint="cs"/>
          <w:rtl/>
        </w:rPr>
        <w:t>ל</w:t>
      </w:r>
      <w:r w:rsidR="00C47C96" w:rsidRPr="00BE3A54">
        <w:rPr>
          <w:rFonts w:hint="cs"/>
          <w:rtl/>
        </w:rPr>
        <w:t xml:space="preserve">פרט את אופן עמידתו בדרישות החוק </w:t>
      </w:r>
      <w:r w:rsidR="00BC3A6C" w:rsidRPr="00BE3A54">
        <w:rPr>
          <w:rFonts w:hint="cs"/>
          <w:rtl/>
        </w:rPr>
        <w:t>(</w:t>
      </w:r>
      <w:r w:rsidR="00C47C96" w:rsidRPr="00BE3A54">
        <w:rPr>
          <w:u w:val="single"/>
          <w:rtl/>
        </w:rPr>
        <w:t xml:space="preserve">יש לסמן ב- </w:t>
      </w:r>
      <w:r w:rsidR="00C47C96" w:rsidRPr="00BE3A54">
        <w:rPr>
          <w:u w:val="single"/>
        </w:rPr>
        <w:t>X</w:t>
      </w:r>
      <w:r w:rsidR="00C47C96" w:rsidRPr="00BE3A54">
        <w:rPr>
          <w:u w:val="single"/>
          <w:rtl/>
        </w:rPr>
        <w:t xml:space="preserve"> את</w:t>
      </w:r>
      <w:r w:rsidR="00B11972" w:rsidRPr="00BE3A54">
        <w:rPr>
          <w:u w:val="single"/>
          <w:rtl/>
        </w:rPr>
        <w:t xml:space="preserve"> אחת מ</w:t>
      </w:r>
      <w:r w:rsidR="00C47C96" w:rsidRPr="00BE3A54">
        <w:rPr>
          <w:u w:val="single"/>
          <w:rtl/>
        </w:rPr>
        <w:t>האפשרו</w:t>
      </w:r>
      <w:r w:rsidR="00B11972" w:rsidRPr="00BE3A54">
        <w:rPr>
          <w:u w:val="single"/>
          <w:rtl/>
        </w:rPr>
        <w:t>יו</w:t>
      </w:r>
      <w:r w:rsidR="00BC3A6C" w:rsidRPr="00BE3A54">
        <w:rPr>
          <w:rFonts w:hint="cs"/>
          <w:u w:val="single"/>
          <w:rtl/>
        </w:rPr>
        <w:t>ת):</w:t>
      </w:r>
    </w:p>
    <w:p w14:paraId="7793AFDE" w14:textId="77777777" w:rsidR="004E394B" w:rsidRPr="00BE3A54" w:rsidRDefault="000D609C" w:rsidP="008C253B">
      <w:pPr>
        <w:pStyle w:val="69"/>
        <w:rPr>
          <w:rtl/>
        </w:rPr>
      </w:pPr>
      <w:r w:rsidRPr="00BE3A54">
        <w:rPr>
          <w:rtl/>
        </w:rPr>
        <w:t>המציע מעסיק פחות מ-100 עובדים.</w:t>
      </w:r>
      <w:r w:rsidR="007B5800" w:rsidRPr="00BE3A54">
        <w:rPr>
          <w:rFonts w:hint="cs"/>
          <w:rtl/>
        </w:rPr>
        <w:t xml:space="preserve"> </w:t>
      </w:r>
    </w:p>
    <w:p w14:paraId="77CED4A0" w14:textId="77777777" w:rsidR="004E394B" w:rsidRPr="00BE3A54" w:rsidRDefault="000D609C" w:rsidP="008C253B">
      <w:pPr>
        <w:pStyle w:val="69"/>
      </w:pPr>
      <w:r w:rsidRPr="00BE3A54">
        <w:rPr>
          <w:rtl/>
        </w:rPr>
        <w:t>המציע מעסיק 100 עובדים או יותר.</w:t>
      </w:r>
    </w:p>
    <w:p w14:paraId="54BFFD6D" w14:textId="36C0B261" w:rsidR="00C47C96" w:rsidRPr="00BE3A54" w:rsidRDefault="00A81520" w:rsidP="00A81520">
      <w:pPr>
        <w:pStyle w:val="6-0"/>
        <w:numPr>
          <w:ilvl w:val="0"/>
          <w:numId w:val="0"/>
        </w:numPr>
        <w:ind w:left="14175"/>
      </w:pPr>
      <w:r>
        <w:rPr>
          <w:rFonts w:hint="cs"/>
          <w:rtl/>
        </w:rPr>
        <w:t>24.14</w:t>
      </w:r>
      <w:r w:rsidR="000D609C" w:rsidRPr="00BE3A54">
        <w:rPr>
          <w:rtl/>
        </w:rPr>
        <w:t xml:space="preserve">במקרה שהמציע מעסיק 100 </w:t>
      </w:r>
      <w:r w:rsidR="000D609C" w:rsidRPr="00BE3A54">
        <w:rPr>
          <w:rtl/>
        </w:rPr>
        <w:lastRenderedPageBreak/>
        <w:t xml:space="preserve">עובדים או יותר </w:t>
      </w:r>
      <w:r w:rsidR="00B11972" w:rsidRPr="00BE3A54">
        <w:rPr>
          <w:rFonts w:hint="cs"/>
          <w:u w:val="single"/>
          <w:rtl/>
        </w:rPr>
        <w:t xml:space="preserve">(יש לסמן ב- </w:t>
      </w:r>
      <w:r w:rsidR="00B11972" w:rsidRPr="00BE3A54">
        <w:rPr>
          <w:rFonts w:hint="cs"/>
          <w:u w:val="single"/>
        </w:rPr>
        <w:t>X</w:t>
      </w:r>
      <w:r w:rsidR="00B11972" w:rsidRPr="00BE3A54">
        <w:rPr>
          <w:rFonts w:hint="cs"/>
          <w:u w:val="single"/>
          <w:rtl/>
        </w:rPr>
        <w:t xml:space="preserve"> את אחת מהאפשרויות)</w:t>
      </w:r>
      <w:r w:rsidR="000D609C" w:rsidRPr="00BE3A54">
        <w:rPr>
          <w:rtl/>
        </w:rPr>
        <w:t>:</w:t>
      </w:r>
    </w:p>
    <w:p w14:paraId="646A2FD0" w14:textId="77777777" w:rsidR="004E394B" w:rsidRPr="00BE3A54" w:rsidRDefault="000D609C" w:rsidP="0057259E">
      <w:pPr>
        <w:pStyle w:val="69"/>
        <w:rPr>
          <w:rtl/>
        </w:rPr>
      </w:pPr>
      <w:r w:rsidRPr="00BE3A54">
        <w:rPr>
          <w:rtl/>
        </w:rPr>
        <w:lastRenderedPageBreak/>
        <w:t>המציע מתחייב כי ככל שיזכה במכרז יפנה למנהל הכללי של משרד העבודה והרווחה והשירותים החברתיים לשם</w:t>
      </w:r>
      <w:r w:rsidRPr="00BE3A54">
        <w:t xml:space="preserve"> </w:t>
      </w:r>
      <w:r w:rsidRPr="00BE3A54">
        <w:rPr>
          <w:rtl/>
        </w:rPr>
        <w:t>בחינת</w:t>
      </w:r>
      <w:r w:rsidRPr="00BE3A54">
        <w:t xml:space="preserve"> </w:t>
      </w:r>
      <w:r w:rsidRPr="00BE3A54">
        <w:rPr>
          <w:rtl/>
        </w:rPr>
        <w:t>יישום</w:t>
      </w:r>
      <w:r w:rsidRPr="00BE3A54">
        <w:t xml:space="preserve"> </w:t>
      </w:r>
      <w:r w:rsidRPr="00BE3A54">
        <w:rPr>
          <w:rtl/>
        </w:rPr>
        <w:t>חובותיו</w:t>
      </w:r>
      <w:r w:rsidRPr="00BE3A54">
        <w:t xml:space="preserve"> </w:t>
      </w:r>
      <w:r w:rsidRPr="00BE3A54">
        <w:rPr>
          <w:rtl/>
        </w:rPr>
        <w:t>לפי</w:t>
      </w:r>
      <w:r w:rsidRPr="00BE3A54">
        <w:t xml:space="preserve"> </w:t>
      </w:r>
      <w:r w:rsidRPr="00BE3A54">
        <w:rPr>
          <w:rtl/>
        </w:rPr>
        <w:t>סעיף</w:t>
      </w:r>
      <w:r w:rsidRPr="00BE3A54">
        <w:t xml:space="preserve"> 9 </w:t>
      </w:r>
      <w:r w:rsidRPr="00BE3A54">
        <w:rPr>
          <w:rtl/>
        </w:rPr>
        <w:t>לחוק שוויון</w:t>
      </w:r>
      <w:r w:rsidRPr="00BE3A54">
        <w:t xml:space="preserve"> </w:t>
      </w:r>
      <w:r w:rsidRPr="00BE3A54">
        <w:rPr>
          <w:rtl/>
        </w:rPr>
        <w:t>זכויות לאנשים עם מוגבלות, ובמקרה</w:t>
      </w:r>
      <w:r w:rsidRPr="00BE3A54">
        <w:t xml:space="preserve"> </w:t>
      </w:r>
      <w:r w:rsidRPr="00BE3A54">
        <w:rPr>
          <w:rtl/>
        </w:rPr>
        <w:t>הצורך</w:t>
      </w:r>
      <w:r w:rsidRPr="00BE3A54">
        <w:t>–</w:t>
      </w:r>
      <w:r w:rsidRPr="00BE3A54">
        <w:rPr>
          <w:rtl/>
        </w:rPr>
        <w:t xml:space="preserve"> לשם</w:t>
      </w:r>
      <w:r w:rsidRPr="00BE3A54">
        <w:t xml:space="preserve"> </w:t>
      </w:r>
      <w:r w:rsidRPr="00BE3A54">
        <w:rPr>
          <w:rtl/>
        </w:rPr>
        <w:t>קבלת הנחיות</w:t>
      </w:r>
      <w:r w:rsidRPr="00BE3A54">
        <w:t xml:space="preserve"> </w:t>
      </w:r>
      <w:r w:rsidRPr="00BE3A54">
        <w:rPr>
          <w:rtl/>
        </w:rPr>
        <w:t>בקשר</w:t>
      </w:r>
      <w:r w:rsidRPr="00BE3A54">
        <w:t xml:space="preserve"> </w:t>
      </w:r>
      <w:r w:rsidRPr="00BE3A54">
        <w:rPr>
          <w:rtl/>
        </w:rPr>
        <w:t>ליישומן</w:t>
      </w:r>
      <w:r w:rsidRPr="00BE3A54">
        <w:t>.</w:t>
      </w:r>
    </w:p>
    <w:p w14:paraId="58B92A02" w14:textId="77777777" w:rsidR="00672287" w:rsidRPr="00BE3A54" w:rsidRDefault="000D609C" w:rsidP="0057259E">
      <w:pPr>
        <w:pStyle w:val="69"/>
      </w:pPr>
      <w:r w:rsidRPr="00BE3A54">
        <w:rPr>
          <w:rtl/>
        </w:rPr>
        <w:t xml:space="preserve">המציע </w:t>
      </w:r>
      <w:r w:rsidR="00030F02" w:rsidRPr="00BE3A54">
        <w:rPr>
          <w:rFonts w:hint="eastAsia"/>
          <w:rtl/>
        </w:rPr>
        <w:t>פנה</w:t>
      </w:r>
      <w:r w:rsidR="00030F02" w:rsidRPr="00BE3A54">
        <w:rPr>
          <w:rtl/>
        </w:rPr>
        <w:t xml:space="preserve"> </w:t>
      </w:r>
      <w:r w:rsidR="00030F02" w:rsidRPr="00BE3A54">
        <w:rPr>
          <w:rFonts w:hint="eastAsia"/>
          <w:rtl/>
        </w:rPr>
        <w:t>בעבר</w:t>
      </w:r>
      <w:r w:rsidRPr="00BE3A54">
        <w:rPr>
          <w:rtl/>
        </w:rPr>
        <w:t xml:space="preserve"> למנהל הכללי של משרד העבודה והרווחה והשירותים החברתיים לשם בחינת</w:t>
      </w:r>
      <w:r w:rsidRPr="00BE3A54">
        <w:t xml:space="preserve"> </w:t>
      </w:r>
      <w:r w:rsidRPr="00BE3A54">
        <w:rPr>
          <w:rtl/>
        </w:rPr>
        <w:t>יישום</w:t>
      </w:r>
      <w:r w:rsidRPr="00BE3A54">
        <w:t xml:space="preserve"> </w:t>
      </w:r>
      <w:r w:rsidRPr="00BE3A54">
        <w:rPr>
          <w:rtl/>
        </w:rPr>
        <w:t>חובותיו</w:t>
      </w:r>
      <w:r w:rsidRPr="00BE3A54">
        <w:t xml:space="preserve"> </w:t>
      </w:r>
      <w:r w:rsidRPr="00BE3A54">
        <w:rPr>
          <w:rtl/>
        </w:rPr>
        <w:t>לפי</w:t>
      </w:r>
      <w:r w:rsidRPr="00BE3A54">
        <w:t xml:space="preserve"> </w:t>
      </w:r>
      <w:r w:rsidRPr="00BE3A54">
        <w:rPr>
          <w:rtl/>
        </w:rPr>
        <w:t>סעיף</w:t>
      </w:r>
      <w:r w:rsidRPr="00BE3A54">
        <w:t xml:space="preserve"> 9 </w:t>
      </w:r>
      <w:r w:rsidRPr="00BE3A54">
        <w:rPr>
          <w:rtl/>
        </w:rPr>
        <w:t>לחוק שוויון</w:t>
      </w:r>
      <w:r w:rsidRPr="00BE3A54">
        <w:t xml:space="preserve"> </w:t>
      </w:r>
      <w:r w:rsidRPr="00BE3A54">
        <w:rPr>
          <w:rtl/>
        </w:rPr>
        <w:t>זכויות לאנשים עם מוגבלות, ואם קיבל הנחיות ליישום חובותיו פעל ליישומן.</w:t>
      </w:r>
    </w:p>
    <w:p w14:paraId="528D7AB3" w14:textId="3EE19268" w:rsidR="00530B7E" w:rsidRPr="00BE3A54" w:rsidRDefault="00A81520" w:rsidP="00A81520">
      <w:pPr>
        <w:pStyle w:val="4-"/>
        <w:numPr>
          <w:ilvl w:val="0"/>
          <w:numId w:val="0"/>
        </w:numPr>
        <w:ind w:left="8505"/>
      </w:pPr>
      <w:r>
        <w:rPr>
          <w:rFonts w:hint="cs"/>
          <w:rtl/>
        </w:rPr>
        <w:t xml:space="preserve">24.14 </w:t>
      </w:r>
      <w:r w:rsidR="000D609C" w:rsidRPr="00BE3A54">
        <w:rPr>
          <w:rFonts w:hint="cs"/>
          <w:rtl/>
        </w:rPr>
        <w:t xml:space="preserve">המציע עומד בדרישות הרישוי </w:t>
      </w:r>
      <w:r w:rsidR="000D609C" w:rsidRPr="00BE3A54">
        <w:rPr>
          <w:rFonts w:hint="cs"/>
          <w:rtl/>
        </w:rPr>
        <w:lastRenderedPageBreak/>
        <w:t>והתקנים הנדרשים על פי דין לצורך ההתקשרות, ככל ש</w:t>
      </w:r>
      <w:r w:rsidR="000D609C" w:rsidRPr="00BE3A54">
        <w:rPr>
          <w:rFonts w:hint="cs"/>
          <w:rtl/>
        </w:rPr>
        <w:lastRenderedPageBreak/>
        <w:t>ישנם</w:t>
      </w:r>
      <w:r w:rsidR="001B067E" w:rsidRPr="00BE3A54">
        <w:rPr>
          <w:rFonts w:hint="cs"/>
          <w:rtl/>
        </w:rPr>
        <w:t xml:space="preserve"> </w:t>
      </w:r>
      <w:r w:rsidR="001B067E" w:rsidRPr="00BE3A54">
        <w:rPr>
          <w:rtl/>
        </w:rPr>
        <w:t>–</w:t>
      </w:r>
    </w:p>
    <w:p w14:paraId="18A8F50E" w14:textId="77777777" w:rsidR="00530B7E" w:rsidRPr="00BE3A54" w:rsidRDefault="000D609C" w:rsidP="005F5D26">
      <w:pPr>
        <w:pStyle w:val="5-"/>
        <w:numPr>
          <w:ilvl w:val="4"/>
          <w:numId w:val="85"/>
        </w:numPr>
        <w:ind w:left="2970"/>
        <w:rPr>
          <w:rtl/>
        </w:rPr>
      </w:pPr>
      <w:r w:rsidRPr="00BE3A54">
        <w:rPr>
          <w:rFonts w:hint="cs"/>
          <w:rtl/>
        </w:rPr>
        <w:t>המזמין יהיה רשאי לבקש אישור על עמידה בתקנים או בתקנים זרים מקבילים, ככל שעמידה בתקן זר מקביל אפשרית בהתאם להוראות הדין.</w:t>
      </w:r>
    </w:p>
    <w:p w14:paraId="24CDCD44" w14:textId="77777777" w:rsidR="00AC2B19" w:rsidRPr="00BE3A54" w:rsidRDefault="00AC2B19" w:rsidP="00B35F02">
      <w:pPr>
        <w:rPr>
          <w:rtl/>
        </w:rPr>
        <w:sectPr w:rsidR="00AC2B19" w:rsidRPr="00BE3A54" w:rsidSect="00654526">
          <w:pgSz w:w="11906" w:h="16838" w:code="9"/>
          <w:pgMar w:top="1616" w:right="1826" w:bottom="1440" w:left="1800" w:header="709" w:footer="709" w:gutter="0"/>
          <w:cols w:space="708"/>
          <w:titlePg/>
          <w:bidi/>
          <w:rtlGutter/>
          <w:docGrid w:linePitch="360"/>
        </w:sectPr>
      </w:pPr>
    </w:p>
    <w:p w14:paraId="06485F81" w14:textId="77777777" w:rsidR="00167C7B" w:rsidRPr="00BE3A54" w:rsidRDefault="00167C7B" w:rsidP="00167C7B">
      <w:pPr>
        <w:tabs>
          <w:tab w:val="left" w:pos="7854"/>
        </w:tabs>
        <w:spacing w:after="120" w:line="360" w:lineRule="auto"/>
        <w:ind w:left="908"/>
        <w:jc w:val="both"/>
      </w:pPr>
    </w:p>
    <w:p w14:paraId="21849B60" w14:textId="77777777" w:rsidR="0048523A" w:rsidRPr="00BE3A54" w:rsidRDefault="000D609C" w:rsidP="005F5D26">
      <w:pPr>
        <w:pStyle w:val="1fe"/>
        <w:numPr>
          <w:ilvl w:val="0"/>
          <w:numId w:val="85"/>
        </w:numPr>
        <w:rPr>
          <w:sz w:val="24"/>
          <w:szCs w:val="24"/>
        </w:rPr>
      </w:pPr>
      <w:bookmarkStart w:id="235" w:name="_Toc256000053"/>
      <w:bookmarkStart w:id="236" w:name="_Toc32477908"/>
      <w:bookmarkStart w:id="237" w:name="_Toc43400631"/>
      <w:bookmarkStart w:id="238" w:name="_Toc44931942"/>
      <w:bookmarkStart w:id="239" w:name="_Toc44932029"/>
      <w:bookmarkStart w:id="240" w:name="_Toc53331350"/>
      <w:bookmarkStart w:id="241" w:name="_Toc173823728"/>
      <w:bookmarkStart w:id="242" w:name="_Toc173825536"/>
      <w:bookmarkStart w:id="243" w:name="show_isMarkivIchut_4"/>
      <w:r w:rsidRPr="00BE3A54">
        <w:rPr>
          <w:rFonts w:hint="cs"/>
          <w:sz w:val="24"/>
          <w:szCs w:val="24"/>
          <w:rtl/>
        </w:rPr>
        <w:t>איכות ההצעה</w:t>
      </w:r>
      <w:bookmarkEnd w:id="235"/>
      <w:bookmarkEnd w:id="236"/>
      <w:bookmarkEnd w:id="237"/>
      <w:bookmarkEnd w:id="238"/>
      <w:bookmarkEnd w:id="239"/>
      <w:bookmarkEnd w:id="240"/>
      <w:bookmarkEnd w:id="241"/>
      <w:bookmarkEnd w:id="242"/>
    </w:p>
    <w:p w14:paraId="77497E99" w14:textId="77777777" w:rsidR="00F16F81" w:rsidRPr="00BE3A54" w:rsidRDefault="000D609C" w:rsidP="005F5D26">
      <w:pPr>
        <w:pStyle w:val="2-0"/>
        <w:numPr>
          <w:ilvl w:val="1"/>
          <w:numId w:val="85"/>
        </w:numPr>
        <w:ind w:left="1080" w:hanging="706"/>
      </w:pPr>
      <w:r w:rsidRPr="00BE3A54">
        <w:rPr>
          <w:rFonts w:hint="cs"/>
          <w:rtl/>
        </w:rPr>
        <w:t>בחלק זה של ההצעה יפרט המציע את הפרטים הנדרשים לצורך הערכת איכות ההצעה</w:t>
      </w:r>
      <w:r w:rsidR="00D8320C" w:rsidRPr="00BE3A54">
        <w:rPr>
          <w:rFonts w:hint="cs"/>
          <w:rtl/>
        </w:rPr>
        <w:t>, בהתאם לתנאי האיכות שפורטו לעיל ב</w:t>
      </w:r>
      <w:r w:rsidR="00D8320C" w:rsidRPr="00BE3A54">
        <w:rPr>
          <w:rFonts w:hint="cs"/>
          <w:bCs/>
          <w:rtl/>
        </w:rPr>
        <w:t>פרק א'</w:t>
      </w:r>
      <w:r w:rsidR="00D8320C" w:rsidRPr="00BE3A54">
        <w:rPr>
          <w:rFonts w:hint="cs"/>
          <w:rtl/>
        </w:rPr>
        <w:t xml:space="preserve"> למסמכי המכרז</w:t>
      </w:r>
      <w:r w:rsidR="001E28CB" w:rsidRPr="00BE3A54">
        <w:rPr>
          <w:rFonts w:hint="cs"/>
          <w:rtl/>
        </w:rPr>
        <w:t>.</w:t>
      </w:r>
    </w:p>
    <w:p w14:paraId="598AB3C8" w14:textId="77777777" w:rsidR="006E114B" w:rsidRPr="00532EE7" w:rsidRDefault="006E114B" w:rsidP="005F5D26">
      <w:pPr>
        <w:pStyle w:val="2-0"/>
        <w:numPr>
          <w:ilvl w:val="1"/>
          <w:numId w:val="85"/>
        </w:numPr>
        <w:ind w:left="1080" w:hanging="706"/>
        <w:rPr>
          <w:rtl/>
        </w:rPr>
      </w:pPr>
      <w:r w:rsidRPr="00532EE7">
        <w:rPr>
          <w:rFonts w:ascii="Times New Roman" w:eastAsia="Times New Roman" w:hAnsi="Times New Roman" w:hint="cs"/>
          <w:rtl/>
          <w:lang w:eastAsia="he-IL"/>
        </w:rPr>
        <w:t xml:space="preserve">המציע הוא בעל </w:t>
      </w:r>
      <w:r w:rsidRPr="00532EE7">
        <w:rPr>
          <w:rFonts w:ascii="Times New Roman" w:eastAsia="Times New Roman" w:hAnsi="Times New Roman"/>
          <w:rtl/>
          <w:lang w:eastAsia="he-IL"/>
        </w:rPr>
        <w:t xml:space="preserve">ניסיון </w:t>
      </w:r>
      <w:r w:rsidRPr="00532EE7">
        <w:rPr>
          <w:rFonts w:ascii="Times New Roman" w:eastAsia="Times New Roman" w:hAnsi="Times New Roman" w:hint="cs"/>
          <w:rtl/>
          <w:lang w:eastAsia="he-IL"/>
        </w:rPr>
        <w:t xml:space="preserve">מוכח </w:t>
      </w:r>
      <w:r w:rsidRPr="00532EE7">
        <w:rPr>
          <w:rFonts w:ascii="Times New Roman" w:eastAsia="Times New Roman" w:hAnsi="Times New Roman"/>
          <w:rtl/>
          <w:lang w:eastAsia="he-IL"/>
        </w:rPr>
        <w:t xml:space="preserve">של </w:t>
      </w:r>
      <w:r w:rsidRPr="00532EE7">
        <w:rPr>
          <w:rFonts w:ascii="Times New Roman" w:eastAsia="Times New Roman" w:hAnsi="Times New Roman"/>
          <w:rtl/>
          <w:lang w:eastAsia="he-IL" w:bidi="ar-SA"/>
        </w:rPr>
        <w:t xml:space="preserve">7 </w:t>
      </w:r>
      <w:r w:rsidRPr="00532EE7">
        <w:rPr>
          <w:rFonts w:ascii="Times New Roman" w:eastAsia="Times New Roman" w:hAnsi="Times New Roman"/>
          <w:rtl/>
          <w:lang w:eastAsia="he-IL"/>
        </w:rPr>
        <w:t>שנים לפחות</w:t>
      </w:r>
      <w:r w:rsidRPr="00532EE7">
        <w:rPr>
          <w:rFonts w:ascii="Times New Roman" w:eastAsia="Times New Roman" w:hAnsi="Times New Roman"/>
          <w:rtl/>
          <w:lang w:eastAsia="he-IL" w:bidi="ar-SA"/>
        </w:rPr>
        <w:t xml:space="preserve">, </w:t>
      </w:r>
      <w:r w:rsidRPr="00532EE7">
        <w:rPr>
          <w:rFonts w:ascii="Times New Roman" w:eastAsia="Times New Roman" w:hAnsi="Times New Roman"/>
          <w:rtl/>
          <w:lang w:eastAsia="he-IL"/>
        </w:rPr>
        <w:t xml:space="preserve">במהלך </w:t>
      </w:r>
      <w:r w:rsidRPr="00532EE7">
        <w:rPr>
          <w:rFonts w:ascii="Times New Roman" w:eastAsia="Times New Roman" w:hAnsi="Times New Roman"/>
          <w:rtl/>
          <w:lang w:eastAsia="he-IL" w:bidi="ar-SA"/>
        </w:rPr>
        <w:t xml:space="preserve">10 </w:t>
      </w:r>
      <w:r w:rsidRPr="00532EE7">
        <w:rPr>
          <w:rFonts w:ascii="Times New Roman" w:eastAsia="Times New Roman" w:hAnsi="Times New Roman"/>
          <w:rtl/>
          <w:lang w:eastAsia="he-IL"/>
        </w:rPr>
        <w:t>השנים שקדמו ל</w:t>
      </w:r>
      <w:r w:rsidRPr="00532EE7">
        <w:rPr>
          <w:rFonts w:ascii="Times New Roman" w:eastAsia="Times New Roman" w:hAnsi="Times New Roman" w:hint="cs"/>
          <w:rtl/>
          <w:lang w:eastAsia="he-IL"/>
        </w:rPr>
        <w:t>מועד האחרון ל</w:t>
      </w:r>
      <w:r w:rsidRPr="00532EE7">
        <w:rPr>
          <w:rFonts w:ascii="Times New Roman" w:eastAsia="Times New Roman" w:hAnsi="Times New Roman"/>
          <w:rtl/>
          <w:lang w:eastAsia="he-IL"/>
        </w:rPr>
        <w:t>הגשת ההצע</w:t>
      </w:r>
      <w:r w:rsidRPr="00532EE7">
        <w:rPr>
          <w:rFonts w:ascii="Times New Roman" w:eastAsia="Times New Roman" w:hAnsi="Times New Roman" w:hint="cs"/>
          <w:rtl/>
          <w:lang w:eastAsia="he-IL"/>
        </w:rPr>
        <w:t>ה</w:t>
      </w:r>
      <w:r w:rsidRPr="00532EE7">
        <w:rPr>
          <w:rFonts w:ascii="Times New Roman" w:eastAsia="Times New Roman" w:hAnsi="Times New Roman"/>
          <w:rtl/>
          <w:lang w:eastAsia="he-IL"/>
        </w:rPr>
        <w:t xml:space="preserve"> למכרז</w:t>
      </w:r>
      <w:r w:rsidRPr="00532EE7">
        <w:rPr>
          <w:rFonts w:ascii="Times New Roman" w:eastAsia="Times New Roman" w:hAnsi="Times New Roman"/>
          <w:rtl/>
          <w:lang w:eastAsia="he-IL" w:bidi="ar-SA"/>
        </w:rPr>
        <w:t xml:space="preserve">, </w:t>
      </w:r>
      <w:r w:rsidRPr="00532EE7">
        <w:rPr>
          <w:rFonts w:ascii="Times New Roman" w:eastAsia="Times New Roman" w:hAnsi="Times New Roman"/>
          <w:rtl/>
          <w:lang w:eastAsia="he-IL"/>
        </w:rPr>
        <w:t xml:space="preserve">במתן שירותי ייעוץ </w:t>
      </w:r>
      <w:r w:rsidRPr="00532EE7">
        <w:rPr>
          <w:rFonts w:ascii="Times New Roman" w:eastAsia="Times New Roman" w:hAnsi="Times New Roman" w:hint="cs"/>
          <w:rtl/>
          <w:lang w:eastAsia="he-IL"/>
        </w:rPr>
        <w:t>אסטרטגי</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קשרי ממשל ייעוץ יחסי ציבור ודוברות</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 xml:space="preserve">ומתוכן </w:t>
      </w:r>
      <w:r w:rsidRPr="00532EE7">
        <w:rPr>
          <w:rFonts w:ascii="Times New Roman" w:eastAsia="Times New Roman" w:hAnsi="Times New Roman" w:hint="cs"/>
          <w:rtl/>
          <w:lang w:eastAsia="he-IL" w:bidi="ar-SA"/>
        </w:rPr>
        <w:t xml:space="preserve">5 </w:t>
      </w:r>
      <w:r w:rsidRPr="00532EE7">
        <w:rPr>
          <w:rFonts w:ascii="Times New Roman" w:eastAsia="Times New Roman" w:hAnsi="Times New Roman" w:hint="cs"/>
          <w:rtl/>
          <w:lang w:eastAsia="he-IL"/>
        </w:rPr>
        <w:t>שנים לפחות בעבודה מהסוג הנ</w:t>
      </w:r>
      <w:r w:rsidRPr="00532EE7">
        <w:rPr>
          <w:rFonts w:ascii="Times New Roman" w:eastAsia="Times New Roman" w:hAnsi="Times New Roman" w:hint="cs"/>
          <w:rtl/>
          <w:lang w:eastAsia="he-IL" w:bidi="ar-SA"/>
        </w:rPr>
        <w:t>"</w:t>
      </w:r>
      <w:r w:rsidRPr="00532EE7">
        <w:rPr>
          <w:rFonts w:ascii="Times New Roman" w:eastAsia="Times New Roman" w:hAnsi="Times New Roman" w:hint="cs"/>
          <w:rtl/>
          <w:lang w:eastAsia="he-IL"/>
        </w:rPr>
        <w:t>ל עבור גופים הפועלים בתחום הבריאות</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וללקוח אחד לפחות שהינו אחד מאלה</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גוף ציבורי ממשלתי</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רשות מקומית</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משרד ממשלתי</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תאגיד ממשלתי</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תאגיד עירוני</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חברה ממשלתית</w:t>
      </w:r>
      <w:r w:rsidRPr="00532EE7">
        <w:rPr>
          <w:rFonts w:ascii="Times New Roman" w:eastAsia="Times New Roman" w:hAnsi="Times New Roman" w:hint="cs"/>
          <w:rtl/>
          <w:lang w:eastAsia="he-IL" w:bidi="ar-SA"/>
        </w:rPr>
        <w:t xml:space="preserve">. </w:t>
      </w:r>
      <w:r w:rsidRPr="00532EE7">
        <w:rPr>
          <w:rFonts w:ascii="Times New Roman" w:eastAsia="Times New Roman" w:hAnsi="Times New Roman" w:hint="cs"/>
          <w:rtl/>
          <w:lang w:eastAsia="he-IL"/>
        </w:rPr>
        <w:t>להוכחת קיום תנאי זה על המציע לצרף רשימת לקוחות ואנשי קשר</w:t>
      </w:r>
      <w:r w:rsidR="00532EE7">
        <w:rPr>
          <w:rFonts w:ascii="Times New Roman" w:eastAsia="Times New Roman" w:hAnsi="Times New Roman" w:hint="cs"/>
          <w:rtl/>
          <w:lang w:eastAsia="he-IL"/>
        </w:rPr>
        <w:t>.</w:t>
      </w:r>
    </w:p>
    <w:p w14:paraId="391FF7C4" w14:textId="77777777" w:rsidR="00BC34BA" w:rsidRPr="00BE3A54" w:rsidRDefault="00BC34BA" w:rsidP="00071F20">
      <w:pPr>
        <w:pStyle w:val="1fc"/>
        <w:rPr>
          <w:rtl/>
        </w:rPr>
      </w:pPr>
    </w:p>
    <w:p w14:paraId="1A70FA90" w14:textId="77777777" w:rsidR="00C8257C" w:rsidRPr="00BE3A54" w:rsidRDefault="00C8257C" w:rsidP="00F016E5">
      <w:pPr>
        <w:sectPr w:rsidR="00C8257C" w:rsidRPr="00BE3A54" w:rsidSect="00654526">
          <w:pgSz w:w="11906" w:h="16838" w:code="9"/>
          <w:pgMar w:top="1616" w:right="1826" w:bottom="1440" w:left="1800" w:header="709" w:footer="709" w:gutter="0"/>
          <w:cols w:space="708"/>
          <w:titlePg/>
          <w:bidi/>
          <w:rtlGutter/>
          <w:docGrid w:linePitch="360"/>
        </w:sectPr>
      </w:pPr>
    </w:p>
    <w:p w14:paraId="7B49306A" w14:textId="77777777" w:rsidR="00BC34BA" w:rsidRPr="00BE3A54" w:rsidRDefault="000D609C" w:rsidP="005F5D26">
      <w:pPr>
        <w:pStyle w:val="1fe"/>
        <w:numPr>
          <w:ilvl w:val="0"/>
          <w:numId w:val="85"/>
        </w:numPr>
        <w:rPr>
          <w:sz w:val="24"/>
          <w:szCs w:val="24"/>
        </w:rPr>
      </w:pPr>
      <w:bookmarkStart w:id="244" w:name="_Toc256000054"/>
      <w:bookmarkStart w:id="245" w:name="_Toc32477909"/>
      <w:bookmarkStart w:id="246" w:name="_Toc43400632"/>
      <w:bookmarkStart w:id="247" w:name="_Toc44931943"/>
      <w:bookmarkStart w:id="248" w:name="_Toc44932030"/>
      <w:bookmarkStart w:id="249" w:name="_Toc53331351"/>
      <w:bookmarkStart w:id="250" w:name="_Toc173823729"/>
      <w:bookmarkStart w:id="251" w:name="_Toc173825537"/>
      <w:bookmarkEnd w:id="243"/>
      <w:r w:rsidRPr="00BE3A54">
        <w:rPr>
          <w:rFonts w:hint="cs"/>
          <w:sz w:val="24"/>
          <w:szCs w:val="24"/>
          <w:rtl/>
        </w:rPr>
        <w:lastRenderedPageBreak/>
        <w:t>התחייבויות נוספות של המציע</w:t>
      </w:r>
      <w:bookmarkEnd w:id="244"/>
      <w:bookmarkEnd w:id="245"/>
      <w:bookmarkEnd w:id="246"/>
      <w:bookmarkEnd w:id="247"/>
      <w:bookmarkEnd w:id="248"/>
      <w:bookmarkEnd w:id="249"/>
      <w:bookmarkEnd w:id="250"/>
      <w:bookmarkEnd w:id="251"/>
    </w:p>
    <w:p w14:paraId="41D34500" w14:textId="77777777" w:rsidR="004E394B" w:rsidRPr="00BE3A54" w:rsidRDefault="000D609C" w:rsidP="005F5D26">
      <w:pPr>
        <w:pStyle w:val="2-"/>
        <w:numPr>
          <w:ilvl w:val="1"/>
          <w:numId w:val="85"/>
        </w:numPr>
        <w:rPr>
          <w:sz w:val="24"/>
          <w:szCs w:val="24"/>
        </w:rPr>
      </w:pPr>
      <w:r w:rsidRPr="00BE3A54">
        <w:rPr>
          <w:rFonts w:hint="eastAsia"/>
          <w:sz w:val="24"/>
          <w:szCs w:val="24"/>
          <w:rtl/>
        </w:rPr>
        <w:t>כ</w:t>
      </w:r>
      <w:r w:rsidR="00EF282D" w:rsidRPr="00BE3A54">
        <w:rPr>
          <w:rFonts w:hint="eastAsia"/>
          <w:sz w:val="24"/>
          <w:szCs w:val="24"/>
          <w:rtl/>
        </w:rPr>
        <w:t>שירות</w:t>
      </w:r>
      <w:r w:rsidR="00EF282D" w:rsidRPr="00BE3A54">
        <w:rPr>
          <w:sz w:val="24"/>
          <w:szCs w:val="24"/>
          <w:rtl/>
        </w:rPr>
        <w:t xml:space="preserve"> </w:t>
      </w:r>
      <w:r w:rsidR="00EF282D" w:rsidRPr="00BE3A54">
        <w:rPr>
          <w:rFonts w:hint="eastAsia"/>
          <w:sz w:val="24"/>
          <w:szCs w:val="24"/>
          <w:rtl/>
        </w:rPr>
        <w:t>להתמודדות</w:t>
      </w:r>
      <w:r w:rsidR="00EF282D" w:rsidRPr="00BE3A54">
        <w:rPr>
          <w:sz w:val="24"/>
          <w:szCs w:val="24"/>
          <w:rtl/>
        </w:rPr>
        <w:t xml:space="preserve"> </w:t>
      </w:r>
      <w:r w:rsidR="00EF282D" w:rsidRPr="00BE3A54">
        <w:rPr>
          <w:rFonts w:hint="eastAsia"/>
          <w:sz w:val="24"/>
          <w:szCs w:val="24"/>
          <w:rtl/>
        </w:rPr>
        <w:t>במכרז</w:t>
      </w:r>
    </w:p>
    <w:p w14:paraId="610AD974" w14:textId="77777777" w:rsidR="00075A91" w:rsidRPr="00BE3A54" w:rsidRDefault="000D609C" w:rsidP="005F5D26">
      <w:pPr>
        <w:pStyle w:val="3-"/>
        <w:numPr>
          <w:ilvl w:val="2"/>
          <w:numId w:val="85"/>
        </w:numPr>
        <w:ind w:left="1800" w:hanging="810"/>
        <w:rPr>
          <w:rtl/>
        </w:rPr>
      </w:pPr>
      <w:bookmarkStart w:id="252" w:name="_Toc53331352"/>
      <w:r w:rsidRPr="00BE3A54">
        <w:rPr>
          <w:rFonts w:hint="eastAsia"/>
          <w:rtl/>
        </w:rPr>
        <w:t>המציע</w:t>
      </w:r>
      <w:r w:rsidRPr="00BE3A54">
        <w:rPr>
          <w:rtl/>
        </w:rPr>
        <w:t xml:space="preserve"> קרא בעיון רב את מסמכי המכרז על כל פרקיו, נספחיו, תנאיו וחלקיו, לרבות כל ההבהרות שפורסמו על ידי המזמין</w:t>
      </w:r>
      <w:r w:rsidR="00D2028E" w:rsidRPr="00BE3A54">
        <w:rPr>
          <w:rFonts w:hint="cs"/>
          <w:rtl/>
        </w:rPr>
        <w:t xml:space="preserve"> ולרבות תנאי ההתקשרות עם הספק הזוכה</w:t>
      </w:r>
      <w:r w:rsidRPr="00BE3A54">
        <w:rPr>
          <w:rtl/>
        </w:rPr>
        <w:t xml:space="preserve">, </w:t>
      </w:r>
      <w:r w:rsidRPr="00BE3A54">
        <w:rPr>
          <w:rFonts w:hint="eastAsia"/>
          <w:rtl/>
        </w:rPr>
        <w:t>הוא</w:t>
      </w:r>
      <w:r w:rsidRPr="00BE3A54">
        <w:rPr>
          <w:rtl/>
        </w:rPr>
        <w:t xml:space="preserve"> </w:t>
      </w:r>
      <w:r w:rsidRPr="00BE3A54">
        <w:rPr>
          <w:rFonts w:hint="eastAsia"/>
          <w:rtl/>
        </w:rPr>
        <w:t>הבין</w:t>
      </w:r>
      <w:r w:rsidRPr="00BE3A54">
        <w:rPr>
          <w:rtl/>
        </w:rPr>
        <w:t xml:space="preserve"> את כל האמור בהם, </w:t>
      </w:r>
      <w:r w:rsidRPr="00BE3A54">
        <w:rPr>
          <w:rFonts w:hint="eastAsia"/>
          <w:rtl/>
        </w:rPr>
        <w:t>ומסכים</w:t>
      </w:r>
      <w:r w:rsidRPr="00BE3A54">
        <w:rPr>
          <w:rtl/>
        </w:rPr>
        <w:t xml:space="preserve"> </w:t>
      </w:r>
      <w:r w:rsidRPr="00BE3A54">
        <w:rPr>
          <w:rFonts w:hint="eastAsia"/>
          <w:rtl/>
        </w:rPr>
        <w:t>להם</w:t>
      </w:r>
      <w:r w:rsidRPr="00BE3A54">
        <w:rPr>
          <w:rtl/>
        </w:rPr>
        <w:t>.</w:t>
      </w:r>
      <w:bookmarkEnd w:id="252"/>
    </w:p>
    <w:p w14:paraId="784529C7" w14:textId="77777777" w:rsidR="00075A91" w:rsidRPr="00BE3A54" w:rsidRDefault="000D609C" w:rsidP="005F5D26">
      <w:pPr>
        <w:pStyle w:val="3-"/>
        <w:numPr>
          <w:ilvl w:val="2"/>
          <w:numId w:val="85"/>
        </w:numPr>
        <w:ind w:left="1800" w:hanging="810"/>
      </w:pPr>
      <w:bookmarkStart w:id="253" w:name="_Toc53331354"/>
      <w:r w:rsidRPr="00BE3A54">
        <w:rPr>
          <w:rtl/>
        </w:rPr>
        <w:t>המציע אינו מצוי בהליכי פשיטת רגל או פירוק ולא מתנהלות נגד המציע תביעות מהותיות, שעלול</w:t>
      </w:r>
      <w:r w:rsidR="00B563F3" w:rsidRPr="00BE3A54">
        <w:rPr>
          <w:rFonts w:hint="cs"/>
          <w:rtl/>
        </w:rPr>
        <w:t>ות</w:t>
      </w:r>
      <w:r w:rsidRPr="00BE3A54">
        <w:rPr>
          <w:rtl/>
        </w:rPr>
        <w:t xml:space="preserve"> לפגוע בתפקודו ככל שיזכה במכרז.</w:t>
      </w:r>
      <w:bookmarkEnd w:id="253"/>
    </w:p>
    <w:p w14:paraId="1060B40D" w14:textId="77777777" w:rsidR="00075A91" w:rsidRPr="00BE3A54" w:rsidRDefault="000D609C" w:rsidP="005F5D26">
      <w:pPr>
        <w:pStyle w:val="3-"/>
        <w:numPr>
          <w:ilvl w:val="2"/>
          <w:numId w:val="85"/>
        </w:numPr>
        <w:ind w:left="1800" w:hanging="810"/>
      </w:pPr>
      <w:bookmarkStart w:id="254" w:name="_Toc53331355"/>
      <w:r w:rsidRPr="00BE3A54">
        <w:rPr>
          <w:rtl/>
        </w:rPr>
        <w:t>אין מניעה לפי כל דין להשתתפות המציע במכרז.</w:t>
      </w:r>
      <w:bookmarkEnd w:id="254"/>
    </w:p>
    <w:p w14:paraId="68E81AD5" w14:textId="77777777" w:rsidR="00075A91" w:rsidRPr="00BE3A54" w:rsidRDefault="000D609C" w:rsidP="005F5D26">
      <w:pPr>
        <w:pStyle w:val="3-"/>
        <w:numPr>
          <w:ilvl w:val="2"/>
          <w:numId w:val="85"/>
        </w:numPr>
        <w:ind w:left="1800" w:hanging="810"/>
      </w:pPr>
      <w:bookmarkStart w:id="255" w:name="_Toc53331356"/>
      <w:r w:rsidRPr="00BE3A54">
        <w:rPr>
          <w:rtl/>
        </w:rPr>
        <w:t>אין ב</w:t>
      </w:r>
      <w:r w:rsidR="00F7545F" w:rsidRPr="00BE3A54">
        <w:rPr>
          <w:rFonts w:hint="eastAsia"/>
          <w:rtl/>
        </w:rPr>
        <w:t>הגשת</w:t>
      </w:r>
      <w:r w:rsidR="00F7545F" w:rsidRPr="00BE3A54">
        <w:rPr>
          <w:rtl/>
        </w:rPr>
        <w:t xml:space="preserve"> </w:t>
      </w:r>
      <w:r w:rsidR="00F7545F" w:rsidRPr="00BE3A54">
        <w:rPr>
          <w:rFonts w:hint="eastAsia"/>
          <w:rtl/>
        </w:rPr>
        <w:t>הצעה</w:t>
      </w:r>
      <w:r w:rsidR="00F7545F" w:rsidRPr="00BE3A54">
        <w:rPr>
          <w:rtl/>
        </w:rPr>
        <w:t xml:space="preserve"> </w:t>
      </w:r>
      <w:r w:rsidR="00F7545F" w:rsidRPr="00BE3A54">
        <w:rPr>
          <w:rFonts w:hint="eastAsia"/>
          <w:rtl/>
        </w:rPr>
        <w:t>במכרז</w:t>
      </w:r>
      <w:r w:rsidR="00F7545F" w:rsidRPr="00BE3A54">
        <w:rPr>
          <w:rtl/>
        </w:rPr>
        <w:t xml:space="preserve"> </w:t>
      </w:r>
      <w:r w:rsidR="00F7545F" w:rsidRPr="00BE3A54">
        <w:rPr>
          <w:rFonts w:hint="eastAsia"/>
          <w:rtl/>
        </w:rPr>
        <w:t>או</w:t>
      </w:r>
      <w:r w:rsidR="00F7545F" w:rsidRPr="00BE3A54">
        <w:rPr>
          <w:rtl/>
        </w:rPr>
        <w:t xml:space="preserve"> </w:t>
      </w:r>
      <w:r w:rsidR="00F7545F" w:rsidRPr="00BE3A54">
        <w:rPr>
          <w:rFonts w:hint="eastAsia"/>
          <w:rtl/>
        </w:rPr>
        <w:t>ב</w:t>
      </w:r>
      <w:r w:rsidRPr="00BE3A54">
        <w:rPr>
          <w:rtl/>
        </w:rPr>
        <w:t xml:space="preserve">ביצוע </w:t>
      </w:r>
      <w:r w:rsidR="00E32183" w:rsidRPr="00BE3A54">
        <w:rPr>
          <w:rFonts w:hint="eastAsia"/>
          <w:rtl/>
        </w:rPr>
        <w:t>ההתקשרות</w:t>
      </w:r>
      <w:r w:rsidR="00E32183" w:rsidRPr="00BE3A54">
        <w:rPr>
          <w:rtl/>
        </w:rPr>
        <w:t xml:space="preserve"> נושא המכרז, על ידי המציע</w:t>
      </w:r>
      <w:r w:rsidR="00C20E64" w:rsidRPr="00BE3A54">
        <w:rPr>
          <w:rtl/>
        </w:rPr>
        <w:t>,</w:t>
      </w:r>
      <w:r w:rsidRPr="00BE3A54">
        <w:rPr>
          <w:rtl/>
        </w:rPr>
        <w:t xml:space="preserve"> </w:t>
      </w:r>
      <w:r w:rsidR="00E32183" w:rsidRPr="00BE3A54">
        <w:rPr>
          <w:rFonts w:hint="eastAsia"/>
          <w:rtl/>
        </w:rPr>
        <w:t>כ</w:t>
      </w:r>
      <w:r w:rsidRPr="00BE3A54">
        <w:rPr>
          <w:rtl/>
        </w:rPr>
        <w:t>די ליצור ניגוד עניינים</w:t>
      </w:r>
      <w:r w:rsidR="00C20E64" w:rsidRPr="00BE3A54">
        <w:rPr>
          <w:rtl/>
        </w:rPr>
        <w:t>,</w:t>
      </w:r>
      <w:r w:rsidRPr="00BE3A54">
        <w:rPr>
          <w:rtl/>
        </w:rPr>
        <w:t xml:space="preserve"> בין במישרין ובין בעקיפין</w:t>
      </w:r>
      <w:r w:rsidR="00C20E64" w:rsidRPr="00BE3A54">
        <w:rPr>
          <w:rtl/>
        </w:rPr>
        <w:t>,</w:t>
      </w:r>
      <w:r w:rsidRPr="00BE3A54">
        <w:rPr>
          <w:rtl/>
        </w:rPr>
        <w:t xml:space="preserve"> בין</w:t>
      </w:r>
      <w:r w:rsidR="00E32183" w:rsidRPr="00BE3A54">
        <w:rPr>
          <w:rtl/>
        </w:rPr>
        <w:t xml:space="preserve"> המציע</w:t>
      </w:r>
      <w:r w:rsidRPr="00BE3A54">
        <w:rPr>
          <w:rtl/>
        </w:rPr>
        <w:t xml:space="preserve"> </w:t>
      </w:r>
      <w:r w:rsidR="00E32183" w:rsidRPr="00BE3A54">
        <w:rPr>
          <w:rFonts w:hint="eastAsia"/>
          <w:rtl/>
        </w:rPr>
        <w:t>ל</w:t>
      </w:r>
      <w:r w:rsidRPr="00BE3A54">
        <w:rPr>
          <w:rtl/>
        </w:rPr>
        <w:t>מזמין.</w:t>
      </w:r>
      <w:bookmarkEnd w:id="255"/>
    </w:p>
    <w:p w14:paraId="2B5A3B7E" w14:textId="77777777" w:rsidR="00C339F9" w:rsidRPr="00BE3A54" w:rsidRDefault="000D609C" w:rsidP="005F5D26">
      <w:pPr>
        <w:pStyle w:val="3-"/>
        <w:numPr>
          <w:ilvl w:val="2"/>
          <w:numId w:val="85"/>
        </w:numPr>
        <w:ind w:left="1800" w:hanging="810"/>
      </w:pPr>
      <w:r w:rsidRPr="00BE3A54">
        <w:rPr>
          <w:rtl/>
        </w:rPr>
        <w:t xml:space="preserve">המציע </w:t>
      </w:r>
      <w:r w:rsidRPr="00BE3A54">
        <w:rPr>
          <w:rFonts w:hint="cs"/>
          <w:rtl/>
        </w:rPr>
        <w:t>מת</w:t>
      </w:r>
      <w:r w:rsidRPr="00BE3A54">
        <w:rPr>
          <w:rtl/>
        </w:rPr>
        <w:t xml:space="preserve">חייב לעדכן בכתב את </w:t>
      </w:r>
      <w:r w:rsidRPr="00BE3A54">
        <w:rPr>
          <w:rFonts w:hint="cs"/>
          <w:rtl/>
        </w:rPr>
        <w:t>המזמין,</w:t>
      </w:r>
      <w:r w:rsidRPr="00BE3A54">
        <w:rPr>
          <w:rtl/>
        </w:rPr>
        <w:t xml:space="preserve"> ללא דיחוי</w:t>
      </w:r>
      <w:r w:rsidRPr="00BE3A54">
        <w:rPr>
          <w:rFonts w:hint="cs"/>
          <w:rtl/>
        </w:rPr>
        <w:t>,</w:t>
      </w:r>
      <w:r w:rsidRPr="00BE3A54">
        <w:rPr>
          <w:rtl/>
        </w:rPr>
        <w:t xml:space="preserve"> בכל שינוי</w:t>
      </w:r>
      <w:r w:rsidRPr="00BE3A54">
        <w:rPr>
          <w:rFonts w:hint="cs"/>
          <w:rtl/>
        </w:rPr>
        <w:t xml:space="preserve"> מהותי</w:t>
      </w:r>
      <w:r w:rsidRPr="00BE3A54">
        <w:rPr>
          <w:rtl/>
        </w:rPr>
        <w:t xml:space="preserve"> אשר חל במידע שמסר במסגרת</w:t>
      </w:r>
      <w:r w:rsidRPr="00BE3A54">
        <w:rPr>
          <w:rFonts w:hint="cs"/>
          <w:rtl/>
        </w:rPr>
        <w:t xml:space="preserve"> הצעתו</w:t>
      </w:r>
      <w:r w:rsidRPr="00BE3A54">
        <w:rPr>
          <w:rtl/>
        </w:rPr>
        <w:t xml:space="preserve"> המכרז</w:t>
      </w:r>
      <w:r w:rsidRPr="00BE3A54">
        <w:rPr>
          <w:rFonts w:hint="cs"/>
          <w:rtl/>
        </w:rPr>
        <w:t>.</w:t>
      </w:r>
    </w:p>
    <w:p w14:paraId="3FA909A5" w14:textId="77777777" w:rsidR="00753CB0" w:rsidRPr="00BE3A54" w:rsidRDefault="000D609C" w:rsidP="005F5D26">
      <w:pPr>
        <w:pStyle w:val="3-"/>
        <w:numPr>
          <w:ilvl w:val="2"/>
          <w:numId w:val="85"/>
        </w:numPr>
        <w:ind w:left="1800" w:hanging="810"/>
        <w:rPr>
          <w:rtl/>
        </w:rPr>
      </w:pPr>
      <w:r w:rsidRPr="00BE3A54">
        <w:rPr>
          <w:rtl/>
        </w:rPr>
        <w:t>ככל שהמציע אינו חב במע"מ במסגרת ההתקשרות מכוח המכרז, הוא מצהיר על כך שפנה אל רשות המסים לצורך קבלת אישור לכך, טרם הגשת הצעה במכרז.</w:t>
      </w:r>
    </w:p>
    <w:p w14:paraId="52E3D39C" w14:textId="77777777" w:rsidR="004E394B" w:rsidRPr="00BE3A54" w:rsidRDefault="000D609C" w:rsidP="005F5D26">
      <w:pPr>
        <w:pStyle w:val="2-"/>
        <w:numPr>
          <w:ilvl w:val="1"/>
          <w:numId w:val="85"/>
        </w:numPr>
        <w:rPr>
          <w:sz w:val="24"/>
          <w:szCs w:val="24"/>
        </w:rPr>
      </w:pPr>
      <w:r w:rsidRPr="00BE3A54">
        <w:rPr>
          <w:sz w:val="24"/>
          <w:szCs w:val="24"/>
          <w:rtl/>
        </w:rPr>
        <w:t xml:space="preserve">אי תיאום </w:t>
      </w:r>
      <w:r w:rsidR="00C47C96" w:rsidRPr="00BE3A54">
        <w:rPr>
          <w:rFonts w:hint="eastAsia"/>
          <w:sz w:val="24"/>
          <w:szCs w:val="24"/>
          <w:rtl/>
        </w:rPr>
        <w:t>הצעות</w:t>
      </w:r>
      <w:r w:rsidR="00C47C96" w:rsidRPr="00BE3A54">
        <w:rPr>
          <w:sz w:val="24"/>
          <w:szCs w:val="24"/>
          <w:rtl/>
        </w:rPr>
        <w:t xml:space="preserve"> </w:t>
      </w:r>
      <w:r w:rsidRPr="00BE3A54">
        <w:rPr>
          <w:sz w:val="24"/>
          <w:szCs w:val="24"/>
          <w:rtl/>
        </w:rPr>
        <w:t xml:space="preserve">מכרז </w:t>
      </w:r>
    </w:p>
    <w:p w14:paraId="0939EB41" w14:textId="77777777" w:rsidR="004E394B" w:rsidRPr="00BE3A54" w:rsidRDefault="000D609C" w:rsidP="005F5D26">
      <w:pPr>
        <w:pStyle w:val="3-"/>
        <w:numPr>
          <w:ilvl w:val="2"/>
          <w:numId w:val="85"/>
        </w:numPr>
        <w:ind w:left="1800" w:hanging="810"/>
        <w:rPr>
          <w:rtl/>
        </w:rPr>
      </w:pPr>
      <w:bookmarkStart w:id="256" w:name="_Toc53331357"/>
      <w:r w:rsidRPr="00BE3A54">
        <w:rPr>
          <w:rtl/>
        </w:rPr>
        <w:t>ה</w:t>
      </w:r>
      <w:r w:rsidRPr="00BE3A54">
        <w:rPr>
          <w:rFonts w:hint="eastAsia"/>
          <w:rtl/>
        </w:rPr>
        <w:t>פרטים</w:t>
      </w:r>
      <w:r w:rsidRPr="00BE3A54">
        <w:rPr>
          <w:rtl/>
        </w:rPr>
        <w:t xml:space="preserve"> </w:t>
      </w:r>
      <w:r w:rsidRPr="00BE3A54">
        <w:rPr>
          <w:rFonts w:hint="eastAsia"/>
          <w:rtl/>
        </w:rPr>
        <w:t>ה</w:t>
      </w:r>
      <w:r w:rsidRPr="00BE3A54">
        <w:rPr>
          <w:rtl/>
        </w:rPr>
        <w:t>מופיעים בהצעה זו הוחלטו על ידי המציע באופן עצמאי, ללא התייעצות, הסדר או קשר עם מציע אחר.</w:t>
      </w:r>
      <w:bookmarkEnd w:id="256"/>
      <w:r w:rsidRPr="00BE3A54">
        <w:rPr>
          <w:rtl/>
        </w:rPr>
        <w:t xml:space="preserve"> </w:t>
      </w:r>
    </w:p>
    <w:p w14:paraId="0E02DF74" w14:textId="77777777" w:rsidR="004E394B" w:rsidRPr="00BE3A54" w:rsidRDefault="000D609C" w:rsidP="005F5D26">
      <w:pPr>
        <w:pStyle w:val="3-"/>
        <w:numPr>
          <w:ilvl w:val="2"/>
          <w:numId w:val="85"/>
        </w:numPr>
        <w:ind w:left="1800" w:hanging="810"/>
        <w:rPr>
          <w:rtl/>
        </w:rPr>
      </w:pPr>
      <w:bookmarkStart w:id="257" w:name="_Toc53331358"/>
      <w:r w:rsidRPr="00BE3A54">
        <w:rPr>
          <w:rFonts w:hint="eastAsia"/>
          <w:rtl/>
        </w:rPr>
        <w:t>פרטי</w:t>
      </w:r>
      <w:r w:rsidRPr="00BE3A54">
        <w:rPr>
          <w:rtl/>
        </w:rPr>
        <w:t xml:space="preserve"> </w:t>
      </w:r>
      <w:r w:rsidRPr="00BE3A54">
        <w:rPr>
          <w:rFonts w:hint="eastAsia"/>
          <w:rtl/>
        </w:rPr>
        <w:t>ההצעה</w:t>
      </w:r>
      <w:r w:rsidRPr="00BE3A54">
        <w:rPr>
          <w:rtl/>
        </w:rPr>
        <w:t xml:space="preserve"> לא </w:t>
      </w:r>
      <w:r w:rsidRPr="00BE3A54">
        <w:rPr>
          <w:rFonts w:hint="eastAsia"/>
          <w:rtl/>
        </w:rPr>
        <w:t>הוצגו</w:t>
      </w:r>
      <w:r w:rsidRPr="00BE3A54">
        <w:rPr>
          <w:rtl/>
        </w:rPr>
        <w:t xml:space="preserve"> או יוצגו בפני כל אדם או תאגיד אשר מציע הצעות במכרז זה.</w:t>
      </w:r>
      <w:bookmarkEnd w:id="257"/>
      <w:r w:rsidRPr="00BE3A54">
        <w:rPr>
          <w:rtl/>
        </w:rPr>
        <w:t xml:space="preserve"> </w:t>
      </w:r>
    </w:p>
    <w:p w14:paraId="1F431985" w14:textId="77777777" w:rsidR="004E394B" w:rsidRPr="00BE3A54" w:rsidRDefault="000D609C" w:rsidP="005F5D26">
      <w:pPr>
        <w:pStyle w:val="3-"/>
        <w:numPr>
          <w:ilvl w:val="2"/>
          <w:numId w:val="85"/>
        </w:numPr>
        <w:ind w:left="1800" w:hanging="810"/>
        <w:rPr>
          <w:rtl/>
        </w:rPr>
      </w:pPr>
      <w:bookmarkStart w:id="258" w:name="_Toc53331359"/>
      <w:r w:rsidRPr="00BE3A54">
        <w:rPr>
          <w:rtl/>
        </w:rPr>
        <w:t>המציע לא היה מעורב בניסיון להניא מתחרה אחר מלהגיש הצעות במכרז זה</w:t>
      </w:r>
      <w:r w:rsidR="009F39D2" w:rsidRPr="00BE3A54">
        <w:rPr>
          <w:rFonts w:hint="cs"/>
          <w:rtl/>
        </w:rPr>
        <w:t xml:space="preserve">, ולא היה מעורב בדרך כלשהי בהצעה שהוגשה על ידי מציע אחר. </w:t>
      </w:r>
      <w:bookmarkEnd w:id="258"/>
    </w:p>
    <w:p w14:paraId="6C36B584" w14:textId="77777777" w:rsidR="004E394B" w:rsidRPr="00BE3A54" w:rsidRDefault="000D609C" w:rsidP="005F5D26">
      <w:pPr>
        <w:pStyle w:val="3-"/>
        <w:numPr>
          <w:ilvl w:val="2"/>
          <w:numId w:val="85"/>
        </w:numPr>
        <w:ind w:left="1800" w:hanging="810"/>
        <w:rPr>
          <w:rtl/>
        </w:rPr>
      </w:pPr>
      <w:bookmarkStart w:id="259" w:name="_Toc53331360"/>
      <w:r w:rsidRPr="00BE3A54">
        <w:rPr>
          <w:rtl/>
        </w:rPr>
        <w:t xml:space="preserve">המציע לא היה, </w:t>
      </w:r>
      <w:r w:rsidRPr="00BE3A54">
        <w:rPr>
          <w:rFonts w:hint="eastAsia"/>
          <w:rtl/>
        </w:rPr>
        <w:t>ולא</w:t>
      </w:r>
      <w:r w:rsidRPr="00BE3A54">
        <w:rPr>
          <w:rtl/>
        </w:rPr>
        <w:t xml:space="preserve"> </w:t>
      </w:r>
      <w:r w:rsidRPr="00BE3A54">
        <w:rPr>
          <w:rFonts w:hint="eastAsia"/>
          <w:rtl/>
        </w:rPr>
        <w:t>מתכוון</w:t>
      </w:r>
      <w:r w:rsidRPr="00BE3A54">
        <w:rPr>
          <w:rtl/>
        </w:rPr>
        <w:t xml:space="preserve"> </w:t>
      </w:r>
      <w:r w:rsidRPr="00BE3A54">
        <w:rPr>
          <w:rFonts w:hint="eastAsia"/>
          <w:rtl/>
        </w:rPr>
        <w:t>להיות</w:t>
      </w:r>
      <w:r w:rsidRPr="00BE3A54">
        <w:rPr>
          <w:rtl/>
        </w:rPr>
        <w:t xml:space="preserve"> מעורב בניסיון לגרום למתחרה אחר להגיש הצעה גבוהה או נמוכה יותר מהצעתו זו.</w:t>
      </w:r>
      <w:bookmarkEnd w:id="259"/>
    </w:p>
    <w:p w14:paraId="09DE7D9F" w14:textId="77777777" w:rsidR="004E394B" w:rsidRPr="00BE3A54" w:rsidRDefault="000D609C" w:rsidP="005F5D26">
      <w:pPr>
        <w:pStyle w:val="3-"/>
        <w:numPr>
          <w:ilvl w:val="2"/>
          <w:numId w:val="85"/>
        </w:numPr>
        <w:ind w:left="1800" w:hanging="810"/>
      </w:pPr>
      <w:bookmarkStart w:id="260" w:name="_Toc53331361"/>
      <w:r w:rsidRPr="00BE3A54">
        <w:rPr>
          <w:rtl/>
        </w:rPr>
        <w:t>המציע לא היה מעורב בניסיון לגרום למתחרה להגיש הצעה בלתי תחרותית מכל סוג שהוא.</w:t>
      </w:r>
      <w:bookmarkEnd w:id="260"/>
    </w:p>
    <w:p w14:paraId="3785E932" w14:textId="77777777" w:rsidR="00733E96" w:rsidRPr="00BE3A54" w:rsidRDefault="000D609C" w:rsidP="005F5D26">
      <w:pPr>
        <w:pStyle w:val="3-"/>
        <w:numPr>
          <w:ilvl w:val="2"/>
          <w:numId w:val="85"/>
        </w:numPr>
        <w:ind w:left="1800" w:hanging="810"/>
      </w:pPr>
      <w:bookmarkStart w:id="261" w:name="_Toc53331362"/>
      <w:r w:rsidRPr="00BE3A54">
        <w:rPr>
          <w:rtl/>
        </w:rPr>
        <w:t>הצעה זו מוגשת בתום לב.</w:t>
      </w:r>
      <w:bookmarkEnd w:id="261"/>
    </w:p>
    <w:p w14:paraId="274FF1FE" w14:textId="77777777" w:rsidR="00733E96" w:rsidRPr="00BE3A54" w:rsidRDefault="000D609C" w:rsidP="005F5D26">
      <w:pPr>
        <w:pStyle w:val="2-"/>
        <w:numPr>
          <w:ilvl w:val="1"/>
          <w:numId w:val="85"/>
        </w:numPr>
        <w:rPr>
          <w:sz w:val="24"/>
          <w:szCs w:val="24"/>
        </w:rPr>
      </w:pPr>
      <w:r w:rsidRPr="00BE3A54">
        <w:rPr>
          <w:sz w:val="24"/>
          <w:szCs w:val="24"/>
          <w:rtl/>
        </w:rPr>
        <w:lastRenderedPageBreak/>
        <w:t>עצמאות המציע</w:t>
      </w:r>
    </w:p>
    <w:p w14:paraId="4103540C" w14:textId="77777777" w:rsidR="00733E96" w:rsidRPr="00BE3A54" w:rsidRDefault="000D609C" w:rsidP="005F5D26">
      <w:pPr>
        <w:pStyle w:val="3-"/>
        <w:numPr>
          <w:ilvl w:val="2"/>
          <w:numId w:val="85"/>
        </w:numPr>
        <w:ind w:left="1800" w:hanging="810"/>
      </w:pPr>
      <w:bookmarkStart w:id="262" w:name="_Toc53331363"/>
      <w:r w:rsidRPr="00BE3A5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BE3A54">
        <w:t>(</w:t>
      </w:r>
      <w:r w:rsidRPr="00BE3A54">
        <w:rPr>
          <w:rtl/>
        </w:rPr>
        <w:t>.</w:t>
      </w:r>
      <w:bookmarkEnd w:id="262"/>
    </w:p>
    <w:p w14:paraId="37BC21BB" w14:textId="77777777" w:rsidR="00733E96" w:rsidRPr="00BE3A54" w:rsidRDefault="000D609C" w:rsidP="005F5D26">
      <w:pPr>
        <w:pStyle w:val="3-"/>
        <w:numPr>
          <w:ilvl w:val="2"/>
          <w:numId w:val="85"/>
        </w:numPr>
        <w:ind w:left="1800" w:hanging="810"/>
      </w:pPr>
      <w:bookmarkStart w:id="263" w:name="_Toc53331364"/>
      <w:r w:rsidRPr="00BE3A54">
        <w:rPr>
          <w:rtl/>
        </w:rPr>
        <w:t>גורם אחד אינו מחזיק ב-25% יותר מאמצעי שליטה בו ובמציע נוסף במכרז.</w:t>
      </w:r>
      <w:bookmarkEnd w:id="263"/>
      <w:r w:rsidRPr="00BE3A54">
        <w:rPr>
          <w:rtl/>
        </w:rPr>
        <w:t xml:space="preserve"> </w:t>
      </w:r>
    </w:p>
    <w:p w14:paraId="4766E6D0" w14:textId="77777777" w:rsidR="00324A19" w:rsidRPr="00BE3A54" w:rsidRDefault="000D609C" w:rsidP="005F5D26">
      <w:pPr>
        <w:pStyle w:val="3-"/>
        <w:numPr>
          <w:ilvl w:val="2"/>
          <w:numId w:val="85"/>
        </w:numPr>
        <w:ind w:left="1800" w:hanging="810"/>
        <w:rPr>
          <w:rtl/>
        </w:rPr>
      </w:pPr>
      <w:bookmarkStart w:id="264" w:name="_Toc53331365"/>
      <w:r w:rsidRPr="00BE3A54">
        <w:rPr>
          <w:rtl/>
        </w:rPr>
        <w:t>המציע אינו קבלן משנה של מציע אחר במכרז, בקשר עם ביצוע השירותים במכרז זה.</w:t>
      </w:r>
      <w:bookmarkEnd w:id="264"/>
    </w:p>
    <w:p w14:paraId="51B19845" w14:textId="77777777" w:rsidR="0041697E" w:rsidRPr="00BE3A54" w:rsidRDefault="000D609C" w:rsidP="005F5D26">
      <w:pPr>
        <w:pStyle w:val="1fe"/>
        <w:numPr>
          <w:ilvl w:val="0"/>
          <w:numId w:val="85"/>
        </w:numPr>
        <w:rPr>
          <w:sz w:val="24"/>
          <w:szCs w:val="24"/>
        </w:rPr>
      </w:pPr>
      <w:bookmarkStart w:id="265" w:name="_Toc256000055"/>
      <w:bookmarkStart w:id="266" w:name="_Toc173823730"/>
      <w:bookmarkStart w:id="267" w:name="_Toc173825538"/>
      <w:bookmarkStart w:id="268" w:name="_Toc43400633"/>
      <w:bookmarkStart w:id="269" w:name="_Toc44931944"/>
      <w:bookmarkStart w:id="270" w:name="_Toc44932031"/>
      <w:bookmarkStart w:id="271" w:name="_Toc53331366"/>
      <w:r w:rsidRPr="00BE3A54">
        <w:rPr>
          <w:rFonts w:hint="cs"/>
          <w:sz w:val="24"/>
          <w:szCs w:val="24"/>
          <w:rtl/>
        </w:rPr>
        <w:t>בקש</w:t>
      </w:r>
      <w:r w:rsidR="0083684B" w:rsidRPr="00BE3A54">
        <w:rPr>
          <w:rFonts w:hint="cs"/>
          <w:sz w:val="24"/>
          <w:szCs w:val="24"/>
          <w:rtl/>
        </w:rPr>
        <w:t>ות</w:t>
      </w:r>
      <w:bookmarkEnd w:id="265"/>
      <w:bookmarkEnd w:id="266"/>
      <w:bookmarkEnd w:id="267"/>
      <w:r w:rsidRPr="00BE3A54">
        <w:rPr>
          <w:rFonts w:hint="cs"/>
          <w:sz w:val="24"/>
          <w:szCs w:val="24"/>
          <w:rtl/>
        </w:rPr>
        <w:t xml:space="preserve"> </w:t>
      </w:r>
      <w:bookmarkEnd w:id="268"/>
      <w:bookmarkEnd w:id="269"/>
      <w:bookmarkEnd w:id="270"/>
      <w:bookmarkEnd w:id="271"/>
    </w:p>
    <w:p w14:paraId="252B7FB0" w14:textId="77777777" w:rsidR="0083684B" w:rsidRPr="00BE3A54" w:rsidRDefault="000D609C" w:rsidP="005F5D26">
      <w:pPr>
        <w:pStyle w:val="2-"/>
        <w:numPr>
          <w:ilvl w:val="1"/>
          <w:numId w:val="85"/>
        </w:numPr>
        <w:rPr>
          <w:sz w:val="24"/>
          <w:szCs w:val="24"/>
        </w:rPr>
      </w:pPr>
      <w:r w:rsidRPr="00BE3A54">
        <w:rPr>
          <w:rFonts w:hint="cs"/>
          <w:sz w:val="24"/>
          <w:szCs w:val="24"/>
          <w:rtl/>
        </w:rPr>
        <w:t>הגשת בקשות במסגרת ההצעה</w:t>
      </w:r>
    </w:p>
    <w:p w14:paraId="10CE36A4" w14:textId="77777777" w:rsidR="0083684B" w:rsidRPr="00BE3A54" w:rsidRDefault="000D609C" w:rsidP="005F5D26">
      <w:pPr>
        <w:pStyle w:val="3-"/>
        <w:numPr>
          <w:ilvl w:val="2"/>
          <w:numId w:val="85"/>
        </w:numPr>
        <w:ind w:left="1800" w:hanging="810"/>
      </w:pPr>
      <w:r w:rsidRPr="00BE3A54">
        <w:rPr>
          <w:rFonts w:hint="cs"/>
          <w:rtl/>
        </w:rPr>
        <w:t>במסגרת הצעתו רשאי המציע להגיש בקשות הנכללות בתנאי המכרז כמפורט בסעיף זה להלן וזאת כחלק בלתי נפרד מהצעתו.</w:t>
      </w:r>
    </w:p>
    <w:p w14:paraId="5212F1CA" w14:textId="77777777" w:rsidR="0083684B" w:rsidRPr="00BE3A54" w:rsidRDefault="000D609C" w:rsidP="005F5D26">
      <w:pPr>
        <w:pStyle w:val="3-"/>
        <w:numPr>
          <w:ilvl w:val="2"/>
          <w:numId w:val="85"/>
        </w:numPr>
        <w:ind w:left="1800" w:hanging="810"/>
      </w:pPr>
      <w:r w:rsidRPr="00BE3A54">
        <w:rPr>
          <w:rFonts w:hint="cs"/>
          <w:rtl/>
        </w:rPr>
        <w:t>הבקשות יכללו במסמכי ההצעה וינוסחו בצורה ברורה תוך הפנייה לסעיף אליו מתייחסת הבקשה.</w:t>
      </w:r>
    </w:p>
    <w:p w14:paraId="3BD2C5C6" w14:textId="77777777" w:rsidR="0083684B" w:rsidRPr="00BE3A54" w:rsidRDefault="000D609C" w:rsidP="005F5D26">
      <w:pPr>
        <w:pStyle w:val="3-"/>
        <w:numPr>
          <w:ilvl w:val="2"/>
          <w:numId w:val="85"/>
        </w:numPr>
        <w:ind w:left="1800" w:hanging="810"/>
      </w:pPr>
      <w:r w:rsidRPr="00BE3A54">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FFA0C48" w14:textId="77777777" w:rsidR="00327C31" w:rsidRPr="00BE3A54" w:rsidRDefault="000D609C" w:rsidP="005F5D26">
      <w:pPr>
        <w:pStyle w:val="2-"/>
        <w:numPr>
          <w:ilvl w:val="1"/>
          <w:numId w:val="85"/>
        </w:numPr>
        <w:rPr>
          <w:sz w:val="24"/>
          <w:szCs w:val="24"/>
          <w:rtl/>
        </w:rPr>
      </w:pPr>
      <w:bookmarkStart w:id="272" w:name="_Toc42501739"/>
      <w:bookmarkStart w:id="273" w:name="_Toc42589797"/>
      <w:bookmarkStart w:id="274" w:name="_Toc42589890"/>
      <w:bookmarkStart w:id="275" w:name="_Toc43197227"/>
      <w:bookmarkStart w:id="276" w:name="_Toc44931945"/>
      <w:bookmarkStart w:id="277" w:name="_Toc44932032"/>
      <w:bookmarkStart w:id="278" w:name="_Toc49766707"/>
      <w:bookmarkStart w:id="279" w:name="_Toc49766796"/>
      <w:bookmarkStart w:id="280" w:name="_Toc53330159"/>
      <w:bookmarkEnd w:id="272"/>
      <w:bookmarkEnd w:id="273"/>
      <w:bookmarkEnd w:id="274"/>
      <w:bookmarkEnd w:id="275"/>
      <w:bookmarkEnd w:id="276"/>
      <w:bookmarkEnd w:id="277"/>
      <w:bookmarkEnd w:id="278"/>
      <w:bookmarkEnd w:id="279"/>
      <w:bookmarkEnd w:id="280"/>
      <w:r w:rsidRPr="00BE3A54">
        <w:rPr>
          <w:rFonts w:hint="eastAsia"/>
          <w:sz w:val="24"/>
          <w:szCs w:val="24"/>
          <w:rtl/>
        </w:rPr>
        <w:t>עסק</w:t>
      </w:r>
      <w:r w:rsidRPr="00BE3A54">
        <w:rPr>
          <w:sz w:val="24"/>
          <w:szCs w:val="24"/>
          <w:rtl/>
        </w:rPr>
        <w:t xml:space="preserve"> </w:t>
      </w:r>
      <w:r w:rsidRPr="00BE3A54">
        <w:rPr>
          <w:rFonts w:hint="eastAsia"/>
          <w:sz w:val="24"/>
          <w:szCs w:val="24"/>
          <w:rtl/>
        </w:rPr>
        <w:t>בשליטת</w:t>
      </w:r>
      <w:r w:rsidRPr="00BE3A54">
        <w:rPr>
          <w:sz w:val="24"/>
          <w:szCs w:val="24"/>
          <w:rtl/>
        </w:rPr>
        <w:t xml:space="preserve"> </w:t>
      </w:r>
      <w:r w:rsidRPr="00BE3A54">
        <w:rPr>
          <w:rFonts w:hint="eastAsia"/>
          <w:sz w:val="24"/>
          <w:szCs w:val="24"/>
          <w:rtl/>
        </w:rPr>
        <w:t>אישה</w:t>
      </w:r>
    </w:p>
    <w:p w14:paraId="56B5E758" w14:textId="77777777" w:rsidR="00327C31" w:rsidRPr="00BE3A54" w:rsidRDefault="000D609C" w:rsidP="005F5D26">
      <w:pPr>
        <w:pStyle w:val="3-"/>
        <w:numPr>
          <w:ilvl w:val="2"/>
          <w:numId w:val="85"/>
        </w:numPr>
        <w:ind w:left="1800" w:hanging="810"/>
      </w:pPr>
      <w:bookmarkStart w:id="281" w:name="_Toc53331367"/>
      <w:r w:rsidRPr="00BE3A54">
        <w:rPr>
          <w:rFonts w:hint="eastAsia"/>
          <w:rtl/>
        </w:rPr>
        <w:t>מציע</w:t>
      </w:r>
      <w:r w:rsidRPr="00BE3A54">
        <w:rPr>
          <w:rtl/>
        </w:rPr>
        <w:t xml:space="preserve"> </w:t>
      </w:r>
      <w:r w:rsidRPr="00BE3A54">
        <w:rPr>
          <w:rFonts w:hint="eastAsia"/>
          <w:rtl/>
        </w:rPr>
        <w:t>שהוא</w:t>
      </w:r>
      <w:r w:rsidRPr="00BE3A54">
        <w:rPr>
          <w:rtl/>
        </w:rPr>
        <w:t xml:space="preserve"> "עסק </w:t>
      </w:r>
      <w:r w:rsidRPr="00BE3A54">
        <w:rPr>
          <w:rFonts w:hint="eastAsia"/>
          <w:rtl/>
        </w:rPr>
        <w:t>בשליטת</w:t>
      </w:r>
      <w:r w:rsidRPr="00BE3A54">
        <w:rPr>
          <w:rtl/>
        </w:rPr>
        <w:t xml:space="preserve"> </w:t>
      </w:r>
      <w:r w:rsidRPr="00BE3A54">
        <w:rPr>
          <w:rFonts w:hint="eastAsia"/>
          <w:rtl/>
        </w:rPr>
        <w:t>אישה</w:t>
      </w:r>
      <w:r w:rsidRPr="00BE3A54">
        <w:rPr>
          <w:rtl/>
        </w:rPr>
        <w:t xml:space="preserve">" </w:t>
      </w:r>
      <w:r w:rsidRPr="00BE3A54">
        <w:rPr>
          <w:rFonts w:hint="eastAsia"/>
          <w:rtl/>
        </w:rPr>
        <w:t>ומעונין</w:t>
      </w:r>
      <w:r w:rsidRPr="00BE3A54">
        <w:rPr>
          <w:rtl/>
        </w:rPr>
        <w:t xml:space="preserve"> </w:t>
      </w:r>
      <w:r w:rsidRPr="00BE3A54">
        <w:rPr>
          <w:rFonts w:hint="eastAsia"/>
          <w:rtl/>
        </w:rPr>
        <w:t>שתינתן</w:t>
      </w:r>
      <w:r w:rsidRPr="00BE3A54">
        <w:rPr>
          <w:rtl/>
        </w:rPr>
        <w:t xml:space="preserve"> </w:t>
      </w:r>
      <w:r w:rsidRPr="00BE3A54">
        <w:rPr>
          <w:rFonts w:hint="eastAsia"/>
          <w:rtl/>
        </w:rPr>
        <w:t>לו</w:t>
      </w:r>
      <w:r w:rsidRPr="00BE3A54">
        <w:rPr>
          <w:rtl/>
        </w:rPr>
        <w:t xml:space="preserve"> </w:t>
      </w:r>
      <w:r w:rsidRPr="00BE3A54">
        <w:rPr>
          <w:rFonts w:hint="eastAsia"/>
          <w:rtl/>
        </w:rPr>
        <w:t>העדפה</w:t>
      </w:r>
      <w:r w:rsidRPr="00BE3A54">
        <w:rPr>
          <w:rtl/>
        </w:rPr>
        <w:t xml:space="preserve"> </w:t>
      </w:r>
      <w:r w:rsidRPr="00BE3A54">
        <w:rPr>
          <w:rFonts w:hint="eastAsia"/>
          <w:rtl/>
        </w:rPr>
        <w:t>בשל</w:t>
      </w:r>
      <w:r w:rsidRPr="00BE3A54">
        <w:rPr>
          <w:rtl/>
        </w:rPr>
        <w:t xml:space="preserve"> </w:t>
      </w:r>
      <w:r w:rsidRPr="00BE3A54">
        <w:rPr>
          <w:rFonts w:hint="eastAsia"/>
          <w:rtl/>
        </w:rPr>
        <w:t>כך</w:t>
      </w:r>
      <w:r w:rsidRPr="00BE3A54">
        <w:rPr>
          <w:rtl/>
        </w:rPr>
        <w:t xml:space="preserve"> </w:t>
      </w:r>
      <w:r w:rsidRPr="00BE3A54">
        <w:rPr>
          <w:rFonts w:hint="eastAsia"/>
          <w:rtl/>
        </w:rPr>
        <w:t>יצר</w:t>
      </w:r>
      <w:r w:rsidR="00320707" w:rsidRPr="00BE3A54">
        <w:rPr>
          <w:rFonts w:hint="eastAsia"/>
          <w:rtl/>
        </w:rPr>
        <w:t>ף</w:t>
      </w:r>
      <w:r w:rsidRPr="00BE3A54">
        <w:rPr>
          <w:rtl/>
        </w:rPr>
        <w:t xml:space="preserve"> להצעתו אישור ותצהיר, הכל בהתאם להוראות סעיף 2ב לחוק חובת המכרזים.</w:t>
      </w:r>
      <w:bookmarkEnd w:id="281"/>
    </w:p>
    <w:p w14:paraId="1B78F5DC" w14:textId="77777777" w:rsidR="00C4380A" w:rsidRPr="00BE3A54" w:rsidRDefault="000D609C" w:rsidP="005F5D26">
      <w:pPr>
        <w:pStyle w:val="2-"/>
        <w:numPr>
          <w:ilvl w:val="1"/>
          <w:numId w:val="85"/>
        </w:numPr>
        <w:rPr>
          <w:sz w:val="24"/>
          <w:szCs w:val="24"/>
        </w:rPr>
      </w:pPr>
      <w:bookmarkStart w:id="282" w:name="hidden_AmotMidaA_3"/>
      <w:bookmarkStart w:id="283" w:name="hidden_TovinAndMehir"/>
      <w:bookmarkEnd w:id="282"/>
      <w:bookmarkEnd w:id="283"/>
      <w:r w:rsidRPr="00BE3A54">
        <w:rPr>
          <w:rFonts w:hint="cs"/>
          <w:sz w:val="24"/>
          <w:szCs w:val="24"/>
          <w:rtl/>
        </w:rPr>
        <w:t xml:space="preserve">הכרה בנתונים של אישיות משפטית אחרת </w:t>
      </w:r>
    </w:p>
    <w:p w14:paraId="0A7CB910" w14:textId="77777777" w:rsidR="00BD4E46" w:rsidRPr="00BE3A54" w:rsidRDefault="000D609C" w:rsidP="005F5D26">
      <w:pPr>
        <w:pStyle w:val="3-"/>
        <w:numPr>
          <w:ilvl w:val="2"/>
          <w:numId w:val="85"/>
        </w:numPr>
        <w:ind w:left="1800" w:hanging="810"/>
      </w:pPr>
      <w:r w:rsidRPr="00BE3A5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E3A54">
        <w:rPr>
          <w:rFonts w:hint="cs"/>
          <w:rtl/>
        </w:rPr>
        <w:t>בנושא</w:t>
      </w:r>
      <w:r w:rsidRPr="00BE3A54">
        <w:rPr>
          <w:rtl/>
        </w:rPr>
        <w:t xml:space="preserve"> ה</w:t>
      </w:r>
      <w:r w:rsidRPr="00BE3A54">
        <w:rPr>
          <w:rFonts w:hint="cs"/>
          <w:rtl/>
        </w:rPr>
        <w:t>מכרז</w:t>
      </w:r>
      <w:r w:rsidRPr="00BE3A54">
        <w:rPr>
          <w:rtl/>
        </w:rPr>
        <w:t xml:space="preserve"> השתלבה אצל המציע</w:t>
      </w:r>
      <w:r w:rsidRPr="00BE3A54">
        <w:rPr>
          <w:rFonts w:hint="cs"/>
          <w:rtl/>
        </w:rPr>
        <w:t>,</w:t>
      </w:r>
      <w:r w:rsidRPr="00BE3A54">
        <w:rPr>
          <w:rtl/>
        </w:rPr>
        <w:t xml:space="preserve"> יוכל המציע לבקש מהמזמין </w:t>
      </w:r>
      <w:r w:rsidRPr="00BE3A54">
        <w:rPr>
          <w:rFonts w:hint="cs"/>
          <w:rtl/>
        </w:rPr>
        <w:t xml:space="preserve">בכתב ובאופן מנומק </w:t>
      </w:r>
      <w:r w:rsidRPr="00BE3A54">
        <w:rPr>
          <w:rtl/>
        </w:rPr>
        <w:t>לצרף לנתוניו את נתוני הגוף בו התקיימה הפעילות לפני השינוי הארגוני</w:t>
      </w:r>
      <w:r w:rsidRPr="00BE3A54">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E3A54">
        <w:rPr>
          <w:rtl/>
        </w:rPr>
        <w:t>.</w:t>
      </w:r>
    </w:p>
    <w:p w14:paraId="6DD460DE" w14:textId="77777777" w:rsidR="00BD4E46" w:rsidRPr="00BE3A54" w:rsidRDefault="000D609C" w:rsidP="005F5D26">
      <w:pPr>
        <w:pStyle w:val="3-"/>
        <w:numPr>
          <w:ilvl w:val="2"/>
          <w:numId w:val="85"/>
        </w:numPr>
        <w:ind w:left="1800" w:hanging="810"/>
      </w:pPr>
      <w:r w:rsidRPr="00BE3A54">
        <w:rPr>
          <w:rtl/>
        </w:rPr>
        <w:t xml:space="preserve">ככל שהמציע מבקש </w:t>
      </w:r>
      <w:r w:rsidRPr="00BE3A54">
        <w:rPr>
          <w:rFonts w:hint="cs"/>
          <w:rtl/>
        </w:rPr>
        <w:t>שיכירו לו</w:t>
      </w:r>
      <w:r w:rsidRPr="00BE3A54">
        <w:rPr>
          <w:rtl/>
        </w:rPr>
        <w:t xml:space="preserve"> ב</w:t>
      </w:r>
      <w:r w:rsidRPr="00BE3A54">
        <w:rPr>
          <w:rFonts w:hint="cs"/>
          <w:rtl/>
        </w:rPr>
        <w:t>נתונים</w:t>
      </w:r>
      <w:r w:rsidRPr="00BE3A54">
        <w:rPr>
          <w:rtl/>
        </w:rPr>
        <w:t xml:space="preserve"> של </w:t>
      </w:r>
      <w:r w:rsidRPr="00BE3A54">
        <w:rPr>
          <w:rFonts w:hint="cs"/>
          <w:rtl/>
        </w:rPr>
        <w:t>אי</w:t>
      </w:r>
      <w:r w:rsidRPr="00BE3A54">
        <w:rPr>
          <w:rtl/>
        </w:rPr>
        <w:t>ש</w:t>
      </w:r>
      <w:r w:rsidRPr="00BE3A54">
        <w:rPr>
          <w:rFonts w:hint="cs"/>
          <w:rtl/>
        </w:rPr>
        <w:t>י</w:t>
      </w:r>
      <w:r w:rsidRPr="00BE3A54">
        <w:rPr>
          <w:rtl/>
        </w:rPr>
        <w:t xml:space="preserve">ות משפטית שונה לצורך עמידה בתנאי הסף </w:t>
      </w:r>
      <w:r w:rsidRPr="00BE3A54">
        <w:rPr>
          <w:rFonts w:hint="cs"/>
          <w:rtl/>
        </w:rPr>
        <w:t>מסוים או מספר תנאי סף או לשם קבלת ניקוד איכות</w:t>
      </w:r>
      <w:r w:rsidRPr="00BE3A54">
        <w:rPr>
          <w:rtl/>
        </w:rPr>
        <w:t xml:space="preserve">, </w:t>
      </w:r>
      <w:r w:rsidRPr="00BE3A54">
        <w:rPr>
          <w:rtl/>
        </w:rPr>
        <w:lastRenderedPageBreak/>
        <w:t xml:space="preserve">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E3A54">
        <w:rPr>
          <w:rFonts w:hint="cs"/>
          <w:rtl/>
        </w:rPr>
        <w:t>אצל</w:t>
      </w:r>
      <w:r w:rsidRPr="00BE3A54">
        <w:rPr>
          <w:rtl/>
        </w:rPr>
        <w:t>ו.</w:t>
      </w:r>
    </w:p>
    <w:p w14:paraId="07951E7C" w14:textId="77777777" w:rsidR="00BD4E46" w:rsidRPr="00BE3A54" w:rsidRDefault="000D609C" w:rsidP="005F5D26">
      <w:pPr>
        <w:pStyle w:val="3-"/>
        <w:numPr>
          <w:ilvl w:val="2"/>
          <w:numId w:val="85"/>
        </w:numPr>
        <w:ind w:left="1800" w:hanging="810"/>
      </w:pPr>
      <w:r w:rsidRPr="00BE3A54">
        <w:rPr>
          <w:rtl/>
        </w:rPr>
        <w:t>החלטה בדבר הכרה כאמור תהיה בכפוף לשיקול דעת המזמין</w:t>
      </w:r>
      <w:r w:rsidRPr="00BE3A54">
        <w:rPr>
          <w:rFonts w:hint="cs"/>
          <w:rtl/>
        </w:rPr>
        <w:t>.</w:t>
      </w:r>
    </w:p>
    <w:p w14:paraId="7EBF3C02" w14:textId="77777777" w:rsidR="004E394B" w:rsidRPr="00BE3A54" w:rsidRDefault="000D609C" w:rsidP="005F5D26">
      <w:pPr>
        <w:pStyle w:val="2-"/>
        <w:numPr>
          <w:ilvl w:val="1"/>
          <w:numId w:val="85"/>
        </w:numPr>
        <w:rPr>
          <w:sz w:val="24"/>
          <w:szCs w:val="24"/>
          <w:rtl/>
        </w:rPr>
      </w:pPr>
      <w:bookmarkStart w:id="284" w:name="_Toc43400634"/>
      <w:bookmarkStart w:id="285" w:name="_Toc44931946"/>
      <w:bookmarkStart w:id="286" w:name="_Toc44932033"/>
      <w:bookmarkStart w:id="287" w:name="_Toc53331370"/>
      <w:bookmarkEnd w:id="198"/>
      <w:r w:rsidRPr="00BE3A54">
        <w:rPr>
          <w:rFonts w:hint="cs"/>
          <w:sz w:val="24"/>
          <w:szCs w:val="24"/>
          <w:rtl/>
        </w:rPr>
        <w:t>בקשה לחיסיון</w:t>
      </w:r>
      <w:bookmarkEnd w:id="284"/>
      <w:bookmarkEnd w:id="285"/>
      <w:bookmarkEnd w:id="286"/>
      <w:bookmarkEnd w:id="287"/>
      <w:r w:rsidRPr="00BE3A54">
        <w:rPr>
          <w:rFonts w:hint="cs"/>
          <w:sz w:val="24"/>
          <w:szCs w:val="24"/>
          <w:rtl/>
        </w:rPr>
        <w:t xml:space="preserve"> </w:t>
      </w:r>
    </w:p>
    <w:p w14:paraId="096E0514" w14:textId="77777777" w:rsidR="004E394B" w:rsidRPr="00BE3A54" w:rsidRDefault="000D609C" w:rsidP="005F5D26">
      <w:pPr>
        <w:pStyle w:val="3-"/>
        <w:numPr>
          <w:ilvl w:val="2"/>
          <w:numId w:val="85"/>
        </w:numPr>
        <w:ind w:left="1800" w:hanging="810"/>
        <w:rPr>
          <w:rtl/>
        </w:rPr>
      </w:pPr>
      <w:r w:rsidRPr="00BE3A54">
        <w:rPr>
          <w:rFonts w:hint="eastAsia"/>
          <w:rtl/>
        </w:rPr>
        <w:t>בהתאם</w:t>
      </w:r>
      <w:r w:rsidRPr="00BE3A54">
        <w:rPr>
          <w:rtl/>
        </w:rPr>
        <w:t xml:space="preserve"> למפורט </w:t>
      </w:r>
      <w:r w:rsidRPr="00BE3A54">
        <w:rPr>
          <w:rFonts w:hint="cs"/>
          <w:rtl/>
        </w:rPr>
        <w:t>ב</w:t>
      </w:r>
      <w:r w:rsidRPr="00BE3A54">
        <w:rPr>
          <w:rFonts w:hint="eastAsia"/>
          <w:rtl/>
        </w:rPr>
        <w:t>פרק</w:t>
      </w:r>
      <w:r w:rsidRPr="00BE3A54">
        <w:rPr>
          <w:rtl/>
        </w:rPr>
        <w:t xml:space="preserve"> </w:t>
      </w:r>
      <w:r w:rsidRPr="00BE3A54">
        <w:rPr>
          <w:rFonts w:hint="eastAsia"/>
          <w:rtl/>
        </w:rPr>
        <w:t>א</w:t>
      </w:r>
      <w:r w:rsidRPr="00BE3A54">
        <w:rPr>
          <w:rtl/>
        </w:rPr>
        <w:t>'</w:t>
      </w:r>
      <w:r w:rsidRPr="00BE3A54">
        <w:rPr>
          <w:rFonts w:hint="cs"/>
          <w:rtl/>
        </w:rPr>
        <w:t xml:space="preserve"> </w:t>
      </w:r>
      <w:r w:rsidRPr="00BE3A54">
        <w:rPr>
          <w:rFonts w:hint="eastAsia"/>
          <w:rtl/>
        </w:rPr>
        <w:t>למסמכי</w:t>
      </w:r>
      <w:r w:rsidRPr="00BE3A54">
        <w:rPr>
          <w:rtl/>
        </w:rPr>
        <w:t xml:space="preserve"> המכרז, להלן</w:t>
      </w:r>
      <w:r w:rsidRPr="00BE3A54">
        <w:t xml:space="preserve"> </w:t>
      </w:r>
      <w:r w:rsidRPr="00BE3A54">
        <w:rPr>
          <w:rtl/>
        </w:rPr>
        <w:t>העמודים, הסעיפים או המסמכים</w:t>
      </w:r>
      <w:r w:rsidRPr="00BE3A54">
        <w:t xml:space="preserve"> </w:t>
      </w:r>
      <w:r w:rsidRPr="00BE3A54">
        <w:rPr>
          <w:rtl/>
        </w:rPr>
        <w:t>הכלולים</w:t>
      </w:r>
      <w:r w:rsidRPr="00BE3A54">
        <w:t xml:space="preserve"> </w:t>
      </w:r>
      <w:r w:rsidRPr="00BE3A54">
        <w:rPr>
          <w:rtl/>
        </w:rPr>
        <w:t>בהצעה</w:t>
      </w:r>
      <w:r w:rsidRPr="00BE3A54">
        <w:t xml:space="preserve"> </w:t>
      </w:r>
      <w:r w:rsidRPr="00BE3A54">
        <w:rPr>
          <w:rtl/>
        </w:rPr>
        <w:t>אשר</w:t>
      </w:r>
      <w:r w:rsidRPr="00BE3A54">
        <w:t xml:space="preserve"> </w:t>
      </w:r>
      <w:r w:rsidRPr="00BE3A54">
        <w:rPr>
          <w:rFonts w:hint="eastAsia"/>
          <w:rtl/>
        </w:rPr>
        <w:t>המציע</w:t>
      </w:r>
      <w:r w:rsidRPr="00BE3A54">
        <w:rPr>
          <w:rtl/>
        </w:rPr>
        <w:t xml:space="preserve"> מבקש למנוע ממציעים אחרים במכרז לעיין בהם (בטענה לחשיפת סוד</w:t>
      </w:r>
      <w:r w:rsidRPr="00BE3A54">
        <w:t xml:space="preserve"> </w:t>
      </w:r>
      <w:r w:rsidRPr="00BE3A54">
        <w:rPr>
          <w:rtl/>
        </w:rPr>
        <w:t>מסחרי</w:t>
      </w:r>
      <w:r w:rsidRPr="00BE3A54">
        <w:t xml:space="preserve"> </w:t>
      </w:r>
      <w:r w:rsidRPr="00BE3A54">
        <w:rPr>
          <w:rtl/>
        </w:rPr>
        <w:t>או</w:t>
      </w:r>
      <w:r w:rsidRPr="00BE3A54">
        <w:t xml:space="preserve"> </w:t>
      </w:r>
      <w:r w:rsidRPr="00BE3A54">
        <w:rPr>
          <w:rtl/>
        </w:rPr>
        <w:t>סוד</w:t>
      </w:r>
      <w:r w:rsidRPr="00BE3A54">
        <w:t xml:space="preserve"> </w:t>
      </w:r>
      <w:r w:rsidRPr="00BE3A54">
        <w:rPr>
          <w:rtl/>
        </w:rPr>
        <w:t>מקצועי או כל נימוק אחר המופיע בתקנה 21(ה) לתקנות חובת המכרזים)</w:t>
      </w:r>
      <w:r w:rsidR="00C72839" w:rsidRPr="00BE3A54">
        <w:rPr>
          <w:rFonts w:hint="cs"/>
          <w:rtl/>
        </w:rPr>
        <w:t>:</w:t>
      </w:r>
      <w:r w:rsidRPr="00BE3A54">
        <w:rPr>
          <w:rtl/>
        </w:rPr>
        <w:t xml:space="preserve"> </w:t>
      </w:r>
      <w:r w:rsidRPr="00BE3A54">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A62C08" w:rsidRPr="00BE3A54" w14:paraId="2E181AA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C5768D" w14:textId="77777777" w:rsidR="004E394B" w:rsidRPr="00BE3A54" w:rsidRDefault="000D609C" w:rsidP="00DE0651">
            <w:pPr>
              <w:rPr>
                <w:rtl/>
              </w:rPr>
            </w:pPr>
            <w:bookmarkStart w:id="288" w:name="_Toc43400635"/>
            <w:bookmarkStart w:id="289" w:name="_Toc44931947"/>
            <w:bookmarkStart w:id="290" w:name="_Toc44932034"/>
            <w:r w:rsidRPr="00BE3A54">
              <w:rPr>
                <w:rtl/>
              </w:rPr>
              <w:t>מספר עמוד/סעיף</w:t>
            </w:r>
            <w:bookmarkEnd w:id="288"/>
            <w:bookmarkEnd w:id="289"/>
            <w:bookmarkEnd w:id="290"/>
          </w:p>
        </w:tc>
        <w:tc>
          <w:tcPr>
            <w:tcW w:w="2832" w:type="dxa"/>
            <w:tcBorders>
              <w:top w:val="single" w:sz="4" w:space="0" w:color="auto"/>
              <w:left w:val="single" w:sz="4" w:space="0" w:color="auto"/>
              <w:bottom w:val="single" w:sz="4" w:space="0" w:color="auto"/>
              <w:right w:val="single" w:sz="4" w:space="0" w:color="auto"/>
            </w:tcBorders>
            <w:vAlign w:val="center"/>
            <w:hideMark/>
          </w:tcPr>
          <w:p w14:paraId="1E61F876" w14:textId="77777777" w:rsidR="004E394B" w:rsidRPr="00BE3A54" w:rsidRDefault="000D609C" w:rsidP="00DE0651">
            <w:pPr>
              <w:rPr>
                <w:rtl/>
              </w:rPr>
            </w:pPr>
            <w:bookmarkStart w:id="291" w:name="_Toc43400636"/>
            <w:bookmarkStart w:id="292" w:name="_Toc44931948"/>
            <w:bookmarkStart w:id="293" w:name="_Toc44932035"/>
            <w:r w:rsidRPr="00BE3A54">
              <w:rPr>
                <w:rtl/>
              </w:rPr>
              <w:t>נושא הסעיף</w:t>
            </w:r>
            <w:bookmarkEnd w:id="291"/>
            <w:bookmarkEnd w:id="292"/>
            <w:bookmarkEnd w:id="293"/>
          </w:p>
        </w:tc>
        <w:tc>
          <w:tcPr>
            <w:tcW w:w="2841" w:type="dxa"/>
            <w:tcBorders>
              <w:top w:val="single" w:sz="4" w:space="0" w:color="auto"/>
              <w:left w:val="single" w:sz="4" w:space="0" w:color="auto"/>
              <w:bottom w:val="single" w:sz="4" w:space="0" w:color="auto"/>
              <w:right w:val="single" w:sz="4" w:space="0" w:color="auto"/>
            </w:tcBorders>
            <w:vAlign w:val="center"/>
            <w:hideMark/>
          </w:tcPr>
          <w:p w14:paraId="2F85764C" w14:textId="77777777" w:rsidR="004E394B" w:rsidRPr="00BE3A54" w:rsidRDefault="000D609C" w:rsidP="00DE0651">
            <w:pPr>
              <w:rPr>
                <w:rtl/>
              </w:rPr>
            </w:pPr>
            <w:bookmarkStart w:id="294" w:name="_Toc43400637"/>
            <w:bookmarkStart w:id="295" w:name="_Toc44931949"/>
            <w:bookmarkStart w:id="296" w:name="_Toc44932036"/>
            <w:r w:rsidRPr="00BE3A54">
              <w:rPr>
                <w:rtl/>
              </w:rPr>
              <w:t>נימוק</w:t>
            </w:r>
            <w:r w:rsidRPr="00BE3A54">
              <w:t xml:space="preserve"> </w:t>
            </w:r>
            <w:r w:rsidRPr="00BE3A54">
              <w:rPr>
                <w:rtl/>
              </w:rPr>
              <w:t>למניעת</w:t>
            </w:r>
            <w:r w:rsidRPr="00BE3A54">
              <w:t xml:space="preserve"> </w:t>
            </w:r>
            <w:r w:rsidRPr="00BE3A54">
              <w:rPr>
                <w:rtl/>
              </w:rPr>
              <w:t>החשיפה</w:t>
            </w:r>
            <w:bookmarkEnd w:id="294"/>
            <w:bookmarkEnd w:id="295"/>
            <w:bookmarkEnd w:id="296"/>
          </w:p>
        </w:tc>
      </w:tr>
      <w:tr w:rsidR="00A62C08" w:rsidRPr="00BE3A54" w14:paraId="1C0A7B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DC23DDF" w14:textId="77777777" w:rsidR="004E394B" w:rsidRPr="00BE3A54" w:rsidRDefault="004E394B" w:rsidP="00173EB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4FCC745E" w14:textId="77777777" w:rsidR="004E394B" w:rsidRPr="00BE3A54" w:rsidRDefault="004E394B" w:rsidP="00173EB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71992AC3" w14:textId="77777777" w:rsidR="004E394B" w:rsidRPr="00BE3A54" w:rsidRDefault="004E394B" w:rsidP="00173EB1">
            <w:pPr>
              <w:autoSpaceDE w:val="0"/>
              <w:autoSpaceDN w:val="0"/>
              <w:adjustRightInd w:val="0"/>
              <w:spacing w:before="60" w:afterLines="60" w:after="144" w:line="360" w:lineRule="auto"/>
              <w:outlineLvl w:val="1"/>
              <w:rPr>
                <w:rtl/>
              </w:rPr>
            </w:pPr>
          </w:p>
        </w:tc>
      </w:tr>
      <w:tr w:rsidR="00A62C08" w:rsidRPr="00BE3A54" w14:paraId="45BF563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27C66E" w14:textId="77777777" w:rsidR="004E394B" w:rsidRPr="00BE3A54" w:rsidRDefault="004E394B" w:rsidP="00173EB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65F444EC" w14:textId="77777777" w:rsidR="004E394B" w:rsidRPr="00BE3A54" w:rsidRDefault="004E394B" w:rsidP="00173EB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6704FF34" w14:textId="77777777" w:rsidR="004E394B" w:rsidRPr="00BE3A54" w:rsidRDefault="004E394B" w:rsidP="00173EB1">
            <w:pPr>
              <w:autoSpaceDE w:val="0"/>
              <w:autoSpaceDN w:val="0"/>
              <w:adjustRightInd w:val="0"/>
              <w:spacing w:before="60" w:afterLines="60" w:after="144" w:line="360" w:lineRule="auto"/>
              <w:outlineLvl w:val="1"/>
              <w:rPr>
                <w:rtl/>
              </w:rPr>
            </w:pPr>
          </w:p>
        </w:tc>
      </w:tr>
      <w:tr w:rsidR="00A62C08" w:rsidRPr="00BE3A54" w14:paraId="637C79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85A69A5" w14:textId="77777777" w:rsidR="004E394B" w:rsidRPr="00BE3A54" w:rsidRDefault="004E394B" w:rsidP="00173EB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1F93C299" w14:textId="77777777" w:rsidR="004E394B" w:rsidRPr="00BE3A54" w:rsidRDefault="004E394B" w:rsidP="00173EB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029D3164" w14:textId="77777777" w:rsidR="004E394B" w:rsidRPr="00BE3A54" w:rsidRDefault="004E394B" w:rsidP="00173EB1">
            <w:pPr>
              <w:autoSpaceDE w:val="0"/>
              <w:autoSpaceDN w:val="0"/>
              <w:adjustRightInd w:val="0"/>
              <w:spacing w:before="60" w:afterLines="60" w:after="144" w:line="360" w:lineRule="auto"/>
              <w:outlineLvl w:val="1"/>
              <w:rPr>
                <w:rtl/>
              </w:rPr>
            </w:pPr>
          </w:p>
        </w:tc>
      </w:tr>
    </w:tbl>
    <w:p w14:paraId="39512212" w14:textId="77777777" w:rsidR="004E394B" w:rsidRPr="00BE3A54" w:rsidRDefault="000D609C" w:rsidP="00790F64">
      <w:pPr>
        <w:rPr>
          <w:rFonts w:ascii="FrankRuehl" w:cs="FrankRuehl"/>
          <w:rtl/>
        </w:rPr>
      </w:pPr>
      <w:r w:rsidRPr="00BE3A54">
        <w:rPr>
          <w:rFonts w:hAnsiTheme="minorHAnsi" w:cs="FrankRuehl" w:hint="cs"/>
        </w:rPr>
        <w:t xml:space="preserve"> </w:t>
      </w:r>
    </w:p>
    <w:p w14:paraId="7894EE51" w14:textId="77777777" w:rsidR="004E394B" w:rsidRPr="00BE3A54" w:rsidRDefault="004E394B" w:rsidP="00790F64">
      <w:pPr>
        <w:rPr>
          <w:b/>
          <w:bCs/>
          <w:caps/>
          <w:kern w:val="40"/>
          <w:rtl/>
        </w:rPr>
      </w:pPr>
    </w:p>
    <w:p w14:paraId="04879B35" w14:textId="77777777" w:rsidR="008D192B" w:rsidRPr="00BE3A54" w:rsidRDefault="008D192B" w:rsidP="00790F64">
      <w:pPr>
        <w:rPr>
          <w:b/>
          <w:bCs/>
          <w:caps/>
          <w:kern w:val="40"/>
          <w:rtl/>
        </w:rPr>
      </w:pPr>
    </w:p>
    <w:p w14:paraId="6159E471" w14:textId="77777777" w:rsidR="004E394B" w:rsidRPr="00BE3A54" w:rsidRDefault="000D609C" w:rsidP="000636E1">
      <w:pPr>
        <w:jc w:val="center"/>
        <w:rPr>
          <w:b/>
          <w:bCs/>
          <w:caps/>
          <w:kern w:val="40"/>
          <w:u w:val="single"/>
          <w:rtl/>
        </w:rPr>
      </w:pPr>
      <w:r w:rsidRPr="00BE3A54">
        <w:rPr>
          <w:rFonts w:hint="eastAsia"/>
          <w:b/>
          <w:bCs/>
          <w:u w:val="single"/>
          <w:rtl/>
        </w:rPr>
        <w:t>אישור</w:t>
      </w:r>
      <w:r w:rsidRPr="00BE3A54">
        <w:rPr>
          <w:b/>
          <w:bCs/>
          <w:u w:val="single"/>
          <w:rtl/>
        </w:rPr>
        <w:t xml:space="preserve"> </w:t>
      </w:r>
      <w:r w:rsidRPr="00BE3A54">
        <w:rPr>
          <w:rFonts w:hint="eastAsia"/>
          <w:b/>
          <w:bCs/>
          <w:u w:val="single"/>
          <w:rtl/>
        </w:rPr>
        <w:t>והתחייבות</w:t>
      </w:r>
    </w:p>
    <w:p w14:paraId="509DB8FD" w14:textId="77777777" w:rsidR="00324B05" w:rsidRPr="00BE3A54" w:rsidRDefault="000D609C" w:rsidP="004765F5">
      <w:pPr>
        <w:pStyle w:val="1fc"/>
        <w:rPr>
          <w:b w:val="0"/>
          <w:bCs/>
          <w:rtl/>
        </w:rPr>
      </w:pPr>
      <w:r w:rsidRPr="00BE3A54">
        <w:rPr>
          <w:rFonts w:hint="cs"/>
          <w:b w:val="0"/>
          <w:bCs/>
          <w:rtl/>
        </w:rPr>
        <w:t>בחתימתנו אנו מאשרים כי</w:t>
      </w:r>
      <w:r w:rsidR="00E84ADC" w:rsidRPr="00BE3A54">
        <w:rPr>
          <w:rFonts w:hint="cs"/>
          <w:b w:val="0"/>
          <w:bCs/>
          <w:rtl/>
        </w:rPr>
        <w:t>:</w:t>
      </w:r>
      <w:r w:rsidRPr="00BE3A54">
        <w:rPr>
          <w:rFonts w:hint="cs"/>
          <w:b w:val="0"/>
          <w:bCs/>
          <w:rtl/>
        </w:rPr>
        <w:t xml:space="preserve"> </w:t>
      </w:r>
    </w:p>
    <w:p w14:paraId="4DCE9801" w14:textId="77777777" w:rsidR="00C7237A" w:rsidRPr="00BE3A54" w:rsidRDefault="000D609C" w:rsidP="006E114B">
      <w:pPr>
        <w:pStyle w:val="1fc"/>
        <w:numPr>
          <w:ilvl w:val="0"/>
          <w:numId w:val="61"/>
        </w:numPr>
        <w:rPr>
          <w:b w:val="0"/>
          <w:bCs/>
        </w:rPr>
      </w:pPr>
      <w:r w:rsidRPr="00BE3A54">
        <w:rPr>
          <w:rFonts w:hint="cs"/>
          <w:b w:val="0"/>
          <w:bCs/>
          <w:rtl/>
        </w:rPr>
        <w:t xml:space="preserve">קראנו את כל הוראות המכרז, </w:t>
      </w:r>
      <w:r w:rsidRPr="00BE3A54">
        <w:rPr>
          <w:b w:val="0"/>
          <w:bCs/>
          <w:rtl/>
        </w:rPr>
        <w:t>והצעתנו מוגשת בהתאם לכללי המכרז ועומדת בתנאים ובדרישות המפורטות במסמכי המכרז.</w:t>
      </w:r>
    </w:p>
    <w:p w14:paraId="09AA2CE4" w14:textId="77777777" w:rsidR="00324B05" w:rsidRPr="00BE3A54" w:rsidRDefault="000D609C" w:rsidP="006E114B">
      <w:pPr>
        <w:pStyle w:val="1fc"/>
        <w:numPr>
          <w:ilvl w:val="0"/>
          <w:numId w:val="61"/>
        </w:numPr>
        <w:rPr>
          <w:b w:val="0"/>
          <w:bCs/>
        </w:rPr>
      </w:pPr>
      <w:r w:rsidRPr="00BE3A54">
        <w:rPr>
          <w:rFonts w:hint="cs"/>
          <w:b w:val="0"/>
          <w:bCs/>
          <w:rtl/>
        </w:rPr>
        <w:t>כל סעיף במכרז מובן ומקובל עלינו, והמציע יהיה מנוע ומושתק מל</w:t>
      </w:r>
      <w:r w:rsidR="00753CC1" w:rsidRPr="00BE3A54">
        <w:rPr>
          <w:rFonts w:hint="cs"/>
          <w:b w:val="0"/>
          <w:bCs/>
          <w:rtl/>
        </w:rPr>
        <w:t>ה</w:t>
      </w:r>
      <w:r w:rsidRPr="00BE3A54">
        <w:rPr>
          <w:rFonts w:hint="cs"/>
          <w:b w:val="0"/>
          <w:bCs/>
          <w:rtl/>
        </w:rPr>
        <w:t xml:space="preserve">עלות טענות כנגד תנאי המכרז מרגע הגשת הצעה זו. </w:t>
      </w:r>
    </w:p>
    <w:p w14:paraId="6088E817" w14:textId="77777777" w:rsidR="00324B05" w:rsidRPr="00BE3A54" w:rsidRDefault="000D609C" w:rsidP="006E114B">
      <w:pPr>
        <w:pStyle w:val="1fc"/>
        <w:numPr>
          <w:ilvl w:val="0"/>
          <w:numId w:val="61"/>
        </w:numPr>
        <w:tabs>
          <w:tab w:val="clear" w:pos="720"/>
          <w:tab w:val="num" w:pos="625"/>
        </w:tabs>
        <w:rPr>
          <w:b w:val="0"/>
          <w:bCs/>
        </w:rPr>
      </w:pPr>
      <w:r w:rsidRPr="00BE3A54">
        <w:rPr>
          <w:rFonts w:hint="cs"/>
          <w:b w:val="0"/>
          <w:bCs/>
          <w:rtl/>
        </w:rPr>
        <w:t>הפרטים המופיעים בהצעה זו על נספחיה, הם אמת, וכי המציע מסוגל ומתכוון לעמוד בכל פרט מהצעתו ובהורא</w:t>
      </w:r>
      <w:r w:rsidR="00E84ADC" w:rsidRPr="00BE3A54">
        <w:rPr>
          <w:rFonts w:hint="cs"/>
          <w:b w:val="0"/>
          <w:bCs/>
          <w:rtl/>
        </w:rPr>
        <w:t>ו</w:t>
      </w:r>
      <w:r w:rsidRPr="00BE3A54">
        <w:rPr>
          <w:rFonts w:hint="cs"/>
          <w:b w:val="0"/>
          <w:bCs/>
          <w:rtl/>
        </w:rPr>
        <w:t>ת המכרז.</w:t>
      </w:r>
    </w:p>
    <w:p w14:paraId="7F3C9C35" w14:textId="77777777" w:rsidR="00324B05" w:rsidRPr="00BE3A54" w:rsidRDefault="00324B05" w:rsidP="00324B05">
      <w:pPr>
        <w:spacing w:line="360" w:lineRule="auto"/>
        <w:ind w:left="33"/>
        <w:rPr>
          <w:rtl/>
        </w:rPr>
      </w:pPr>
    </w:p>
    <w:p w14:paraId="5341A5FF" w14:textId="77777777" w:rsidR="00324B05" w:rsidRPr="00BE3A54" w:rsidRDefault="00324B05" w:rsidP="00324B05">
      <w:pPr>
        <w:spacing w:line="360" w:lineRule="auto"/>
        <w:ind w:left="33"/>
        <w:rPr>
          <w:rtl/>
        </w:rPr>
      </w:pPr>
    </w:p>
    <w:p w14:paraId="188A1483" w14:textId="77777777" w:rsidR="00324B05" w:rsidRPr="00BE3A54" w:rsidRDefault="000D609C" w:rsidP="004765F5">
      <w:pPr>
        <w:pStyle w:val="1fc"/>
        <w:rPr>
          <w:rtl/>
        </w:rPr>
      </w:pPr>
      <w:r w:rsidRPr="00BE3A54">
        <w:rPr>
          <w:rFonts w:hint="cs"/>
          <w:rtl/>
        </w:rPr>
        <w:t>__________</w:t>
      </w:r>
      <w:r w:rsidRPr="00BE3A54">
        <w:rPr>
          <w:rtl/>
        </w:rPr>
        <w:tab/>
      </w:r>
      <w:r w:rsidRPr="00BE3A54">
        <w:rPr>
          <w:rtl/>
        </w:rPr>
        <w:tab/>
        <w:t>________________</w:t>
      </w:r>
      <w:r w:rsidRPr="00BE3A54">
        <w:rPr>
          <w:rtl/>
        </w:rPr>
        <w:tab/>
      </w:r>
      <w:r w:rsidRPr="00BE3A54">
        <w:rPr>
          <w:rtl/>
        </w:rPr>
        <w:tab/>
        <w:t>____</w:t>
      </w:r>
      <w:r w:rsidRPr="00BE3A54">
        <w:rPr>
          <w:rFonts w:hint="cs"/>
          <w:rtl/>
        </w:rPr>
        <w:t>__</w:t>
      </w:r>
      <w:r w:rsidRPr="00BE3A54">
        <w:rPr>
          <w:rtl/>
        </w:rPr>
        <w:t>________________</w:t>
      </w:r>
    </w:p>
    <w:p w14:paraId="04419626" w14:textId="77777777" w:rsidR="00324B05" w:rsidRPr="00BE3A54" w:rsidRDefault="000D609C" w:rsidP="004765F5">
      <w:pPr>
        <w:pStyle w:val="1fc"/>
        <w:rPr>
          <w:rtl/>
        </w:rPr>
      </w:pPr>
      <w:r w:rsidRPr="00BE3A54">
        <w:rPr>
          <w:rFonts w:hint="cs"/>
          <w:rtl/>
        </w:rPr>
        <w:t xml:space="preserve">   </w:t>
      </w:r>
      <w:r w:rsidRPr="00BE3A54">
        <w:rPr>
          <w:rtl/>
        </w:rPr>
        <w:t>תאריך</w:t>
      </w:r>
      <w:r w:rsidRPr="00BE3A54">
        <w:rPr>
          <w:rtl/>
        </w:rPr>
        <w:tab/>
      </w:r>
      <w:r w:rsidRPr="00BE3A54">
        <w:rPr>
          <w:rtl/>
        </w:rPr>
        <w:tab/>
      </w:r>
      <w:r w:rsidRPr="00BE3A54">
        <w:rPr>
          <w:rtl/>
        </w:rPr>
        <w:tab/>
        <w:t xml:space="preserve"> שם</w:t>
      </w:r>
      <w:r w:rsidRPr="00BE3A54">
        <w:rPr>
          <w:rtl/>
        </w:rPr>
        <w:tab/>
      </w:r>
      <w:r w:rsidRPr="00BE3A54">
        <w:rPr>
          <w:rtl/>
        </w:rPr>
        <w:tab/>
        <w:t xml:space="preserve"> </w:t>
      </w:r>
      <w:r w:rsidRPr="00BE3A54">
        <w:rPr>
          <w:rtl/>
        </w:rPr>
        <w:tab/>
      </w:r>
      <w:r w:rsidRPr="00BE3A54">
        <w:rPr>
          <w:rFonts w:hint="cs"/>
          <w:rtl/>
        </w:rPr>
        <w:t>ח</w:t>
      </w:r>
      <w:r w:rsidRPr="00BE3A54">
        <w:rPr>
          <w:rtl/>
        </w:rPr>
        <w:t>תימה וחותמת</w:t>
      </w:r>
      <w:r w:rsidRPr="00BE3A54">
        <w:rPr>
          <w:rFonts w:hint="cs"/>
          <w:rtl/>
        </w:rPr>
        <w:t xml:space="preserve"> מורשה החתימה</w:t>
      </w:r>
    </w:p>
    <w:p w14:paraId="6329D7E4" w14:textId="77777777" w:rsidR="00324B05" w:rsidRPr="00BE3A54" w:rsidRDefault="00324B05" w:rsidP="004765F5">
      <w:pPr>
        <w:pStyle w:val="1fc"/>
        <w:rPr>
          <w:rtl/>
        </w:rPr>
      </w:pPr>
    </w:p>
    <w:p w14:paraId="574C267C" w14:textId="77777777" w:rsidR="00324B05" w:rsidRPr="00BE3A54" w:rsidRDefault="000D609C" w:rsidP="004765F5">
      <w:pPr>
        <w:pStyle w:val="1fc"/>
        <w:rPr>
          <w:rtl/>
        </w:rPr>
      </w:pPr>
      <w:r w:rsidRPr="00BE3A54">
        <w:rPr>
          <w:rFonts w:hint="cs"/>
          <w:rtl/>
        </w:rPr>
        <w:t>__________</w:t>
      </w:r>
      <w:r w:rsidRPr="00BE3A54">
        <w:rPr>
          <w:rtl/>
        </w:rPr>
        <w:tab/>
      </w:r>
      <w:r w:rsidRPr="00BE3A54">
        <w:rPr>
          <w:rtl/>
        </w:rPr>
        <w:tab/>
        <w:t>________________</w:t>
      </w:r>
      <w:r w:rsidRPr="00BE3A54">
        <w:rPr>
          <w:rtl/>
        </w:rPr>
        <w:tab/>
      </w:r>
      <w:r w:rsidRPr="00BE3A54">
        <w:rPr>
          <w:rtl/>
        </w:rPr>
        <w:tab/>
        <w:t>____</w:t>
      </w:r>
      <w:r w:rsidRPr="00BE3A54">
        <w:rPr>
          <w:rFonts w:hint="cs"/>
          <w:rtl/>
        </w:rPr>
        <w:t>__</w:t>
      </w:r>
      <w:r w:rsidRPr="00BE3A54">
        <w:rPr>
          <w:rtl/>
        </w:rPr>
        <w:t>________________</w:t>
      </w:r>
    </w:p>
    <w:p w14:paraId="1F6D4907" w14:textId="77777777" w:rsidR="00324B05" w:rsidRPr="00BE3A54" w:rsidRDefault="000D609C" w:rsidP="004765F5">
      <w:pPr>
        <w:pStyle w:val="1fc"/>
        <w:rPr>
          <w:rtl/>
        </w:rPr>
      </w:pPr>
      <w:r w:rsidRPr="00BE3A54">
        <w:rPr>
          <w:rFonts w:hint="cs"/>
          <w:rtl/>
        </w:rPr>
        <w:t xml:space="preserve">   </w:t>
      </w:r>
      <w:r w:rsidRPr="00BE3A54">
        <w:rPr>
          <w:rtl/>
        </w:rPr>
        <w:t>תאריך</w:t>
      </w:r>
      <w:r w:rsidRPr="00BE3A54">
        <w:rPr>
          <w:rtl/>
        </w:rPr>
        <w:tab/>
      </w:r>
      <w:r w:rsidRPr="00BE3A54">
        <w:rPr>
          <w:rtl/>
        </w:rPr>
        <w:tab/>
      </w:r>
      <w:r w:rsidRPr="00BE3A54">
        <w:rPr>
          <w:rtl/>
        </w:rPr>
        <w:tab/>
        <w:t xml:space="preserve"> שם</w:t>
      </w:r>
      <w:r w:rsidRPr="00BE3A54">
        <w:rPr>
          <w:rtl/>
        </w:rPr>
        <w:tab/>
      </w:r>
      <w:r w:rsidRPr="00BE3A54">
        <w:rPr>
          <w:rtl/>
        </w:rPr>
        <w:tab/>
        <w:t xml:space="preserve"> </w:t>
      </w:r>
      <w:r w:rsidRPr="00BE3A54">
        <w:rPr>
          <w:rtl/>
        </w:rPr>
        <w:tab/>
      </w:r>
      <w:r w:rsidRPr="00BE3A54">
        <w:rPr>
          <w:rFonts w:hint="cs"/>
          <w:rtl/>
        </w:rPr>
        <w:t>ח</w:t>
      </w:r>
      <w:r w:rsidRPr="00BE3A54">
        <w:rPr>
          <w:rtl/>
        </w:rPr>
        <w:t>תימה וחותמת</w:t>
      </w:r>
      <w:r w:rsidRPr="00BE3A54">
        <w:rPr>
          <w:rFonts w:hint="cs"/>
          <w:rtl/>
        </w:rPr>
        <w:t xml:space="preserve"> מורשה החתימה</w:t>
      </w:r>
    </w:p>
    <w:p w14:paraId="3E974D30" w14:textId="77777777" w:rsidR="00324B05" w:rsidRPr="00BE3A54" w:rsidRDefault="00324B05" w:rsidP="004765F5">
      <w:pPr>
        <w:pStyle w:val="1fc"/>
        <w:rPr>
          <w:rtl/>
        </w:rPr>
      </w:pPr>
    </w:p>
    <w:p w14:paraId="4D78F464" w14:textId="77777777" w:rsidR="00324B05" w:rsidRPr="00BE3A54" w:rsidRDefault="000D609C" w:rsidP="004765F5">
      <w:pPr>
        <w:pStyle w:val="1fc"/>
        <w:rPr>
          <w:rtl/>
        </w:rPr>
      </w:pPr>
      <w:r w:rsidRPr="00BE3A54">
        <w:rPr>
          <w:rFonts w:hint="cs"/>
          <w:rtl/>
        </w:rPr>
        <w:t>__________</w:t>
      </w:r>
      <w:r w:rsidRPr="00BE3A54">
        <w:rPr>
          <w:rtl/>
        </w:rPr>
        <w:tab/>
      </w:r>
      <w:r w:rsidRPr="00BE3A54">
        <w:rPr>
          <w:rtl/>
        </w:rPr>
        <w:tab/>
        <w:t>________________</w:t>
      </w:r>
      <w:r w:rsidRPr="00BE3A54">
        <w:rPr>
          <w:rtl/>
        </w:rPr>
        <w:tab/>
      </w:r>
      <w:r w:rsidRPr="00BE3A54">
        <w:rPr>
          <w:rtl/>
        </w:rPr>
        <w:tab/>
        <w:t>____</w:t>
      </w:r>
      <w:r w:rsidRPr="00BE3A54">
        <w:rPr>
          <w:rFonts w:hint="cs"/>
          <w:rtl/>
        </w:rPr>
        <w:t>__</w:t>
      </w:r>
      <w:r w:rsidRPr="00BE3A54">
        <w:rPr>
          <w:rtl/>
        </w:rPr>
        <w:t>________________</w:t>
      </w:r>
    </w:p>
    <w:p w14:paraId="344484E2" w14:textId="77777777" w:rsidR="00324B05" w:rsidRPr="00BE3A54" w:rsidRDefault="000D609C" w:rsidP="004765F5">
      <w:pPr>
        <w:pStyle w:val="1fc"/>
        <w:rPr>
          <w:rtl/>
        </w:rPr>
      </w:pPr>
      <w:r w:rsidRPr="00BE3A54">
        <w:rPr>
          <w:rFonts w:hint="cs"/>
          <w:rtl/>
        </w:rPr>
        <w:t xml:space="preserve">   </w:t>
      </w:r>
      <w:r w:rsidRPr="00BE3A54">
        <w:rPr>
          <w:rtl/>
        </w:rPr>
        <w:t>תאריך</w:t>
      </w:r>
      <w:r w:rsidRPr="00BE3A54">
        <w:rPr>
          <w:rtl/>
        </w:rPr>
        <w:tab/>
      </w:r>
      <w:r w:rsidRPr="00BE3A54">
        <w:rPr>
          <w:rtl/>
        </w:rPr>
        <w:tab/>
      </w:r>
      <w:r w:rsidRPr="00BE3A54">
        <w:rPr>
          <w:rtl/>
        </w:rPr>
        <w:tab/>
        <w:t xml:space="preserve"> שם</w:t>
      </w:r>
      <w:r w:rsidRPr="00BE3A54">
        <w:rPr>
          <w:rtl/>
        </w:rPr>
        <w:tab/>
      </w:r>
      <w:r w:rsidRPr="00BE3A54">
        <w:rPr>
          <w:rtl/>
        </w:rPr>
        <w:tab/>
        <w:t xml:space="preserve"> </w:t>
      </w:r>
      <w:r w:rsidRPr="00BE3A54">
        <w:rPr>
          <w:rtl/>
        </w:rPr>
        <w:tab/>
      </w:r>
      <w:r w:rsidRPr="00BE3A54">
        <w:rPr>
          <w:rFonts w:hint="cs"/>
          <w:rtl/>
        </w:rPr>
        <w:t>ח</w:t>
      </w:r>
      <w:r w:rsidRPr="00BE3A54">
        <w:rPr>
          <w:rtl/>
        </w:rPr>
        <w:t>תימה וחותמת</w:t>
      </w:r>
      <w:r w:rsidRPr="00BE3A54">
        <w:rPr>
          <w:rFonts w:hint="cs"/>
          <w:rtl/>
        </w:rPr>
        <w:t xml:space="preserve"> מורשה החתימה</w:t>
      </w:r>
    </w:p>
    <w:p w14:paraId="43AAA2CD" w14:textId="77777777" w:rsidR="00324B05" w:rsidRPr="00BE3A54" w:rsidRDefault="00324B05" w:rsidP="004765F5">
      <w:pPr>
        <w:pStyle w:val="1fc"/>
        <w:rPr>
          <w:bCs/>
          <w:u w:val="single"/>
          <w:rtl/>
        </w:rPr>
      </w:pPr>
    </w:p>
    <w:p w14:paraId="04345E01" w14:textId="77777777" w:rsidR="00324B05" w:rsidRPr="00BE3A54" w:rsidRDefault="00324B05" w:rsidP="00324B05">
      <w:pPr>
        <w:keepNext/>
        <w:tabs>
          <w:tab w:val="left" w:pos="283"/>
        </w:tabs>
        <w:spacing w:before="240" w:after="240" w:line="360" w:lineRule="auto"/>
        <w:jc w:val="center"/>
        <w:outlineLvl w:val="0"/>
        <w:rPr>
          <w:b/>
          <w:bCs/>
          <w:caps/>
          <w:kern w:val="40"/>
          <w:rtl/>
        </w:rPr>
        <w:sectPr w:rsidR="00324B05" w:rsidRPr="00BE3A54" w:rsidSect="00654526">
          <w:pgSz w:w="11906" w:h="16838" w:code="9"/>
          <w:pgMar w:top="1616" w:right="1826" w:bottom="1440" w:left="1800" w:header="709" w:footer="709" w:gutter="0"/>
          <w:cols w:space="708"/>
          <w:titlePg/>
          <w:bidi/>
          <w:rtlGutter/>
          <w:docGrid w:linePitch="360"/>
        </w:sectPr>
      </w:pPr>
    </w:p>
    <w:p w14:paraId="6807036F" w14:textId="77777777" w:rsidR="004E394B" w:rsidRPr="00BE3A54" w:rsidRDefault="000D609C" w:rsidP="005F5D26">
      <w:pPr>
        <w:pStyle w:val="1fe"/>
        <w:numPr>
          <w:ilvl w:val="0"/>
          <w:numId w:val="85"/>
        </w:numPr>
        <w:rPr>
          <w:sz w:val="24"/>
          <w:szCs w:val="24"/>
          <w:rtl/>
        </w:rPr>
      </w:pPr>
      <w:bookmarkStart w:id="297" w:name="_Toc256000056"/>
      <w:bookmarkStart w:id="298" w:name="_Toc32477911"/>
      <w:bookmarkStart w:id="299" w:name="_Toc43400638"/>
      <w:bookmarkStart w:id="300" w:name="_Toc44931950"/>
      <w:bookmarkStart w:id="301" w:name="_Toc44932037"/>
      <w:bookmarkStart w:id="302" w:name="_Toc53331371"/>
      <w:bookmarkStart w:id="303" w:name="_Toc173823731"/>
      <w:bookmarkStart w:id="304" w:name="_Toc173825539"/>
      <w:r w:rsidRPr="00BE3A54">
        <w:rPr>
          <w:rFonts w:hint="cs"/>
          <w:sz w:val="24"/>
          <w:szCs w:val="24"/>
          <w:rtl/>
        </w:rPr>
        <w:lastRenderedPageBreak/>
        <w:t>רשימת נספחים שיש לצרף להצעה</w:t>
      </w:r>
      <w:bookmarkEnd w:id="297"/>
      <w:bookmarkEnd w:id="298"/>
      <w:bookmarkEnd w:id="299"/>
      <w:bookmarkEnd w:id="300"/>
      <w:bookmarkEnd w:id="301"/>
      <w:bookmarkEnd w:id="302"/>
      <w:bookmarkEnd w:id="303"/>
      <w:bookmarkEnd w:id="304"/>
    </w:p>
    <w:tbl>
      <w:tblPr>
        <w:tblStyle w:val="1fb"/>
        <w:bidiVisual/>
        <w:tblW w:w="9876" w:type="dxa"/>
        <w:jc w:val="center"/>
        <w:tblLook w:val="04A0" w:firstRow="1" w:lastRow="0" w:firstColumn="1" w:lastColumn="0" w:noHBand="0" w:noVBand="1"/>
      </w:tblPr>
      <w:tblGrid>
        <w:gridCol w:w="1472"/>
        <w:gridCol w:w="1418"/>
        <w:gridCol w:w="6986"/>
      </w:tblGrid>
      <w:tr w:rsidR="00A62C08" w:rsidRPr="00BE3A54" w14:paraId="2B85EFE2" w14:textId="77777777" w:rsidTr="00973BC2">
        <w:trPr>
          <w:trHeight w:val="858"/>
          <w:tblHeader/>
          <w:jc w:val="center"/>
        </w:trPr>
        <w:tc>
          <w:tcPr>
            <w:tcW w:w="1472" w:type="dxa"/>
            <w:shd w:val="clear" w:color="auto" w:fill="D9D9D9" w:themeFill="background1" w:themeFillShade="D9"/>
          </w:tcPr>
          <w:p w14:paraId="701BA691" w14:textId="77777777" w:rsidR="00017346" w:rsidRPr="00BE3A54" w:rsidRDefault="000D609C" w:rsidP="00017346">
            <w:pPr>
              <w:spacing w:before="240" w:after="240" w:line="360" w:lineRule="auto"/>
              <w:jc w:val="center"/>
              <w:rPr>
                <w:b/>
                <w:bCs/>
                <w:rtl/>
              </w:rPr>
            </w:pPr>
            <w:r w:rsidRPr="00BE3A54">
              <w:rPr>
                <w:rFonts w:hint="cs"/>
                <w:b/>
                <w:bCs/>
                <w:rtl/>
              </w:rPr>
              <w:t>מס' נספח</w:t>
            </w:r>
          </w:p>
        </w:tc>
        <w:tc>
          <w:tcPr>
            <w:tcW w:w="1418" w:type="dxa"/>
            <w:shd w:val="clear" w:color="auto" w:fill="D9D9D9" w:themeFill="background1" w:themeFillShade="D9"/>
          </w:tcPr>
          <w:p w14:paraId="6FD2026F" w14:textId="77777777" w:rsidR="00017346" w:rsidRPr="00BE3A54" w:rsidRDefault="000D609C" w:rsidP="00017346">
            <w:pPr>
              <w:spacing w:before="240" w:after="240" w:line="360" w:lineRule="auto"/>
              <w:jc w:val="center"/>
              <w:rPr>
                <w:b/>
                <w:bCs/>
                <w:rtl/>
              </w:rPr>
            </w:pPr>
            <w:r w:rsidRPr="00BE3A54">
              <w:rPr>
                <w:rFonts w:hint="cs"/>
                <w:b/>
                <w:bCs/>
                <w:rtl/>
              </w:rPr>
              <w:t>שם נספח</w:t>
            </w:r>
          </w:p>
        </w:tc>
        <w:tc>
          <w:tcPr>
            <w:tcW w:w="6986" w:type="dxa"/>
            <w:shd w:val="clear" w:color="auto" w:fill="D9D9D9" w:themeFill="background1" w:themeFillShade="D9"/>
          </w:tcPr>
          <w:p w14:paraId="66B43C9B" w14:textId="77777777" w:rsidR="00017346" w:rsidRPr="00BE3A54" w:rsidRDefault="000D609C" w:rsidP="00017346">
            <w:pPr>
              <w:spacing w:before="240" w:after="240" w:line="360" w:lineRule="auto"/>
              <w:jc w:val="center"/>
              <w:rPr>
                <w:b/>
                <w:bCs/>
                <w:rtl/>
              </w:rPr>
            </w:pPr>
            <w:r w:rsidRPr="00BE3A54">
              <w:rPr>
                <w:rFonts w:hint="cs"/>
                <w:b/>
                <w:bCs/>
                <w:rtl/>
              </w:rPr>
              <w:t>תיאור נספח</w:t>
            </w:r>
          </w:p>
        </w:tc>
      </w:tr>
      <w:tr w:rsidR="00A62C08" w:rsidRPr="00BE3A54" w14:paraId="1D804336" w14:textId="77777777" w:rsidTr="00973BC2">
        <w:trPr>
          <w:jc w:val="center"/>
        </w:trPr>
        <w:tc>
          <w:tcPr>
            <w:tcW w:w="1472" w:type="dxa"/>
          </w:tcPr>
          <w:p w14:paraId="4C508851" w14:textId="77777777" w:rsidR="00017346" w:rsidRPr="00BE3A54" w:rsidRDefault="000D609C" w:rsidP="00017346">
            <w:pPr>
              <w:spacing w:before="240" w:after="240" w:line="360" w:lineRule="auto"/>
              <w:jc w:val="both"/>
              <w:rPr>
                <w:b/>
                <w:bCs/>
                <w:rtl/>
              </w:rPr>
            </w:pPr>
            <w:r w:rsidRPr="00BE3A54">
              <w:rPr>
                <w:rFonts w:hint="cs"/>
                <w:b/>
                <w:bCs/>
                <w:rtl/>
              </w:rPr>
              <w:t xml:space="preserve">נספח </w:t>
            </w:r>
            <w:bookmarkStart w:id="305" w:name="nispach1_2"/>
            <w:r w:rsidRPr="00BE3A54">
              <w:rPr>
                <w:rFonts w:hint="cs"/>
                <w:b/>
                <w:bCs/>
                <w:rtl/>
              </w:rPr>
              <w:t>1</w:t>
            </w:r>
            <w:bookmarkEnd w:id="305"/>
          </w:p>
        </w:tc>
        <w:tc>
          <w:tcPr>
            <w:tcW w:w="1418" w:type="dxa"/>
            <w:vAlign w:val="center"/>
          </w:tcPr>
          <w:p w14:paraId="488A75C0" w14:textId="77777777" w:rsidR="00017346" w:rsidRPr="00BE3A54" w:rsidRDefault="000D609C" w:rsidP="00017346">
            <w:pPr>
              <w:spacing w:before="240" w:after="240" w:line="360" w:lineRule="auto"/>
              <w:jc w:val="center"/>
              <w:rPr>
                <w:b/>
                <w:bCs/>
                <w:rtl/>
              </w:rPr>
            </w:pPr>
            <w:r w:rsidRPr="00BE3A54">
              <w:rPr>
                <w:rFonts w:hint="cs"/>
                <w:b/>
                <w:bCs/>
                <w:rtl/>
              </w:rPr>
              <w:t>הצעת מחיר</w:t>
            </w:r>
          </w:p>
        </w:tc>
        <w:tc>
          <w:tcPr>
            <w:tcW w:w="6986" w:type="dxa"/>
            <w:tcBorders>
              <w:bottom w:val="single" w:sz="4" w:space="0" w:color="auto"/>
            </w:tcBorders>
          </w:tcPr>
          <w:p w14:paraId="02D416ED" w14:textId="77777777" w:rsidR="00017346" w:rsidRPr="00BE3A54" w:rsidRDefault="000D609C" w:rsidP="00017346">
            <w:pPr>
              <w:spacing w:before="240" w:after="240" w:line="360" w:lineRule="auto"/>
              <w:jc w:val="both"/>
              <w:rPr>
                <w:rtl/>
              </w:rPr>
            </w:pPr>
            <w:r w:rsidRPr="00BE3A54">
              <w:rPr>
                <w:rFonts w:hint="cs"/>
                <w:rtl/>
              </w:rPr>
              <w:t>על המציע לצרף טופס הצעת מחיר מלא בהתאם להוראות המופיעות בנספח</w:t>
            </w:r>
            <w:r w:rsidR="00596B60" w:rsidRPr="00BE3A54">
              <w:rPr>
                <w:rFonts w:hint="cs"/>
                <w:rtl/>
              </w:rPr>
              <w:t>.</w:t>
            </w:r>
          </w:p>
        </w:tc>
      </w:tr>
      <w:tr w:rsidR="00A62C08" w:rsidRPr="00BE3A54" w14:paraId="25E195FF" w14:textId="77777777" w:rsidTr="00973BC2">
        <w:trPr>
          <w:jc w:val="center"/>
        </w:trPr>
        <w:tc>
          <w:tcPr>
            <w:tcW w:w="1472" w:type="dxa"/>
          </w:tcPr>
          <w:p w14:paraId="5C9F428A" w14:textId="77777777" w:rsidR="00017346" w:rsidRPr="00BE3A54" w:rsidRDefault="000D609C" w:rsidP="00017346">
            <w:pPr>
              <w:spacing w:before="240" w:after="240" w:line="360" w:lineRule="auto"/>
              <w:jc w:val="both"/>
              <w:rPr>
                <w:b/>
                <w:bCs/>
                <w:rtl/>
              </w:rPr>
            </w:pPr>
            <w:bookmarkStart w:id="306" w:name="show_nispach3_1" w:colFirst="0" w:colLast="3"/>
            <w:r w:rsidRPr="00BE3A54">
              <w:rPr>
                <w:rFonts w:hint="cs"/>
                <w:b/>
                <w:bCs/>
                <w:rtl/>
              </w:rPr>
              <w:t xml:space="preserve">נספח </w:t>
            </w:r>
            <w:bookmarkStart w:id="307" w:name="nispach3_2"/>
            <w:r w:rsidRPr="00BE3A54">
              <w:rPr>
                <w:rFonts w:hint="cs"/>
                <w:b/>
                <w:bCs/>
                <w:rtl/>
              </w:rPr>
              <w:t>2</w:t>
            </w:r>
            <w:bookmarkEnd w:id="307"/>
          </w:p>
        </w:tc>
        <w:tc>
          <w:tcPr>
            <w:tcW w:w="1418" w:type="dxa"/>
            <w:vAlign w:val="center"/>
          </w:tcPr>
          <w:p w14:paraId="64C88365" w14:textId="77777777" w:rsidR="00017346" w:rsidRPr="00BE3A54" w:rsidRDefault="000D609C" w:rsidP="00017346">
            <w:pPr>
              <w:spacing w:before="240" w:after="240" w:line="360" w:lineRule="auto"/>
              <w:jc w:val="center"/>
              <w:rPr>
                <w:b/>
                <w:bCs/>
                <w:rtl/>
              </w:rPr>
            </w:pPr>
            <w:r w:rsidRPr="00BE3A54">
              <w:rPr>
                <w:rFonts w:hint="cs"/>
                <w:b/>
                <w:bCs/>
                <w:rtl/>
              </w:rPr>
              <w:t xml:space="preserve">אישור </w:t>
            </w:r>
            <w:r w:rsidRPr="00BE3A54">
              <w:rPr>
                <w:b/>
                <w:bCs/>
                <w:rtl/>
              </w:rPr>
              <w:t>"פקיד מורשה"</w:t>
            </w:r>
          </w:p>
        </w:tc>
        <w:tc>
          <w:tcPr>
            <w:tcW w:w="6986" w:type="dxa"/>
            <w:tcBorders>
              <w:top w:val="single" w:sz="4" w:space="0" w:color="auto"/>
            </w:tcBorders>
          </w:tcPr>
          <w:p w14:paraId="7B659CAB" w14:textId="77777777" w:rsidR="00017346" w:rsidRPr="00BE3A54" w:rsidRDefault="000D609C" w:rsidP="004455F2">
            <w:pPr>
              <w:spacing w:before="240" w:after="240" w:line="360" w:lineRule="auto"/>
              <w:jc w:val="both"/>
              <w:rPr>
                <w:rtl/>
              </w:rPr>
            </w:pPr>
            <w:r w:rsidRPr="00BE3A54">
              <w:rPr>
                <w:rFonts w:hint="cs"/>
                <w:rtl/>
              </w:rPr>
              <w:t>על המציע לצרף אישור תקף</w:t>
            </w:r>
            <w:r w:rsidRPr="00BE3A54">
              <w:rPr>
                <w:rtl/>
              </w:rPr>
              <w:t xml:space="preserve"> מרואה חשבון או מיועץ מס</w:t>
            </w:r>
            <w:r w:rsidRPr="00BE3A54">
              <w:rPr>
                <w:rFonts w:hint="cs"/>
                <w:rtl/>
              </w:rPr>
              <w:t xml:space="preserve"> </w:t>
            </w:r>
            <w:r w:rsidRPr="00BE3A54">
              <w:rPr>
                <w:rtl/>
              </w:rPr>
              <w:t>על ניהול פנקסי חשבונות</w:t>
            </w:r>
            <w:r w:rsidRPr="00BE3A54">
              <w:rPr>
                <w:rFonts w:hint="cs"/>
                <w:rtl/>
              </w:rPr>
              <w:t>, ודיווח לרשויות המס כנדרש בחוק עסקאות גופים ציבוריים</w:t>
            </w:r>
            <w:r w:rsidR="004455F2" w:rsidRPr="00BE3A54">
              <w:rPr>
                <w:rFonts w:hint="cs"/>
                <w:rtl/>
              </w:rPr>
              <w:t>, או אישור על פטור מחובה זו</w:t>
            </w:r>
            <w:r w:rsidRPr="00BE3A54">
              <w:rPr>
                <w:rFonts w:hint="cs"/>
                <w:rtl/>
              </w:rPr>
              <w:t>.</w:t>
            </w:r>
          </w:p>
          <w:p w14:paraId="04384A4E" w14:textId="77777777" w:rsidR="00C47C96" w:rsidRPr="00BE3A54" w:rsidRDefault="000D609C" w:rsidP="00C47C96">
            <w:pPr>
              <w:spacing w:before="120" w:after="120" w:line="360" w:lineRule="auto"/>
              <w:rPr>
                <w:rtl/>
              </w:rPr>
            </w:pPr>
            <w:r w:rsidRPr="00BE3A54">
              <w:rPr>
                <w:rFonts w:hint="cs"/>
                <w:rtl/>
              </w:rPr>
              <w:t>לצורך כך ניתן להשתמש בקישור הבא:</w:t>
            </w:r>
          </w:p>
          <w:p w14:paraId="7E874150" w14:textId="77777777" w:rsidR="00C47C96" w:rsidRPr="00BE3A54" w:rsidRDefault="004D0CDE" w:rsidP="00C47C96">
            <w:pPr>
              <w:spacing w:before="240" w:after="240" w:line="360" w:lineRule="auto"/>
              <w:jc w:val="both"/>
              <w:rPr>
                <w:rtl/>
              </w:rPr>
            </w:pPr>
            <w:hyperlink r:id="rId16" w:history="1">
              <w:r w:rsidR="000D609C" w:rsidRPr="00BE3A54">
                <w:rPr>
                  <w:rStyle w:val="Hyperlink"/>
                  <w:rFonts w:ascii="David" w:hAnsi="David"/>
                </w:rPr>
                <w:t>https://www.misim.gov.il/gmishurim/frmInputMekabel.aspx?cur=0</w:t>
              </w:r>
            </w:hyperlink>
          </w:p>
        </w:tc>
      </w:tr>
      <w:bookmarkEnd w:id="306"/>
      <w:tr w:rsidR="00A62C08" w:rsidRPr="00BE3A54" w14:paraId="29DD4897" w14:textId="77777777" w:rsidTr="00973BC2">
        <w:trPr>
          <w:jc w:val="center"/>
        </w:trPr>
        <w:tc>
          <w:tcPr>
            <w:tcW w:w="1472" w:type="dxa"/>
          </w:tcPr>
          <w:p w14:paraId="5A441BE5" w14:textId="77777777" w:rsidR="00017346" w:rsidRPr="00BE3A54" w:rsidRDefault="000D609C" w:rsidP="00017346">
            <w:pPr>
              <w:spacing w:before="240" w:after="240" w:line="360" w:lineRule="auto"/>
              <w:jc w:val="both"/>
              <w:rPr>
                <w:b/>
                <w:bCs/>
                <w:rtl/>
              </w:rPr>
            </w:pPr>
            <w:r w:rsidRPr="00BE3A54">
              <w:rPr>
                <w:b/>
                <w:bCs/>
                <w:rtl/>
              </w:rPr>
              <w:t xml:space="preserve">נספח </w:t>
            </w:r>
            <w:bookmarkStart w:id="308" w:name="nispach4_2"/>
            <w:r w:rsidRPr="00BE3A54">
              <w:rPr>
                <w:rFonts w:hint="cs"/>
                <w:b/>
                <w:bCs/>
                <w:rtl/>
              </w:rPr>
              <w:t>3</w:t>
            </w:r>
            <w:bookmarkEnd w:id="308"/>
          </w:p>
        </w:tc>
        <w:tc>
          <w:tcPr>
            <w:tcW w:w="1418" w:type="dxa"/>
            <w:vAlign w:val="center"/>
          </w:tcPr>
          <w:p w14:paraId="01EF0C3E" w14:textId="77777777" w:rsidR="00017346" w:rsidRPr="00BE3A54" w:rsidRDefault="000D609C" w:rsidP="00017346">
            <w:pPr>
              <w:spacing w:before="240" w:after="240" w:line="360" w:lineRule="auto"/>
              <w:jc w:val="center"/>
              <w:rPr>
                <w:b/>
                <w:bCs/>
                <w:rtl/>
              </w:rPr>
            </w:pPr>
            <w:r w:rsidRPr="00BE3A54">
              <w:rPr>
                <w:rFonts w:hint="cs"/>
                <w:b/>
                <w:bCs/>
                <w:rtl/>
              </w:rPr>
              <w:t>תצהיר עו"ד בדבר היעדר הרשעות בהתאם לחוק עסקאות גופים ציבוריים</w:t>
            </w:r>
          </w:p>
        </w:tc>
        <w:tc>
          <w:tcPr>
            <w:tcW w:w="6986" w:type="dxa"/>
          </w:tcPr>
          <w:p w14:paraId="4AB55727" w14:textId="77777777" w:rsidR="00017346" w:rsidRPr="00BE3A54" w:rsidRDefault="000D609C" w:rsidP="00017346">
            <w:pPr>
              <w:spacing w:before="240" w:after="240" w:line="360" w:lineRule="auto"/>
              <w:jc w:val="both"/>
              <w:rPr>
                <w:rtl/>
              </w:rPr>
            </w:pPr>
            <w:r w:rsidRPr="00BE3A54">
              <w:rPr>
                <w:rFonts w:hint="cs"/>
                <w:rtl/>
              </w:rPr>
              <w:t>על המציע לצרף תצהיר עו"ד בהתאם למפורט בנספח</w:t>
            </w:r>
            <w:r w:rsidR="00596B60" w:rsidRPr="00BE3A54">
              <w:rPr>
                <w:rFonts w:hint="cs"/>
                <w:rtl/>
              </w:rPr>
              <w:t>.</w:t>
            </w:r>
            <w:r w:rsidRPr="00BE3A54">
              <w:rPr>
                <w:rFonts w:hint="cs"/>
                <w:rtl/>
              </w:rPr>
              <w:t xml:space="preserve"> </w:t>
            </w:r>
          </w:p>
        </w:tc>
      </w:tr>
      <w:tr w:rsidR="00064372" w:rsidRPr="00BE3A54" w14:paraId="16AE86D0" w14:textId="77777777" w:rsidTr="00973BC2">
        <w:trPr>
          <w:jc w:val="center"/>
        </w:trPr>
        <w:tc>
          <w:tcPr>
            <w:tcW w:w="1472" w:type="dxa"/>
          </w:tcPr>
          <w:p w14:paraId="29369609" w14:textId="77777777" w:rsidR="00064372" w:rsidRPr="00BE3A54" w:rsidRDefault="00064372" w:rsidP="00017346">
            <w:pPr>
              <w:spacing w:before="240" w:after="240" w:line="360" w:lineRule="auto"/>
              <w:jc w:val="both"/>
              <w:rPr>
                <w:b/>
                <w:bCs/>
                <w:rtl/>
              </w:rPr>
            </w:pPr>
            <w:bookmarkStart w:id="309" w:name="_Toc504992922"/>
            <w:bookmarkStart w:id="310" w:name="_Toc401778846"/>
          </w:p>
        </w:tc>
        <w:tc>
          <w:tcPr>
            <w:tcW w:w="1418" w:type="dxa"/>
            <w:vAlign w:val="center"/>
          </w:tcPr>
          <w:p w14:paraId="2E268E32" w14:textId="77777777" w:rsidR="00064372" w:rsidRPr="00064372" w:rsidRDefault="00064372" w:rsidP="00064372">
            <w:pPr>
              <w:spacing w:before="240" w:after="240" w:line="360" w:lineRule="auto"/>
              <w:jc w:val="center"/>
              <w:rPr>
                <w:b/>
                <w:bCs/>
                <w:rtl/>
              </w:rPr>
            </w:pPr>
            <w:r w:rsidRPr="00064372">
              <w:rPr>
                <w:rFonts w:hint="cs"/>
                <w:b/>
                <w:bCs/>
                <w:rtl/>
              </w:rPr>
              <w:t xml:space="preserve">רשימת לקוחות </w:t>
            </w:r>
          </w:p>
        </w:tc>
        <w:tc>
          <w:tcPr>
            <w:tcW w:w="6986" w:type="dxa"/>
          </w:tcPr>
          <w:p w14:paraId="1829CD1D" w14:textId="77777777" w:rsidR="00064372" w:rsidRPr="00BE3A54" w:rsidRDefault="00064372" w:rsidP="00017346">
            <w:pPr>
              <w:spacing w:before="240" w:after="240" w:line="360" w:lineRule="auto"/>
              <w:jc w:val="both"/>
              <w:rPr>
                <w:rtl/>
              </w:rPr>
            </w:pPr>
            <w:r w:rsidRPr="00064372">
              <w:rPr>
                <w:rFonts w:hint="cs"/>
                <w:rtl/>
              </w:rPr>
              <w:t>על המציע לצרף רשימת לקוחות ואנשי קשר לצורך הוכחת עמידתו בתנאי הסף.</w:t>
            </w:r>
            <w:r>
              <w:rPr>
                <w:rFonts w:hint="cs"/>
                <w:rtl/>
              </w:rPr>
              <w:t xml:space="preserve"> </w:t>
            </w:r>
          </w:p>
        </w:tc>
      </w:tr>
    </w:tbl>
    <w:p w14:paraId="407692A8" w14:textId="77777777" w:rsidR="00603451" w:rsidRPr="00BE3A54" w:rsidRDefault="00603451">
      <w:pPr>
        <w:bidi w:val="0"/>
        <w:spacing w:before="200" w:after="200" w:line="276" w:lineRule="auto"/>
        <w:rPr>
          <w:rFonts w:ascii="Cambria" w:hAnsi="Cambria"/>
          <w:b/>
          <w:bCs/>
          <w:i/>
          <w:kern w:val="28"/>
        </w:rPr>
        <w:sectPr w:rsidR="00603451" w:rsidRPr="00BE3A54" w:rsidSect="00C92B7C">
          <w:pgSz w:w="11906" w:h="16838" w:code="9"/>
          <w:pgMar w:top="1613" w:right="1829" w:bottom="1440" w:left="1152" w:header="706" w:footer="706" w:gutter="0"/>
          <w:cols w:space="708"/>
          <w:titlePg/>
          <w:bidi/>
          <w:rtlGutter/>
          <w:docGrid w:linePitch="360"/>
        </w:sectPr>
      </w:pPr>
    </w:p>
    <w:p w14:paraId="1FE5209C" w14:textId="77777777" w:rsidR="00992E15" w:rsidRPr="00BE3A54" w:rsidRDefault="000D609C" w:rsidP="004765F5">
      <w:pPr>
        <w:pStyle w:val="afffffffc"/>
        <w:rPr>
          <w:sz w:val="24"/>
          <w:szCs w:val="24"/>
          <w:u w:val="single"/>
          <w:rtl/>
        </w:rPr>
      </w:pPr>
      <w:bookmarkStart w:id="311" w:name="_Toc44931951"/>
      <w:bookmarkStart w:id="312" w:name="_Toc44932038"/>
      <w:bookmarkStart w:id="313" w:name="_Toc53331372"/>
      <w:bookmarkStart w:id="314" w:name="show_nispach1_2"/>
      <w:r w:rsidRPr="00BE3A54">
        <w:rPr>
          <w:rFonts w:hint="eastAsia"/>
          <w:sz w:val="24"/>
          <w:szCs w:val="24"/>
          <w:u w:val="single"/>
          <w:rtl/>
        </w:rPr>
        <w:lastRenderedPageBreak/>
        <w:t>נספח</w:t>
      </w:r>
      <w:r w:rsidRPr="00BE3A54">
        <w:rPr>
          <w:sz w:val="24"/>
          <w:szCs w:val="24"/>
          <w:u w:val="single"/>
          <w:rtl/>
        </w:rPr>
        <w:t xml:space="preserve"> 1 </w:t>
      </w:r>
      <w:r w:rsidR="00DF5FE1" w:rsidRPr="00BE3A54">
        <w:rPr>
          <w:sz w:val="24"/>
          <w:szCs w:val="24"/>
          <w:u w:val="single"/>
          <w:rtl/>
        </w:rPr>
        <w:t>–</w:t>
      </w:r>
      <w:r w:rsidRPr="00BE3A54">
        <w:rPr>
          <w:sz w:val="24"/>
          <w:szCs w:val="24"/>
          <w:u w:val="single"/>
          <w:rtl/>
        </w:rPr>
        <w:t xml:space="preserve"> </w:t>
      </w:r>
      <w:r w:rsidRPr="00BE3A54">
        <w:rPr>
          <w:rFonts w:hint="eastAsia"/>
          <w:sz w:val="24"/>
          <w:szCs w:val="24"/>
          <w:u w:val="single"/>
          <w:rtl/>
        </w:rPr>
        <w:t>טופס</w:t>
      </w:r>
      <w:r w:rsidRPr="00BE3A54">
        <w:rPr>
          <w:sz w:val="24"/>
          <w:szCs w:val="24"/>
          <w:u w:val="single"/>
          <w:rtl/>
        </w:rPr>
        <w:t xml:space="preserve"> </w:t>
      </w:r>
      <w:r w:rsidRPr="00BE3A54">
        <w:rPr>
          <w:rFonts w:hint="eastAsia"/>
          <w:sz w:val="24"/>
          <w:szCs w:val="24"/>
          <w:u w:val="single"/>
          <w:rtl/>
        </w:rPr>
        <w:t>הצעת</w:t>
      </w:r>
      <w:r w:rsidRPr="00BE3A54">
        <w:rPr>
          <w:sz w:val="24"/>
          <w:szCs w:val="24"/>
          <w:u w:val="single"/>
          <w:rtl/>
        </w:rPr>
        <w:t xml:space="preserve"> </w:t>
      </w:r>
      <w:r w:rsidRPr="00BE3A54">
        <w:rPr>
          <w:rFonts w:hint="eastAsia"/>
          <w:sz w:val="24"/>
          <w:szCs w:val="24"/>
          <w:u w:val="single"/>
          <w:rtl/>
        </w:rPr>
        <w:t>המחיר</w:t>
      </w:r>
      <w:r w:rsidRPr="00BE3A54">
        <w:rPr>
          <w:sz w:val="24"/>
          <w:szCs w:val="24"/>
          <w:u w:val="single"/>
          <w:rtl/>
        </w:rPr>
        <w:t xml:space="preserve"> </w:t>
      </w:r>
      <w:bookmarkEnd w:id="309"/>
      <w:bookmarkEnd w:id="311"/>
      <w:bookmarkEnd w:id="312"/>
      <w:bookmarkEnd w:id="313"/>
      <w:r w:rsidR="00114AFF" w:rsidRPr="00BE3A54">
        <w:rPr>
          <w:rFonts w:hint="eastAsia"/>
          <w:sz w:val="24"/>
          <w:szCs w:val="24"/>
          <w:u w:val="single"/>
          <w:rtl/>
        </w:rPr>
        <w:t>למכרז</w:t>
      </w:r>
      <w:r w:rsidR="00114AFF" w:rsidRPr="00BE3A54">
        <w:rPr>
          <w:sz w:val="24"/>
          <w:szCs w:val="24"/>
          <w:u w:val="single"/>
          <w:rtl/>
        </w:rPr>
        <w:t xml:space="preserve"> </w:t>
      </w:r>
      <w:bookmarkStart w:id="315" w:name="TenderNumber_5"/>
      <w:r w:rsidR="00114AFF" w:rsidRPr="00BE3A54">
        <w:rPr>
          <w:sz w:val="24"/>
          <w:szCs w:val="24"/>
          <w:u w:val="single"/>
          <w:rtl/>
        </w:rPr>
        <w:t>20/2024</w:t>
      </w:r>
      <w:bookmarkEnd w:id="315"/>
      <w:r w:rsidR="00114AFF" w:rsidRPr="00BE3A54">
        <w:rPr>
          <w:sz w:val="24"/>
          <w:szCs w:val="24"/>
          <w:u w:val="single"/>
          <w:rtl/>
        </w:rPr>
        <w:t>-</w:t>
      </w:r>
      <w:bookmarkStart w:id="316" w:name="TenderDesc_4"/>
      <w:r w:rsidR="00114AFF" w:rsidRPr="00BE3A54">
        <w:rPr>
          <w:sz w:val="24"/>
          <w:szCs w:val="24"/>
          <w:u w:val="single"/>
          <w:rtl/>
        </w:rPr>
        <w:t xml:space="preserve">ייעוץ אסטרטגי קשרי ממשל יחסי ציבור ודוברות </w:t>
      </w:r>
      <w:bookmarkEnd w:id="316"/>
    </w:p>
    <w:p w14:paraId="3420B187" w14:textId="77777777" w:rsidR="00992E15" w:rsidRPr="00BE3A54" w:rsidRDefault="00992E15" w:rsidP="00992E15">
      <w:pPr>
        <w:spacing w:line="360" w:lineRule="auto"/>
        <w:ind w:left="501"/>
        <w:contextualSpacing/>
        <w:jc w:val="both"/>
        <w:rPr>
          <w:kern w:val="28"/>
          <w:rtl/>
        </w:rPr>
      </w:pPr>
    </w:p>
    <w:p w14:paraId="65474C00" w14:textId="77777777" w:rsidR="00A62C08" w:rsidRPr="00BE3A54" w:rsidRDefault="000D609C">
      <w:pPr>
        <w:spacing w:after="240" w:line="360" w:lineRule="auto"/>
        <w:jc w:val="both"/>
        <w:rPr>
          <w:rFonts w:eastAsia="David"/>
          <w:rtl/>
        </w:rPr>
      </w:pPr>
      <w:bookmarkStart w:id="317" w:name="html_pricingRulesGeneral"/>
      <w:r w:rsidRPr="00BE3A54">
        <w:rPr>
          <w:rFonts w:eastAsia="David"/>
          <w:b/>
          <w:bCs/>
          <w:u w:val="single"/>
          <w:rtl/>
        </w:rPr>
        <w:t>כללי</w:t>
      </w:r>
    </w:p>
    <w:p w14:paraId="7B3B9289" w14:textId="77777777" w:rsidR="00A62C08" w:rsidRPr="00BE3A54" w:rsidRDefault="000D609C" w:rsidP="00B60AAE">
      <w:pPr>
        <w:numPr>
          <w:ilvl w:val="0"/>
          <w:numId w:val="71"/>
        </w:numPr>
        <w:spacing w:before="240" w:line="360" w:lineRule="auto"/>
        <w:ind w:hanging="282"/>
        <w:jc w:val="both"/>
        <w:rPr>
          <w:rFonts w:eastAsia="David"/>
          <w:rtl/>
        </w:rPr>
      </w:pPr>
      <w:r w:rsidRPr="00BE3A54">
        <w:rPr>
          <w:rFonts w:eastAsia="David"/>
          <w:rtl/>
        </w:rPr>
        <w:t>על המציע לעיין בכלל מסמכי המכרז טרם מילוי טופס הצעת המחיר.</w:t>
      </w:r>
    </w:p>
    <w:p w14:paraId="3771793F" w14:textId="77777777" w:rsidR="00A62C08" w:rsidRPr="00BE3A54" w:rsidRDefault="000D609C" w:rsidP="00B60AAE">
      <w:pPr>
        <w:numPr>
          <w:ilvl w:val="0"/>
          <w:numId w:val="71"/>
        </w:numPr>
        <w:spacing w:after="240" w:line="360" w:lineRule="auto"/>
        <w:ind w:hanging="282"/>
        <w:jc w:val="both"/>
        <w:rPr>
          <w:rFonts w:eastAsia="David"/>
          <w:rtl/>
        </w:rPr>
      </w:pPr>
      <w:r w:rsidRPr="00BE3A54">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74539E2" w14:textId="77777777" w:rsidR="00A62C08" w:rsidRPr="00BE3A54" w:rsidRDefault="000D609C">
      <w:pPr>
        <w:spacing w:before="240" w:after="240" w:line="360" w:lineRule="auto"/>
        <w:jc w:val="both"/>
        <w:rPr>
          <w:rFonts w:eastAsia="David"/>
          <w:rtl/>
        </w:rPr>
      </w:pPr>
      <w:r w:rsidRPr="00BE3A54">
        <w:rPr>
          <w:rFonts w:eastAsia="David"/>
          <w:b/>
          <w:bCs/>
          <w:u w:val="single"/>
          <w:rtl/>
        </w:rPr>
        <w:t>הצעת המחיר</w:t>
      </w:r>
    </w:p>
    <w:p w14:paraId="55CA5E54" w14:textId="77777777" w:rsidR="00A62C08" w:rsidRPr="00BE3A54" w:rsidRDefault="000D609C" w:rsidP="00B60AAE">
      <w:pPr>
        <w:numPr>
          <w:ilvl w:val="0"/>
          <w:numId w:val="72"/>
        </w:numPr>
        <w:spacing w:before="240" w:line="360" w:lineRule="auto"/>
        <w:ind w:hanging="282"/>
        <w:jc w:val="both"/>
        <w:rPr>
          <w:rFonts w:eastAsia="David"/>
          <w:rtl/>
        </w:rPr>
      </w:pPr>
      <w:r w:rsidRPr="00BE3A54">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F91A471" w14:textId="77777777" w:rsidR="00A62C08" w:rsidRDefault="000D609C" w:rsidP="00B60AAE">
      <w:pPr>
        <w:numPr>
          <w:ilvl w:val="0"/>
          <w:numId w:val="72"/>
        </w:numPr>
        <w:spacing w:after="240" w:line="360" w:lineRule="auto"/>
        <w:ind w:hanging="282"/>
        <w:jc w:val="both"/>
        <w:rPr>
          <w:rFonts w:eastAsia="David"/>
        </w:rPr>
      </w:pPr>
      <w:r w:rsidRPr="00BE3A54">
        <w:rPr>
          <w:rFonts w:eastAsia="David"/>
          <w:rtl/>
        </w:rPr>
        <w:t>יש למלא רק את העמודה המסומנת "למילוי על ידי המציע".</w:t>
      </w:r>
    </w:p>
    <w:p w14:paraId="215E5A6B" w14:textId="77777777" w:rsidR="00064372" w:rsidRDefault="00064372" w:rsidP="00064372">
      <w:pPr>
        <w:spacing w:after="240" w:line="360" w:lineRule="auto"/>
        <w:jc w:val="both"/>
        <w:rPr>
          <w:rFonts w:eastAsia="David"/>
          <w:rtl/>
        </w:rPr>
      </w:pPr>
    </w:p>
    <w:tbl>
      <w:tblPr>
        <w:tblStyle w:val="affff5"/>
        <w:bidiVisual/>
        <w:tblW w:w="0" w:type="auto"/>
        <w:tblInd w:w="901" w:type="dxa"/>
        <w:tblLook w:val="04A0" w:firstRow="1" w:lastRow="0" w:firstColumn="1" w:lastColumn="0" w:noHBand="0" w:noVBand="1"/>
      </w:tblPr>
      <w:tblGrid>
        <w:gridCol w:w="3645"/>
        <w:gridCol w:w="3750"/>
      </w:tblGrid>
      <w:tr w:rsidR="00064372" w14:paraId="08ACD55E" w14:textId="77777777" w:rsidTr="00A81520">
        <w:trPr>
          <w:trHeight w:val="643"/>
        </w:trPr>
        <w:tc>
          <w:tcPr>
            <w:tcW w:w="3748" w:type="dxa"/>
          </w:tcPr>
          <w:p w14:paraId="3BBF8CC5" w14:textId="77777777" w:rsidR="00064372" w:rsidRPr="00064372" w:rsidRDefault="00064372" w:rsidP="00064372">
            <w:pPr>
              <w:pStyle w:val="af5"/>
              <w:ind w:left="0"/>
              <w:rPr>
                <w:rtl/>
              </w:rPr>
            </w:pPr>
            <w:r w:rsidRPr="00064372">
              <w:rPr>
                <w:rFonts w:hint="cs"/>
                <w:rtl/>
              </w:rPr>
              <w:t xml:space="preserve">עלות מוצעת לחודש, </w:t>
            </w:r>
            <w:r w:rsidRPr="00064372">
              <w:rPr>
                <w:rFonts w:hint="cs"/>
                <w:b/>
                <w:bCs/>
                <w:rtl/>
              </w:rPr>
              <w:t>ללא מע"מ</w:t>
            </w:r>
          </w:p>
        </w:tc>
        <w:tc>
          <w:tcPr>
            <w:tcW w:w="3873" w:type="dxa"/>
          </w:tcPr>
          <w:p w14:paraId="3E88297F" w14:textId="77777777" w:rsidR="00064372" w:rsidRDefault="00064372" w:rsidP="00A81520">
            <w:pPr>
              <w:pStyle w:val="af5"/>
              <w:ind w:left="0"/>
              <w:rPr>
                <w:rtl/>
              </w:rPr>
            </w:pPr>
          </w:p>
        </w:tc>
      </w:tr>
    </w:tbl>
    <w:p w14:paraId="69821DA9" w14:textId="77777777" w:rsidR="00064372" w:rsidRDefault="00064372" w:rsidP="00064372">
      <w:pPr>
        <w:pStyle w:val="af5"/>
        <w:rPr>
          <w:rtl/>
        </w:rPr>
      </w:pPr>
    </w:p>
    <w:p w14:paraId="3FB8C42C" w14:textId="77777777" w:rsidR="00064372" w:rsidRPr="000352B3" w:rsidRDefault="00064372" w:rsidP="00064372">
      <w:pPr>
        <w:spacing w:line="360" w:lineRule="auto"/>
        <w:ind w:firstLine="630"/>
        <w:rPr>
          <w:b/>
          <w:bCs/>
          <w:sz w:val="28"/>
          <w:szCs w:val="28"/>
          <w:rtl/>
        </w:rPr>
      </w:pPr>
      <w:r w:rsidRPr="000352B3">
        <w:rPr>
          <w:rFonts w:hint="cs"/>
          <w:b/>
          <w:bCs/>
          <w:sz w:val="28"/>
          <w:szCs w:val="28"/>
          <w:rtl/>
        </w:rPr>
        <w:t xml:space="preserve">המחיר המצוין לעיל כולל את כל העלויות הכרוכות באספקת השירותים. </w:t>
      </w:r>
    </w:p>
    <w:p w14:paraId="2E4A956A" w14:textId="77777777" w:rsidR="00F27801" w:rsidRPr="00BE3A54" w:rsidRDefault="00F27801" w:rsidP="00E0309B">
      <w:bookmarkStart w:id="318" w:name="tbl_nispach1"/>
      <w:bookmarkStart w:id="319" w:name="html_paymentsPreview"/>
      <w:bookmarkStart w:id="320" w:name="html_HumanResourcesPricingPreview"/>
      <w:bookmarkEnd w:id="317"/>
      <w:bookmarkEnd w:id="318"/>
      <w:bookmarkEnd w:id="319"/>
      <w:bookmarkEnd w:id="320"/>
    </w:p>
    <w:p w14:paraId="7E52DDA5" w14:textId="77777777" w:rsidR="00A62C08" w:rsidRPr="00BE3A54" w:rsidRDefault="000D609C">
      <w:pPr>
        <w:spacing w:after="240" w:line="360" w:lineRule="auto"/>
        <w:jc w:val="both"/>
        <w:rPr>
          <w:rFonts w:eastAsia="David"/>
          <w:rtl/>
        </w:rPr>
      </w:pPr>
      <w:bookmarkStart w:id="321" w:name="html_commitmentsPreview"/>
      <w:r w:rsidRPr="00BE3A54">
        <w:rPr>
          <w:rFonts w:eastAsia="David"/>
          <w:b/>
          <w:bCs/>
          <w:u w:val="single"/>
          <w:rtl/>
        </w:rPr>
        <w:t>המציע מתחייב כי:</w:t>
      </w:r>
    </w:p>
    <w:p w14:paraId="4C0DF07C" w14:textId="77777777" w:rsidR="00A62C08" w:rsidRPr="00BE3A54" w:rsidRDefault="000D609C" w:rsidP="00B60AAE">
      <w:pPr>
        <w:numPr>
          <w:ilvl w:val="0"/>
          <w:numId w:val="73"/>
        </w:numPr>
        <w:spacing w:before="240" w:line="360" w:lineRule="auto"/>
        <w:ind w:hanging="282"/>
        <w:jc w:val="both"/>
        <w:rPr>
          <w:rFonts w:eastAsia="David"/>
          <w:rtl/>
        </w:rPr>
      </w:pPr>
      <w:r w:rsidRPr="00BE3A54">
        <w:rPr>
          <w:rFonts w:eastAsia="David"/>
          <w:rtl/>
        </w:rPr>
        <w:t>לאחר שעיין במסמכי המכרז על כל נספחיו לרבות נוסח ההסכם ונספחיו, המציע מגיש בזאת הצעת מחיר למכרז.</w:t>
      </w:r>
    </w:p>
    <w:p w14:paraId="4DCFB477" w14:textId="77777777" w:rsidR="00A62C08" w:rsidRPr="00BE3A54" w:rsidRDefault="000D609C" w:rsidP="00B60AAE">
      <w:pPr>
        <w:numPr>
          <w:ilvl w:val="0"/>
          <w:numId w:val="73"/>
        </w:numPr>
        <w:spacing w:line="360" w:lineRule="auto"/>
        <w:ind w:hanging="282"/>
        <w:jc w:val="both"/>
        <w:rPr>
          <w:rFonts w:eastAsia="David"/>
          <w:rtl/>
        </w:rPr>
      </w:pPr>
      <w:r w:rsidRPr="00BE3A54">
        <w:rPr>
          <w:rFonts w:eastAsia="David"/>
          <w:rtl/>
        </w:rPr>
        <w:t>מעבר למפורט בנספח זה לא יידרש על ידי המציע כל סכום נוסף אלא אם נכתב אחרת באופן מפורש במקום אחר במסמכי המכרז.</w:t>
      </w:r>
    </w:p>
    <w:p w14:paraId="344B16E4" w14:textId="77777777" w:rsidR="00A62C08" w:rsidRPr="00BE3A54" w:rsidRDefault="000D609C" w:rsidP="00B60AAE">
      <w:pPr>
        <w:numPr>
          <w:ilvl w:val="0"/>
          <w:numId w:val="73"/>
        </w:numPr>
        <w:spacing w:after="240" w:line="360" w:lineRule="auto"/>
        <w:ind w:hanging="282"/>
        <w:jc w:val="both"/>
        <w:rPr>
          <w:rFonts w:eastAsia="David"/>
          <w:rtl/>
        </w:rPr>
      </w:pPr>
      <w:r w:rsidRPr="00BE3A54">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21"/>
    <w:p w14:paraId="3FBA049E" w14:textId="77777777" w:rsidR="0055627B" w:rsidRPr="00BE3A54" w:rsidRDefault="0055627B" w:rsidP="00E0309B">
      <w:pPr>
        <w:rPr>
          <w:rtl/>
        </w:rPr>
      </w:pPr>
    </w:p>
    <w:p w14:paraId="5E4FE86E" w14:textId="77777777" w:rsidR="000F09D5" w:rsidRPr="00BE3A54" w:rsidRDefault="000F09D5" w:rsidP="00CD2E76">
      <w:pPr>
        <w:spacing w:before="200" w:after="200" w:line="276" w:lineRule="auto"/>
        <w:rPr>
          <w:kern w:val="28"/>
          <w:rtl/>
        </w:rPr>
      </w:pPr>
    </w:p>
    <w:p w14:paraId="3A94A54B" w14:textId="77777777" w:rsidR="000F09D5" w:rsidRPr="00BE3A54" w:rsidRDefault="000D609C" w:rsidP="00CD2E76">
      <w:pPr>
        <w:spacing w:before="200" w:after="200" w:line="276" w:lineRule="auto"/>
        <w:rPr>
          <w:kern w:val="28"/>
          <w:rtl/>
        </w:rPr>
      </w:pPr>
      <w:r w:rsidRPr="00BE3A54">
        <w:rPr>
          <w:kern w:val="28"/>
        </w:rPr>
        <w:t xml:space="preserve">     -----------------------        </w:t>
      </w:r>
      <w:r w:rsidRPr="00BE3A54">
        <w:rPr>
          <w:kern w:val="28"/>
        </w:rPr>
        <w:tab/>
      </w:r>
      <w:r w:rsidRPr="00BE3A54">
        <w:rPr>
          <w:kern w:val="28"/>
        </w:rPr>
        <w:tab/>
      </w:r>
      <w:r w:rsidRPr="00BE3A54">
        <w:rPr>
          <w:kern w:val="28"/>
        </w:rPr>
        <w:tab/>
      </w:r>
      <w:r w:rsidRPr="00BE3A54">
        <w:rPr>
          <w:kern w:val="28"/>
        </w:rPr>
        <w:tab/>
        <w:t xml:space="preserve">  ---------------------------</w:t>
      </w:r>
    </w:p>
    <w:p w14:paraId="73960636" w14:textId="77777777" w:rsidR="000F09D5" w:rsidRPr="00BE3A54" w:rsidRDefault="000D609C" w:rsidP="00CD2E76">
      <w:pPr>
        <w:rPr>
          <w:kern w:val="28"/>
          <w:rtl/>
        </w:rPr>
      </w:pPr>
      <w:r w:rsidRPr="00BE3A54">
        <w:rPr>
          <w:kern w:val="28"/>
        </w:rPr>
        <w:t xml:space="preserve">           </w:t>
      </w:r>
      <w:r w:rsidRPr="00BE3A54">
        <w:rPr>
          <w:kern w:val="28"/>
          <w:rtl/>
        </w:rPr>
        <w:t xml:space="preserve">חותמת המציע                         </w:t>
      </w:r>
      <w:r w:rsidRPr="00BE3A54">
        <w:rPr>
          <w:kern w:val="28"/>
        </w:rPr>
        <w:tab/>
      </w:r>
      <w:r w:rsidRPr="00BE3A54">
        <w:rPr>
          <w:kern w:val="28"/>
        </w:rPr>
        <w:tab/>
      </w:r>
      <w:r w:rsidRPr="00BE3A54">
        <w:rPr>
          <w:kern w:val="28"/>
        </w:rPr>
        <w:tab/>
      </w:r>
      <w:r w:rsidRPr="00BE3A54">
        <w:rPr>
          <w:kern w:val="28"/>
          <w:rtl/>
        </w:rPr>
        <w:t xml:space="preserve">                תאריך</w:t>
      </w:r>
    </w:p>
    <w:p w14:paraId="5D7928E5" w14:textId="77777777" w:rsidR="000F09D5" w:rsidRPr="00BE3A54" w:rsidRDefault="000D609C" w:rsidP="00CD2E76">
      <w:pPr>
        <w:rPr>
          <w:kern w:val="28"/>
          <w:rtl/>
        </w:rPr>
      </w:pPr>
      <w:r w:rsidRPr="00BE3A54">
        <w:rPr>
          <w:kern w:val="28"/>
        </w:rPr>
        <w:t xml:space="preserve">  </w:t>
      </w:r>
      <w:r w:rsidRPr="00BE3A54">
        <w:rPr>
          <w:kern w:val="28"/>
          <w:rtl/>
        </w:rPr>
        <w:t>וחתימת מורשה חתימה של המציע</w:t>
      </w:r>
    </w:p>
    <w:p w14:paraId="0C22CCF6" w14:textId="77777777" w:rsidR="00324B05" w:rsidRPr="00BE3A54" w:rsidRDefault="000D609C" w:rsidP="00ED65B8">
      <w:pPr>
        <w:rPr>
          <w:rtl/>
        </w:rPr>
      </w:pPr>
      <w:bookmarkStart w:id="322" w:name="show_IsNotHumanResources_5"/>
      <w:bookmarkEnd w:id="314"/>
      <w:r w:rsidRPr="00BE3A54">
        <w:br w:type="page"/>
      </w:r>
    </w:p>
    <w:bookmarkEnd w:id="310"/>
    <w:p w14:paraId="2E1D9ED5" w14:textId="77777777" w:rsidR="00800AF8" w:rsidRPr="00BE3A54" w:rsidRDefault="000D609C" w:rsidP="00ED65B8">
      <w:pPr>
        <w:pStyle w:val="afffffffc"/>
        <w:rPr>
          <w:sz w:val="24"/>
          <w:szCs w:val="24"/>
          <w:rtl/>
        </w:rPr>
      </w:pPr>
      <w:r w:rsidRPr="00BE3A54">
        <w:rPr>
          <w:rFonts w:hint="eastAsia"/>
          <w:sz w:val="24"/>
          <w:szCs w:val="24"/>
          <w:rtl/>
        </w:rPr>
        <w:lastRenderedPageBreak/>
        <w:t>נספח</w:t>
      </w:r>
      <w:r w:rsidRPr="00BE3A54">
        <w:rPr>
          <w:sz w:val="24"/>
          <w:szCs w:val="24"/>
          <w:rtl/>
        </w:rPr>
        <w:t xml:space="preserve"> </w:t>
      </w:r>
      <w:bookmarkStart w:id="323" w:name="nispach4_3"/>
      <w:r w:rsidR="00FC104D" w:rsidRPr="00BE3A54">
        <w:rPr>
          <w:sz w:val="24"/>
          <w:szCs w:val="24"/>
          <w:rtl/>
        </w:rPr>
        <w:t>3</w:t>
      </w:r>
      <w:bookmarkEnd w:id="323"/>
      <w:r w:rsidRPr="00BE3A54">
        <w:rPr>
          <w:sz w:val="24"/>
          <w:szCs w:val="24"/>
          <w:rtl/>
        </w:rPr>
        <w:t xml:space="preserve"> </w:t>
      </w:r>
      <w:r w:rsidR="00DF5FE1" w:rsidRPr="00BE3A54">
        <w:rPr>
          <w:sz w:val="24"/>
          <w:szCs w:val="24"/>
          <w:rtl/>
        </w:rPr>
        <w:t>–</w:t>
      </w:r>
      <w:r w:rsidRPr="00BE3A54">
        <w:rPr>
          <w:sz w:val="24"/>
          <w:szCs w:val="24"/>
          <w:rtl/>
        </w:rPr>
        <w:t xml:space="preserve">  </w:t>
      </w:r>
      <w:r w:rsidRPr="00BE3A54">
        <w:rPr>
          <w:rFonts w:hint="eastAsia"/>
          <w:sz w:val="24"/>
          <w:szCs w:val="24"/>
          <w:rtl/>
        </w:rPr>
        <w:t>תצהיר</w:t>
      </w:r>
      <w:r w:rsidRPr="00BE3A54">
        <w:rPr>
          <w:sz w:val="24"/>
          <w:szCs w:val="24"/>
          <w:rtl/>
        </w:rPr>
        <w:t xml:space="preserve"> </w:t>
      </w:r>
      <w:r w:rsidRPr="00BE3A54">
        <w:rPr>
          <w:rFonts w:hint="eastAsia"/>
          <w:sz w:val="24"/>
          <w:szCs w:val="24"/>
          <w:rtl/>
        </w:rPr>
        <w:t>בדבר</w:t>
      </w:r>
      <w:r w:rsidRPr="00BE3A54">
        <w:rPr>
          <w:sz w:val="24"/>
          <w:szCs w:val="24"/>
          <w:rtl/>
        </w:rPr>
        <w:t xml:space="preserve"> </w:t>
      </w:r>
      <w:r w:rsidRPr="00BE3A54">
        <w:rPr>
          <w:rFonts w:hint="eastAsia"/>
          <w:sz w:val="24"/>
          <w:szCs w:val="24"/>
          <w:rtl/>
        </w:rPr>
        <w:t>היעדר</w:t>
      </w:r>
      <w:r w:rsidRPr="00BE3A54">
        <w:rPr>
          <w:sz w:val="24"/>
          <w:szCs w:val="24"/>
          <w:rtl/>
        </w:rPr>
        <w:t xml:space="preserve"> </w:t>
      </w:r>
      <w:r w:rsidRPr="00BE3A54">
        <w:rPr>
          <w:rFonts w:hint="eastAsia"/>
          <w:sz w:val="24"/>
          <w:szCs w:val="24"/>
          <w:rtl/>
        </w:rPr>
        <w:t>הרשעות</w:t>
      </w:r>
      <w:r w:rsidRPr="00BE3A54">
        <w:rPr>
          <w:sz w:val="24"/>
          <w:szCs w:val="24"/>
          <w:rtl/>
        </w:rPr>
        <w:t xml:space="preserve"> </w:t>
      </w:r>
      <w:r w:rsidRPr="00BE3A54">
        <w:rPr>
          <w:rFonts w:hint="eastAsia"/>
          <w:sz w:val="24"/>
          <w:szCs w:val="24"/>
          <w:rtl/>
        </w:rPr>
        <w:t>לפי</w:t>
      </w:r>
      <w:r w:rsidRPr="00BE3A54">
        <w:rPr>
          <w:sz w:val="24"/>
          <w:szCs w:val="24"/>
          <w:rtl/>
        </w:rPr>
        <w:t xml:space="preserve"> </w:t>
      </w:r>
      <w:r w:rsidRPr="00BE3A54">
        <w:rPr>
          <w:rFonts w:hint="eastAsia"/>
          <w:sz w:val="24"/>
          <w:szCs w:val="24"/>
          <w:rtl/>
        </w:rPr>
        <w:t>חוק</w:t>
      </w:r>
      <w:r w:rsidRPr="00BE3A54">
        <w:rPr>
          <w:sz w:val="24"/>
          <w:szCs w:val="24"/>
          <w:rtl/>
        </w:rPr>
        <w:t xml:space="preserve"> </w:t>
      </w:r>
      <w:r w:rsidRPr="00BE3A54">
        <w:rPr>
          <w:rFonts w:hint="eastAsia"/>
          <w:sz w:val="24"/>
          <w:szCs w:val="24"/>
          <w:rtl/>
        </w:rPr>
        <w:t>עסקאות</w:t>
      </w:r>
      <w:r w:rsidRPr="00BE3A54">
        <w:rPr>
          <w:sz w:val="24"/>
          <w:szCs w:val="24"/>
          <w:rtl/>
        </w:rPr>
        <w:t xml:space="preserve"> </w:t>
      </w:r>
      <w:r w:rsidRPr="00BE3A54">
        <w:rPr>
          <w:rFonts w:hint="eastAsia"/>
          <w:sz w:val="24"/>
          <w:szCs w:val="24"/>
          <w:rtl/>
        </w:rPr>
        <w:t>גופים</w:t>
      </w:r>
      <w:r w:rsidRPr="00BE3A54">
        <w:rPr>
          <w:sz w:val="24"/>
          <w:szCs w:val="24"/>
          <w:rtl/>
        </w:rPr>
        <w:t xml:space="preserve"> </w:t>
      </w:r>
      <w:r w:rsidRPr="00BE3A54">
        <w:rPr>
          <w:rFonts w:hint="eastAsia"/>
          <w:sz w:val="24"/>
          <w:szCs w:val="24"/>
          <w:rtl/>
        </w:rPr>
        <w:t>ציבוריים</w:t>
      </w:r>
    </w:p>
    <w:p w14:paraId="41632453" w14:textId="77777777" w:rsidR="00800AF8" w:rsidRPr="00BE3A54" w:rsidRDefault="000D609C" w:rsidP="007D5EB3">
      <w:pPr>
        <w:pStyle w:val="1-"/>
        <w:rPr>
          <w:rtl/>
        </w:rPr>
      </w:pPr>
      <w:r w:rsidRPr="00BE3A54">
        <w:rPr>
          <w:rtl/>
        </w:rPr>
        <w:t>אני הח"מ _______________ ת</w:t>
      </w:r>
      <w:r w:rsidR="00EF733F" w:rsidRPr="00BE3A54">
        <w:rPr>
          <w:rtl/>
        </w:rPr>
        <w:t>"</w:t>
      </w:r>
      <w:r w:rsidRPr="00BE3A54">
        <w:rPr>
          <w:rtl/>
        </w:rPr>
        <w:t>ז _______________ לאחר שהוזהרתי כי עלי לומר את האמת וכי אהיה צפוי לעונשים הקבועים בחוק אם לא אעשה כן, מצהיר/ה בזה כדלקמן:</w:t>
      </w:r>
    </w:p>
    <w:p w14:paraId="137560EB" w14:textId="77777777" w:rsidR="00800AF8" w:rsidRPr="00BE3A54" w:rsidRDefault="000D609C" w:rsidP="007E635D">
      <w:pPr>
        <w:pStyle w:val="2-1"/>
        <w:rPr>
          <w:rtl/>
        </w:rPr>
      </w:pPr>
      <w:r w:rsidRPr="00BE3A54">
        <w:rPr>
          <w:rtl/>
        </w:rPr>
        <w:t>הנני נותן תצהיר זה בשם ___________________ שהוא המציע (להלן:  "</w:t>
      </w:r>
      <w:r w:rsidRPr="00BE3A54">
        <w:rPr>
          <w:b/>
          <w:bCs/>
          <w:rtl/>
        </w:rPr>
        <w:t>המציע</w:t>
      </w:r>
      <w:r w:rsidRPr="00BE3A54">
        <w:rPr>
          <w:rtl/>
        </w:rPr>
        <w:t xml:space="preserve">") המבקש להתקשר עם עורך </w:t>
      </w:r>
      <w:r w:rsidR="00992E15" w:rsidRPr="00BE3A54">
        <w:rPr>
          <w:rtl/>
        </w:rPr>
        <w:t>מכרז</w:t>
      </w:r>
      <w:r w:rsidR="00E04891" w:rsidRPr="00BE3A54">
        <w:rPr>
          <w:rtl/>
        </w:rPr>
        <w:t xml:space="preserve"> </w:t>
      </w:r>
      <w:bookmarkStart w:id="324" w:name="TenderDesc_5"/>
      <w:r w:rsidR="00992E15" w:rsidRPr="00BE3A54">
        <w:rPr>
          <w:rtl/>
        </w:rPr>
        <w:t xml:space="preserve">ייעוץ אסטרטגי קשרי ממשל יחסי ציבור ודוברות </w:t>
      </w:r>
      <w:bookmarkEnd w:id="324"/>
      <w:r w:rsidR="00E04891" w:rsidRPr="00BE3A54">
        <w:rPr>
          <w:rtl/>
        </w:rPr>
        <w:t>,</w:t>
      </w:r>
      <w:r w:rsidR="00992E15" w:rsidRPr="00BE3A54">
        <w:rPr>
          <w:rtl/>
        </w:rPr>
        <w:t xml:space="preserve"> </w:t>
      </w:r>
      <w:r w:rsidR="00E04891" w:rsidRPr="00BE3A54">
        <w:rPr>
          <w:rtl/>
        </w:rPr>
        <w:t xml:space="preserve">מספר </w:t>
      </w:r>
      <w:bookmarkStart w:id="325" w:name="TenderNumber_7"/>
      <w:r w:rsidR="00E04891" w:rsidRPr="00BE3A54">
        <w:rPr>
          <w:rtl/>
        </w:rPr>
        <w:t>20/2024</w:t>
      </w:r>
      <w:bookmarkEnd w:id="325"/>
      <w:r w:rsidR="00E04891" w:rsidRPr="00BE3A54">
        <w:rPr>
          <w:rtl/>
        </w:rPr>
        <w:t xml:space="preserve"> </w:t>
      </w:r>
      <w:r w:rsidRPr="00BE3A54">
        <w:rPr>
          <w:rtl/>
        </w:rPr>
        <w:t xml:space="preserve">עבור </w:t>
      </w:r>
      <w:bookmarkStart w:id="326" w:name="OfficeValue_7"/>
      <w:r w:rsidRPr="00BE3A54">
        <w:rPr>
          <w:rtl/>
        </w:rPr>
        <w:t>משרד הבריאות</w:t>
      </w:r>
      <w:bookmarkEnd w:id="326"/>
      <w:r w:rsidRPr="00BE3A54">
        <w:rPr>
          <w:rtl/>
        </w:rPr>
        <w:t xml:space="preserve">. אני מצהיר/ה כי הנני מוסמך/ת לתת תצהיר זה בשם המציע. </w:t>
      </w:r>
    </w:p>
    <w:p w14:paraId="1913C5E7" w14:textId="77777777" w:rsidR="00800AF8" w:rsidRPr="00BE3A54" w:rsidRDefault="000D609C" w:rsidP="007E635D">
      <w:pPr>
        <w:pStyle w:val="2-1"/>
        <w:rPr>
          <w:rtl/>
        </w:rPr>
      </w:pPr>
      <w:r w:rsidRPr="00BE3A54">
        <w:rPr>
          <w:rtl/>
        </w:rPr>
        <w:t>בתצהירי זה, משמעותו של המונח "</w:t>
      </w:r>
      <w:r w:rsidRPr="00BE3A54">
        <w:rPr>
          <w:b/>
          <w:bCs/>
          <w:rtl/>
        </w:rPr>
        <w:t>בעל זיקה</w:t>
      </w:r>
      <w:r w:rsidRPr="00BE3A54">
        <w:rPr>
          <w:rtl/>
        </w:rPr>
        <w:t>" כהגדרתו בחוק עסקאות גופים ציבוריים התשל"ו-1976 (להלן:  "</w:t>
      </w:r>
      <w:r w:rsidRPr="00BE3A54">
        <w:rPr>
          <w:b/>
          <w:bCs/>
          <w:rtl/>
        </w:rPr>
        <w:t>חוק עסקאות גופים ציבוריים</w:t>
      </w:r>
      <w:r w:rsidRPr="00BE3A54">
        <w:rPr>
          <w:rtl/>
        </w:rPr>
        <w:t xml:space="preserve">"). אני מאשר/ת כי הוסברה לי משמעותו של מונח זה וכי אני מבין/ה אותו. </w:t>
      </w:r>
    </w:p>
    <w:p w14:paraId="269C010B" w14:textId="77777777" w:rsidR="00800AF8" w:rsidRPr="00BE3A54" w:rsidRDefault="000D609C" w:rsidP="007E635D">
      <w:pPr>
        <w:pStyle w:val="2-1"/>
        <w:rPr>
          <w:rtl/>
        </w:rPr>
      </w:pPr>
      <w:r w:rsidRPr="00BE3A54">
        <w:rPr>
          <w:rtl/>
        </w:rPr>
        <w:t xml:space="preserve">משמעותו של המונח </w:t>
      </w:r>
      <w:r w:rsidRPr="00BE3A54">
        <w:rPr>
          <w:b/>
          <w:bCs/>
          <w:rtl/>
        </w:rPr>
        <w:t>"עבירה"</w:t>
      </w:r>
      <w:r w:rsidRPr="00BE3A54">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E0B978" w14:textId="77777777" w:rsidR="00800AF8" w:rsidRPr="00BE3A54" w:rsidRDefault="000D609C" w:rsidP="007E635D">
      <w:pPr>
        <w:pStyle w:val="2-1"/>
        <w:rPr>
          <w:rtl/>
        </w:rPr>
      </w:pPr>
      <w:r w:rsidRPr="00BE3A54">
        <w:rPr>
          <w:rtl/>
        </w:rPr>
        <w:t>המציע הינו תאגיד הרשום בישראל.</w:t>
      </w:r>
      <w:r w:rsidR="00EF733F" w:rsidRPr="00BE3A54">
        <w:rPr>
          <w:rtl/>
        </w:rPr>
        <w:t xml:space="preserve"> </w:t>
      </w:r>
      <w:r w:rsidRPr="00BE3A54">
        <w:rPr>
          <w:rtl/>
        </w:rPr>
        <w:t xml:space="preserve">(סמן </w:t>
      </w:r>
      <w:r w:rsidRPr="00BE3A54">
        <w:t>X</w:t>
      </w:r>
      <w:r w:rsidRPr="00BE3A54">
        <w:rPr>
          <w:rtl/>
        </w:rPr>
        <w:t xml:space="preserve"> במשבצת המתאימה)</w:t>
      </w:r>
      <w:r w:rsidR="00622DE5" w:rsidRPr="00BE3A54">
        <w:rPr>
          <w:rtl/>
        </w:rPr>
        <w:t>:</w:t>
      </w:r>
    </w:p>
    <w:p w14:paraId="4D380C75" w14:textId="77777777" w:rsidR="00800AF8" w:rsidRPr="00BE3A54" w:rsidRDefault="000D609C" w:rsidP="00A0392D">
      <w:pPr>
        <w:pStyle w:val="30"/>
        <w:rPr>
          <w:rtl/>
        </w:rPr>
      </w:pPr>
      <w:r w:rsidRPr="00BE3A54">
        <w:rPr>
          <w:rtl/>
        </w:rPr>
        <w:t xml:space="preserve">המציע ובעל זיקה אליו לא הורשעו ביותר משתי עבירות עד למועד האחרון להגשת ההצעות (להלן: "מועד להגשה") </w:t>
      </w:r>
      <w:r w:rsidR="00992E15" w:rsidRPr="00BE3A54">
        <w:rPr>
          <w:rFonts w:hint="eastAsia"/>
          <w:rtl/>
        </w:rPr>
        <w:t>למכרז</w:t>
      </w:r>
      <w:r w:rsidR="00E04891" w:rsidRPr="00BE3A54">
        <w:rPr>
          <w:rtl/>
        </w:rPr>
        <w:t xml:space="preserve"> </w:t>
      </w:r>
      <w:bookmarkStart w:id="327" w:name="TenderDesc_9"/>
      <w:r w:rsidR="00992E15" w:rsidRPr="00BE3A54">
        <w:rPr>
          <w:rtl/>
        </w:rPr>
        <w:t xml:space="preserve">ייעוץ אסטרטגי קשרי ממשל יחסי ציבור ודוברות </w:t>
      </w:r>
      <w:bookmarkEnd w:id="327"/>
      <w:r w:rsidR="00E04891" w:rsidRPr="00BE3A54">
        <w:rPr>
          <w:rtl/>
        </w:rPr>
        <w:t xml:space="preserve">, מספר </w:t>
      </w:r>
      <w:bookmarkStart w:id="328" w:name="TenderNumber_8"/>
      <w:r w:rsidR="00E04891" w:rsidRPr="00BE3A54">
        <w:rPr>
          <w:rtl/>
        </w:rPr>
        <w:t>20/2024</w:t>
      </w:r>
      <w:bookmarkEnd w:id="328"/>
      <w:r w:rsidRPr="00BE3A54">
        <w:rPr>
          <w:rtl/>
        </w:rPr>
        <w:t>.</w:t>
      </w:r>
    </w:p>
    <w:p w14:paraId="7A42B280" w14:textId="77777777" w:rsidR="00800AF8" w:rsidRPr="00BE3A54" w:rsidRDefault="000D609C" w:rsidP="00A0392D">
      <w:pPr>
        <w:pStyle w:val="30"/>
      </w:pPr>
      <w:r w:rsidRPr="00BE3A54">
        <w:rPr>
          <w:rtl/>
        </w:rPr>
        <w:t xml:space="preserve">המציע או בעל זיקה אליו הורשעו בפסק דין  ביותר משתי עבירות וחלפה שנה אחת לפחות ממועד ההרשעה האחרונה ועד למועד ההגשה. </w:t>
      </w:r>
    </w:p>
    <w:p w14:paraId="6BC6DC12" w14:textId="77777777" w:rsidR="00800AF8" w:rsidRPr="00BE3A54" w:rsidRDefault="000D609C" w:rsidP="00A0392D">
      <w:pPr>
        <w:pStyle w:val="30"/>
      </w:pPr>
      <w:r w:rsidRPr="00BE3A54">
        <w:rPr>
          <w:rtl/>
        </w:rPr>
        <w:t xml:space="preserve">המציע או בעל זיקה אליו הורשעו בפסק דין  ביותר משתי עבירות ולא חלפה שנה אחת לפחות ממועד ההרשעה האחרונה ועד למועד ההגשה. </w:t>
      </w:r>
    </w:p>
    <w:p w14:paraId="46F59D3E" w14:textId="77777777" w:rsidR="00800AF8" w:rsidRPr="00BE3A54" w:rsidRDefault="000D609C" w:rsidP="00800AF8">
      <w:pPr>
        <w:spacing w:line="360" w:lineRule="auto"/>
        <w:jc w:val="both"/>
        <w:rPr>
          <w:kern w:val="28"/>
          <w:rtl/>
        </w:rPr>
      </w:pPr>
      <w:r w:rsidRPr="00BE3A54">
        <w:rPr>
          <w:kern w:val="28"/>
          <w:rtl/>
        </w:rPr>
        <w:t xml:space="preserve">זה שמי, להלן חתימתי ותוכן תצהירי דלעיל אמת. </w:t>
      </w:r>
    </w:p>
    <w:p w14:paraId="579E335B" w14:textId="77777777" w:rsidR="00800AF8" w:rsidRPr="00BE3A54" w:rsidRDefault="000D609C" w:rsidP="00F43EB1">
      <w:pPr>
        <w:spacing w:line="360" w:lineRule="auto"/>
        <w:rPr>
          <w:kern w:val="28"/>
          <w:rtl/>
        </w:rPr>
      </w:pPr>
      <w:r w:rsidRPr="00BE3A54">
        <w:rPr>
          <w:kern w:val="28"/>
          <w:rtl/>
        </w:rPr>
        <w:t>_______________</w:t>
      </w:r>
      <w:r w:rsidR="00F43EB1" w:rsidRPr="00BE3A54">
        <w:rPr>
          <w:kern w:val="28"/>
          <w:rtl/>
        </w:rPr>
        <w:t>_____</w:t>
      </w:r>
      <w:r w:rsidR="00F43EB1" w:rsidRPr="00BE3A54">
        <w:rPr>
          <w:kern w:val="28"/>
          <w:rtl/>
        </w:rPr>
        <w:tab/>
        <w:t xml:space="preserve">      ________________</w:t>
      </w:r>
      <w:r w:rsidRPr="00BE3A54">
        <w:rPr>
          <w:kern w:val="28"/>
          <w:rtl/>
        </w:rPr>
        <w:tab/>
      </w:r>
      <w:r w:rsidR="00F43EB1" w:rsidRPr="00BE3A54">
        <w:rPr>
          <w:rFonts w:hint="cs"/>
          <w:kern w:val="28"/>
          <w:rtl/>
        </w:rPr>
        <w:t xml:space="preserve"> _________________</w:t>
      </w:r>
      <w:r w:rsidRPr="00BE3A54">
        <w:rPr>
          <w:kern w:val="28"/>
          <w:rtl/>
        </w:rPr>
        <w:t xml:space="preserve">   </w:t>
      </w:r>
    </w:p>
    <w:p w14:paraId="6B25101C" w14:textId="77777777" w:rsidR="00800AF8" w:rsidRPr="00BE3A54" w:rsidRDefault="000D609C" w:rsidP="00F43EB1">
      <w:pPr>
        <w:spacing w:line="360" w:lineRule="auto"/>
        <w:rPr>
          <w:kern w:val="28"/>
          <w:rtl/>
        </w:rPr>
      </w:pPr>
      <w:r w:rsidRPr="00BE3A54">
        <w:rPr>
          <w:kern w:val="28"/>
          <w:rtl/>
        </w:rPr>
        <w:t xml:space="preserve">    </w:t>
      </w:r>
      <w:r w:rsidRPr="00BE3A54">
        <w:rPr>
          <w:kern w:val="28"/>
          <w:rtl/>
        </w:rPr>
        <w:tab/>
        <w:t>תאריך</w:t>
      </w:r>
      <w:r w:rsidRPr="00BE3A54">
        <w:rPr>
          <w:kern w:val="28"/>
          <w:rtl/>
        </w:rPr>
        <w:tab/>
      </w:r>
      <w:r w:rsidRPr="00BE3A54">
        <w:rPr>
          <w:kern w:val="28"/>
          <w:rtl/>
        </w:rPr>
        <w:tab/>
      </w:r>
      <w:r w:rsidRPr="00BE3A54">
        <w:rPr>
          <w:kern w:val="28"/>
          <w:rtl/>
        </w:rPr>
        <w:tab/>
        <w:t xml:space="preserve">             </w:t>
      </w:r>
      <w:r w:rsidR="00F43EB1" w:rsidRPr="00BE3A54">
        <w:rPr>
          <w:kern w:val="28"/>
          <w:rtl/>
        </w:rPr>
        <w:t xml:space="preserve">              שם</w:t>
      </w:r>
      <w:r w:rsidR="00F43EB1" w:rsidRPr="00BE3A54">
        <w:rPr>
          <w:kern w:val="28"/>
          <w:rtl/>
        </w:rPr>
        <w:tab/>
      </w:r>
      <w:r w:rsidR="00F43EB1" w:rsidRPr="00BE3A54">
        <w:rPr>
          <w:rFonts w:hint="cs"/>
          <w:kern w:val="28"/>
          <w:rtl/>
        </w:rPr>
        <w:t xml:space="preserve">                   </w:t>
      </w:r>
      <w:r w:rsidR="00F43EB1" w:rsidRPr="00BE3A54">
        <w:rPr>
          <w:kern w:val="28"/>
          <w:rtl/>
        </w:rPr>
        <w:t>חתימה וחותמת</w:t>
      </w:r>
      <w:r w:rsidRPr="00BE3A54">
        <w:rPr>
          <w:kern w:val="28"/>
          <w:rtl/>
        </w:rPr>
        <w:t xml:space="preserve">                      </w:t>
      </w:r>
    </w:p>
    <w:p w14:paraId="07E7EB26" w14:textId="77777777" w:rsidR="00800AF8" w:rsidRPr="00BE3A54" w:rsidRDefault="000D609C" w:rsidP="00F43EB1">
      <w:pPr>
        <w:spacing w:line="360" w:lineRule="auto"/>
        <w:rPr>
          <w:kern w:val="28"/>
          <w:rtl/>
        </w:rPr>
      </w:pPr>
      <w:r w:rsidRPr="00BE3A54">
        <w:rPr>
          <w:kern w:val="28"/>
          <w:rtl/>
        </w:rPr>
        <w:t xml:space="preserve">       </w:t>
      </w:r>
    </w:p>
    <w:p w14:paraId="6734D6B6" w14:textId="77777777" w:rsidR="00800AF8" w:rsidRPr="00BE3A54" w:rsidRDefault="000D609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BE3A54">
        <w:rPr>
          <w:kern w:val="28"/>
          <w:u w:val="single"/>
          <w:rtl/>
        </w:rPr>
        <w:t>אישור עורך הדין</w:t>
      </w:r>
    </w:p>
    <w:p w14:paraId="711DF003" w14:textId="77777777" w:rsidR="00800AF8" w:rsidRPr="00BE3A54" w:rsidRDefault="000D609C" w:rsidP="00800AF8">
      <w:pPr>
        <w:spacing w:line="360" w:lineRule="auto"/>
        <w:jc w:val="both"/>
        <w:rPr>
          <w:kern w:val="28"/>
          <w:rtl/>
        </w:rPr>
      </w:pPr>
      <w:r w:rsidRPr="00BE3A54">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BE3A54">
        <w:rPr>
          <w:rFonts w:hint="cs"/>
          <w:kern w:val="28"/>
          <w:rtl/>
        </w:rPr>
        <w:t>"</w:t>
      </w:r>
      <w:r w:rsidRPr="00BE3A54">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8D9283" w14:textId="77777777" w:rsidR="00F43EB1" w:rsidRPr="00BE3A54" w:rsidRDefault="00F43EB1" w:rsidP="00800AF8">
      <w:pPr>
        <w:spacing w:line="360" w:lineRule="auto"/>
        <w:rPr>
          <w:kern w:val="28"/>
          <w:rtl/>
        </w:rPr>
      </w:pPr>
    </w:p>
    <w:p w14:paraId="663A62F6" w14:textId="77777777" w:rsidR="00800AF8" w:rsidRPr="00BE3A54" w:rsidRDefault="000D609C" w:rsidP="00800AF8">
      <w:pPr>
        <w:spacing w:line="360" w:lineRule="auto"/>
        <w:rPr>
          <w:kern w:val="28"/>
          <w:rtl/>
        </w:rPr>
      </w:pPr>
      <w:r w:rsidRPr="00BE3A54">
        <w:rPr>
          <w:kern w:val="28"/>
          <w:rtl/>
        </w:rPr>
        <w:t>_________________</w:t>
      </w:r>
      <w:r w:rsidRPr="00BE3A54">
        <w:rPr>
          <w:kern w:val="28"/>
          <w:rtl/>
        </w:rPr>
        <w:tab/>
        <w:t xml:space="preserve">          ___________________</w:t>
      </w:r>
      <w:r w:rsidRPr="00BE3A54">
        <w:rPr>
          <w:kern w:val="28"/>
          <w:rtl/>
        </w:rPr>
        <w:tab/>
        <w:t xml:space="preserve">              ___________________</w:t>
      </w:r>
    </w:p>
    <w:p w14:paraId="68F35A1F" w14:textId="77777777" w:rsidR="00800AF8" w:rsidRPr="00BE3A54" w:rsidRDefault="000D609C" w:rsidP="00800AF8">
      <w:pPr>
        <w:spacing w:line="360" w:lineRule="auto"/>
        <w:rPr>
          <w:kern w:val="28"/>
          <w:rtl/>
        </w:rPr>
      </w:pPr>
      <w:r w:rsidRPr="00BE3A54">
        <w:rPr>
          <w:kern w:val="28"/>
          <w:rtl/>
        </w:rPr>
        <w:t xml:space="preserve">            תאריך</w:t>
      </w:r>
      <w:r w:rsidRPr="00BE3A54">
        <w:rPr>
          <w:kern w:val="28"/>
          <w:rtl/>
        </w:rPr>
        <w:tab/>
      </w:r>
      <w:r w:rsidRPr="00BE3A54">
        <w:rPr>
          <w:kern w:val="28"/>
          <w:rtl/>
        </w:rPr>
        <w:tab/>
      </w:r>
      <w:r w:rsidRPr="00BE3A54">
        <w:rPr>
          <w:kern w:val="28"/>
          <w:rtl/>
        </w:rPr>
        <w:tab/>
        <w:t xml:space="preserve">     מספר רישיון</w:t>
      </w:r>
      <w:r w:rsidRPr="00BE3A54">
        <w:rPr>
          <w:kern w:val="28"/>
          <w:rtl/>
        </w:rPr>
        <w:tab/>
      </w:r>
      <w:r w:rsidRPr="00BE3A54">
        <w:rPr>
          <w:kern w:val="28"/>
          <w:rtl/>
        </w:rPr>
        <w:tab/>
        <w:t xml:space="preserve">                       חתימה וחותמת</w:t>
      </w:r>
    </w:p>
    <w:bookmarkEnd w:id="322"/>
    <w:p w14:paraId="5AD54089" w14:textId="77777777" w:rsidR="00891BD7" w:rsidRPr="00BE3A54" w:rsidRDefault="000D609C">
      <w:pPr>
        <w:bidi w:val="0"/>
        <w:spacing w:before="200" w:after="200" w:line="276" w:lineRule="auto"/>
        <w:rPr>
          <w:kern w:val="28"/>
          <w:rtl/>
        </w:rPr>
      </w:pPr>
      <w:r w:rsidRPr="00BE3A54">
        <w:rPr>
          <w:rtl/>
        </w:rPr>
        <w:lastRenderedPageBreak/>
        <w:t xml:space="preserve"> </w:t>
      </w:r>
      <w:r w:rsidRPr="00BE3A54">
        <w:rPr>
          <w:rtl/>
        </w:rPr>
        <w:br w:type="page"/>
      </w:r>
    </w:p>
    <w:p w14:paraId="4219A97A" w14:textId="77777777" w:rsidR="009C285E" w:rsidRPr="00BE3A54" w:rsidRDefault="009C285E" w:rsidP="009C285E">
      <w:pPr>
        <w:rPr>
          <w:rFonts w:ascii="Consolas" w:hAnsi="Consolas" w:cs="Consolas"/>
          <w:rtl/>
        </w:rPr>
      </w:pPr>
      <w:bookmarkStart w:id="329" w:name="_Toc32477912"/>
      <w:bookmarkStart w:id="330" w:name="_Toc43400639"/>
      <w:bookmarkStart w:id="331" w:name="_Toc44931957"/>
      <w:bookmarkStart w:id="332" w:name="_Toc44932044"/>
      <w:bookmarkStart w:id="333" w:name="_Toc44932669"/>
      <w:bookmarkStart w:id="334" w:name="_Toc53331378"/>
    </w:p>
    <w:p w14:paraId="6D8781C3" w14:textId="77777777" w:rsidR="009C285E" w:rsidRPr="00BE3A54" w:rsidRDefault="000D609C" w:rsidP="0057259E">
      <w:pPr>
        <w:pStyle w:val="afffffffa"/>
        <w:rPr>
          <w:sz w:val="24"/>
          <w:szCs w:val="24"/>
          <w:rtl/>
        </w:rPr>
      </w:pPr>
      <w:bookmarkStart w:id="335" w:name="_Toc256000057"/>
      <w:bookmarkStart w:id="336" w:name="_Toc173823732"/>
      <w:bookmarkStart w:id="337" w:name="_Toc173825541"/>
      <w:r w:rsidRPr="00BE3A54">
        <w:rPr>
          <w:rFonts w:hint="cs"/>
          <w:sz w:val="24"/>
          <w:szCs w:val="24"/>
          <w:rtl/>
        </w:rPr>
        <w:t xml:space="preserve">פרק ג' </w:t>
      </w:r>
      <w:r w:rsidRPr="00BE3A54">
        <w:rPr>
          <w:sz w:val="24"/>
          <w:szCs w:val="24"/>
          <w:rtl/>
        </w:rPr>
        <w:t>–</w:t>
      </w:r>
      <w:r w:rsidRPr="00BE3A54">
        <w:rPr>
          <w:rFonts w:hint="cs"/>
          <w:sz w:val="24"/>
          <w:szCs w:val="24"/>
          <w:rtl/>
        </w:rPr>
        <w:t xml:space="preserve"> </w:t>
      </w:r>
      <w:r w:rsidRPr="00BE3A54">
        <w:rPr>
          <w:sz w:val="24"/>
          <w:szCs w:val="24"/>
          <w:rtl/>
        </w:rPr>
        <w:t>פירוט השירותים ותוכן ההתקשרות עם הספק הזוכה</w:t>
      </w:r>
      <w:bookmarkEnd w:id="335"/>
      <w:bookmarkEnd w:id="336"/>
      <w:bookmarkEnd w:id="337"/>
    </w:p>
    <w:p w14:paraId="028A0AE2" w14:textId="77777777" w:rsidR="009C285E" w:rsidRPr="00BE3A54" w:rsidRDefault="009C285E" w:rsidP="009C285E">
      <w:pPr>
        <w:rPr>
          <w:rtl/>
        </w:rPr>
      </w:pPr>
    </w:p>
    <w:p w14:paraId="04D02917" w14:textId="77777777" w:rsidR="009C285E" w:rsidRPr="00BE3A54" w:rsidRDefault="009C285E" w:rsidP="009C285E">
      <w:pPr>
        <w:rPr>
          <w:rtl/>
        </w:rPr>
      </w:pPr>
    </w:p>
    <w:p w14:paraId="40C5188C" w14:textId="77777777" w:rsidR="00541091" w:rsidRPr="00BE3A54" w:rsidRDefault="00541091" w:rsidP="005F5D26">
      <w:pPr>
        <w:numPr>
          <w:ilvl w:val="0"/>
          <w:numId w:val="75"/>
        </w:numPr>
        <w:spacing w:line="360" w:lineRule="auto"/>
        <w:jc w:val="both"/>
        <w:rPr>
          <w:rtl/>
        </w:rPr>
      </w:pPr>
      <w:r w:rsidRPr="00BE3A54">
        <w:rPr>
          <w:rFonts w:hint="eastAsia"/>
          <w:rtl/>
        </w:rPr>
        <w:t>מטרת</w:t>
      </w:r>
      <w:r w:rsidRPr="00BE3A54">
        <w:rPr>
          <w:rtl/>
        </w:rPr>
        <w:t xml:space="preserve"> ההתקשרות עם </w:t>
      </w:r>
      <w:r w:rsidRPr="00BE3A54">
        <w:rPr>
          <w:rFonts w:hint="cs"/>
          <w:rtl/>
        </w:rPr>
        <w:t>ה</w:t>
      </w:r>
      <w:r w:rsidRPr="00BE3A54">
        <w:rPr>
          <w:rtl/>
        </w:rPr>
        <w:t>יועץ</w:t>
      </w:r>
      <w:r w:rsidRPr="00BE3A54">
        <w:rPr>
          <w:rFonts w:hint="cs"/>
          <w:rtl/>
        </w:rPr>
        <w:t xml:space="preserve"> </w:t>
      </w:r>
      <w:r w:rsidRPr="00BE3A54">
        <w:rPr>
          <w:rtl/>
        </w:rPr>
        <w:t xml:space="preserve">הינה </w:t>
      </w:r>
      <w:r w:rsidRPr="00BE3A54">
        <w:rPr>
          <w:rFonts w:hint="cs"/>
          <w:rtl/>
        </w:rPr>
        <w:t>קידום מטרות ויעדי הארגון אל מול דרגי מקבלי ההחלטות במשרדי הממשלה השונים ובכנסת, וסיוע למזמין ב</w:t>
      </w:r>
      <w:r w:rsidRPr="00BE3A54">
        <w:rPr>
          <w:rtl/>
        </w:rPr>
        <w:t>חשיפה תקשורתית של פעילות</w:t>
      </w:r>
      <w:r w:rsidRPr="00BE3A54">
        <w:rPr>
          <w:rFonts w:hint="cs"/>
          <w:rtl/>
        </w:rPr>
        <w:t>ו</w:t>
      </w:r>
      <w:r w:rsidRPr="00BE3A54">
        <w:rPr>
          <w:rtl/>
        </w:rPr>
        <w:t xml:space="preserve"> </w:t>
      </w:r>
      <w:r w:rsidRPr="00BE3A54">
        <w:rPr>
          <w:rFonts w:hint="cs"/>
          <w:rtl/>
        </w:rPr>
        <w:t>ו</w:t>
      </w:r>
      <w:r w:rsidRPr="00BE3A54">
        <w:rPr>
          <w:rFonts w:hint="eastAsia"/>
          <w:rtl/>
        </w:rPr>
        <w:t>התמורות</w:t>
      </w:r>
      <w:r w:rsidRPr="00BE3A54">
        <w:rPr>
          <w:rtl/>
        </w:rPr>
        <w:t xml:space="preserve"> החלות בו </w:t>
      </w:r>
      <w:r w:rsidRPr="00BE3A54">
        <w:rPr>
          <w:rFonts w:hint="cs"/>
          <w:rtl/>
        </w:rPr>
        <w:t>גם</w:t>
      </w:r>
      <w:r w:rsidRPr="00BE3A54">
        <w:rPr>
          <w:rtl/>
        </w:rPr>
        <w:t xml:space="preserve"> לגופים ציבוריים </w:t>
      </w:r>
      <w:r w:rsidRPr="00BE3A54">
        <w:rPr>
          <w:rFonts w:hint="eastAsia"/>
          <w:rtl/>
        </w:rPr>
        <w:t>ופרטיים</w:t>
      </w:r>
      <w:r w:rsidRPr="00BE3A54">
        <w:rPr>
          <w:rtl/>
        </w:rPr>
        <w:t xml:space="preserve"> </w:t>
      </w:r>
      <w:r w:rsidRPr="00BE3A54">
        <w:rPr>
          <w:rFonts w:hint="eastAsia"/>
          <w:rtl/>
        </w:rPr>
        <w:t>שונים</w:t>
      </w:r>
      <w:r w:rsidRPr="00BE3A54">
        <w:rPr>
          <w:rtl/>
        </w:rPr>
        <w:t xml:space="preserve"> </w:t>
      </w:r>
      <w:r w:rsidRPr="00BE3A54">
        <w:rPr>
          <w:rFonts w:hint="eastAsia"/>
          <w:rtl/>
        </w:rPr>
        <w:t>ולקהל</w:t>
      </w:r>
      <w:r w:rsidRPr="00BE3A54">
        <w:rPr>
          <w:rtl/>
        </w:rPr>
        <w:t xml:space="preserve"> </w:t>
      </w:r>
      <w:r w:rsidRPr="00BE3A54">
        <w:rPr>
          <w:rFonts w:hint="eastAsia"/>
          <w:rtl/>
        </w:rPr>
        <w:t>היעד</w:t>
      </w:r>
      <w:r w:rsidRPr="00BE3A54">
        <w:rPr>
          <w:rtl/>
        </w:rPr>
        <w:t xml:space="preserve"> </w:t>
      </w:r>
      <w:r w:rsidRPr="00BE3A54">
        <w:rPr>
          <w:rFonts w:hint="eastAsia"/>
          <w:rtl/>
        </w:rPr>
        <w:t>והציבור</w:t>
      </w:r>
      <w:r w:rsidRPr="00BE3A54">
        <w:rPr>
          <w:rtl/>
        </w:rPr>
        <w:t xml:space="preserve"> </w:t>
      </w:r>
      <w:r w:rsidRPr="00BE3A54">
        <w:rPr>
          <w:rFonts w:hint="eastAsia"/>
          <w:rtl/>
        </w:rPr>
        <w:t>אשר</w:t>
      </w:r>
      <w:r w:rsidRPr="00BE3A54">
        <w:rPr>
          <w:rtl/>
        </w:rPr>
        <w:t xml:space="preserve"> </w:t>
      </w:r>
      <w:r w:rsidRPr="00BE3A54">
        <w:rPr>
          <w:rFonts w:hint="eastAsia"/>
          <w:rtl/>
        </w:rPr>
        <w:t>אמור</w:t>
      </w:r>
      <w:r w:rsidRPr="00BE3A54">
        <w:rPr>
          <w:rtl/>
        </w:rPr>
        <w:t xml:space="preserve"> </w:t>
      </w:r>
      <w:r w:rsidRPr="00BE3A54">
        <w:rPr>
          <w:rFonts w:hint="eastAsia"/>
          <w:rtl/>
        </w:rPr>
        <w:t>לקבל</w:t>
      </w:r>
      <w:r w:rsidRPr="00BE3A54">
        <w:rPr>
          <w:rtl/>
        </w:rPr>
        <w:t xml:space="preserve"> </w:t>
      </w:r>
      <w:r w:rsidRPr="00BE3A54">
        <w:rPr>
          <w:rFonts w:hint="eastAsia"/>
          <w:rtl/>
        </w:rPr>
        <w:t>את</w:t>
      </w:r>
      <w:r w:rsidRPr="00BE3A54">
        <w:rPr>
          <w:rtl/>
        </w:rPr>
        <w:t xml:space="preserve"> </w:t>
      </w:r>
      <w:r w:rsidRPr="00BE3A54">
        <w:rPr>
          <w:rFonts w:hint="eastAsia"/>
          <w:rtl/>
        </w:rPr>
        <w:t>שירות</w:t>
      </w:r>
      <w:r w:rsidRPr="00BE3A54">
        <w:rPr>
          <w:rFonts w:hint="cs"/>
          <w:rtl/>
        </w:rPr>
        <w:t>י</w:t>
      </w:r>
      <w:r w:rsidRPr="00BE3A54">
        <w:rPr>
          <w:rFonts w:hint="eastAsia"/>
          <w:rtl/>
        </w:rPr>
        <w:t>ו</w:t>
      </w:r>
      <w:r w:rsidRPr="00BE3A54">
        <w:rPr>
          <w:rFonts w:hint="cs"/>
          <w:rtl/>
        </w:rPr>
        <w:t xml:space="preserve">, וזאת גם באמצעות </w:t>
      </w:r>
      <w:r w:rsidRPr="00BE3A54">
        <w:rPr>
          <w:rFonts w:hint="eastAsia"/>
          <w:rtl/>
        </w:rPr>
        <w:t>פעילות</w:t>
      </w:r>
      <w:r w:rsidRPr="00BE3A54">
        <w:rPr>
          <w:rtl/>
        </w:rPr>
        <w:t xml:space="preserve"> </w:t>
      </w:r>
      <w:r w:rsidRPr="00BE3A54">
        <w:rPr>
          <w:rFonts w:hint="eastAsia"/>
          <w:rtl/>
        </w:rPr>
        <w:t>ישירה</w:t>
      </w:r>
      <w:r w:rsidRPr="00BE3A54">
        <w:rPr>
          <w:rtl/>
        </w:rPr>
        <w:t xml:space="preserve"> </w:t>
      </w:r>
      <w:r w:rsidRPr="00BE3A54">
        <w:rPr>
          <w:rFonts w:hint="eastAsia"/>
          <w:rtl/>
        </w:rPr>
        <w:t>מול</w:t>
      </w:r>
      <w:r w:rsidRPr="00BE3A54">
        <w:rPr>
          <w:rtl/>
        </w:rPr>
        <w:t xml:space="preserve"> </w:t>
      </w:r>
      <w:r w:rsidRPr="00BE3A54">
        <w:rPr>
          <w:rFonts w:hint="cs"/>
          <w:rtl/>
        </w:rPr>
        <w:t xml:space="preserve">התקשורת </w:t>
      </w:r>
      <w:r w:rsidRPr="00BE3A54">
        <w:rPr>
          <w:rFonts w:hint="eastAsia"/>
          <w:rtl/>
        </w:rPr>
        <w:t>המקומית</w:t>
      </w:r>
      <w:r w:rsidRPr="00BE3A54">
        <w:rPr>
          <w:rtl/>
        </w:rPr>
        <w:t xml:space="preserve"> </w:t>
      </w:r>
      <w:r w:rsidRPr="00BE3A54">
        <w:rPr>
          <w:rFonts w:hint="eastAsia"/>
          <w:rtl/>
        </w:rPr>
        <w:t>והארצית</w:t>
      </w:r>
      <w:r w:rsidRPr="00BE3A54">
        <w:rPr>
          <w:rtl/>
        </w:rPr>
        <w:t xml:space="preserve">, </w:t>
      </w:r>
      <w:r w:rsidRPr="00BE3A54">
        <w:rPr>
          <w:rFonts w:hint="eastAsia"/>
          <w:rtl/>
        </w:rPr>
        <w:t>הכנת</w:t>
      </w:r>
      <w:r w:rsidRPr="00BE3A54">
        <w:rPr>
          <w:rtl/>
        </w:rPr>
        <w:t xml:space="preserve"> </w:t>
      </w:r>
      <w:r w:rsidRPr="00BE3A54">
        <w:rPr>
          <w:rFonts w:hint="eastAsia"/>
          <w:rtl/>
        </w:rPr>
        <w:t>הודעות</w:t>
      </w:r>
      <w:r w:rsidRPr="00BE3A54">
        <w:rPr>
          <w:rtl/>
        </w:rPr>
        <w:t xml:space="preserve"> </w:t>
      </w:r>
      <w:r w:rsidRPr="00BE3A54">
        <w:rPr>
          <w:rFonts w:hint="cs"/>
          <w:rtl/>
        </w:rPr>
        <w:t xml:space="preserve">לתקשורת </w:t>
      </w:r>
      <w:r w:rsidRPr="00BE3A54">
        <w:rPr>
          <w:rFonts w:hint="eastAsia"/>
          <w:rtl/>
        </w:rPr>
        <w:t>והפצתן</w:t>
      </w:r>
      <w:r w:rsidRPr="00BE3A54">
        <w:rPr>
          <w:rtl/>
        </w:rPr>
        <w:t xml:space="preserve"> </w:t>
      </w:r>
      <w:r w:rsidRPr="00BE3A54">
        <w:rPr>
          <w:rFonts w:hint="eastAsia"/>
          <w:rtl/>
        </w:rPr>
        <w:t>לכל</w:t>
      </w:r>
      <w:r w:rsidRPr="00BE3A54">
        <w:rPr>
          <w:rtl/>
        </w:rPr>
        <w:t xml:space="preserve"> </w:t>
      </w:r>
      <w:r w:rsidRPr="00BE3A54">
        <w:rPr>
          <w:rFonts w:hint="eastAsia"/>
          <w:rtl/>
        </w:rPr>
        <w:t>אמצעי</w:t>
      </w:r>
      <w:r w:rsidRPr="00BE3A54">
        <w:rPr>
          <w:rtl/>
        </w:rPr>
        <w:t xml:space="preserve"> </w:t>
      </w:r>
      <w:r w:rsidRPr="00BE3A54">
        <w:rPr>
          <w:rFonts w:hint="eastAsia"/>
          <w:rtl/>
        </w:rPr>
        <w:t>התקשורת</w:t>
      </w:r>
      <w:r w:rsidRPr="00BE3A54">
        <w:rPr>
          <w:rtl/>
        </w:rPr>
        <w:t xml:space="preserve"> המקומיים והארציים</w:t>
      </w:r>
      <w:r w:rsidRPr="00BE3A54">
        <w:rPr>
          <w:rFonts w:hint="cs"/>
          <w:rtl/>
        </w:rPr>
        <w:t>.</w:t>
      </w:r>
    </w:p>
    <w:p w14:paraId="644B7E60" w14:textId="77777777" w:rsidR="00541091" w:rsidRPr="00BE3A54" w:rsidRDefault="00541091" w:rsidP="00541091">
      <w:pPr>
        <w:spacing w:line="360" w:lineRule="auto"/>
        <w:ind w:left="269"/>
        <w:jc w:val="both"/>
        <w:rPr>
          <w:rtl/>
        </w:rPr>
      </w:pPr>
    </w:p>
    <w:p w14:paraId="3F3C1D64" w14:textId="77777777" w:rsidR="00541091" w:rsidRPr="00BE3A54" w:rsidRDefault="00541091" w:rsidP="005F5D26">
      <w:pPr>
        <w:pStyle w:val="af5"/>
        <w:numPr>
          <w:ilvl w:val="0"/>
          <w:numId w:val="75"/>
        </w:numPr>
        <w:spacing w:line="360" w:lineRule="auto"/>
        <w:contextualSpacing w:val="0"/>
        <w:jc w:val="both"/>
      </w:pPr>
      <w:r w:rsidRPr="00BE3A54">
        <w:rPr>
          <w:rFonts w:hint="eastAsia"/>
          <w:rtl/>
        </w:rPr>
        <w:t>הפעילות</w:t>
      </w:r>
      <w:r w:rsidRPr="00BE3A54">
        <w:rPr>
          <w:rtl/>
        </w:rPr>
        <w:t xml:space="preserve"> </w:t>
      </w:r>
      <w:r w:rsidRPr="00BE3A54">
        <w:rPr>
          <w:rFonts w:hint="eastAsia"/>
          <w:rtl/>
        </w:rPr>
        <w:t>הנדרשת</w:t>
      </w:r>
      <w:r w:rsidRPr="00BE3A54">
        <w:rPr>
          <w:rtl/>
        </w:rPr>
        <w:t xml:space="preserve"> </w:t>
      </w:r>
      <w:r w:rsidRPr="00BE3A54">
        <w:rPr>
          <w:rFonts w:hint="eastAsia"/>
          <w:rtl/>
        </w:rPr>
        <w:t>ואופן</w:t>
      </w:r>
      <w:r w:rsidRPr="00BE3A54">
        <w:rPr>
          <w:rtl/>
        </w:rPr>
        <w:t xml:space="preserve"> </w:t>
      </w:r>
      <w:r w:rsidRPr="00BE3A54">
        <w:rPr>
          <w:rFonts w:hint="eastAsia"/>
          <w:rtl/>
        </w:rPr>
        <w:t>ביצועה</w:t>
      </w:r>
      <w:r w:rsidRPr="00BE3A54">
        <w:rPr>
          <w:rtl/>
        </w:rPr>
        <w:t xml:space="preserve">:   </w:t>
      </w:r>
    </w:p>
    <w:p w14:paraId="00404A1E" w14:textId="77777777" w:rsidR="00541091" w:rsidRPr="00BE3A54" w:rsidRDefault="00541091" w:rsidP="00541091">
      <w:pPr>
        <w:pStyle w:val="af5"/>
        <w:spacing w:line="360" w:lineRule="auto"/>
        <w:rPr>
          <w:rtl/>
        </w:rPr>
      </w:pPr>
    </w:p>
    <w:p w14:paraId="3D680AA2" w14:textId="77777777" w:rsidR="00541091" w:rsidRPr="00BE3A54" w:rsidRDefault="00541091" w:rsidP="005F5D26">
      <w:pPr>
        <w:pStyle w:val="af5"/>
        <w:numPr>
          <w:ilvl w:val="1"/>
          <w:numId w:val="75"/>
        </w:numPr>
        <w:spacing w:line="360" w:lineRule="auto"/>
        <w:contextualSpacing w:val="0"/>
        <w:jc w:val="both"/>
      </w:pPr>
      <w:r w:rsidRPr="00BE3A54">
        <w:rPr>
          <w:rFonts w:hint="cs"/>
          <w:rtl/>
        </w:rPr>
        <w:t xml:space="preserve">ליווי, ייעוץ, ביצוע וניהול אסטרטגי של כלל פעילות יחסי הציבור והדוברות בנושא פעילות בית החולים . </w:t>
      </w:r>
    </w:p>
    <w:p w14:paraId="5B6CC95C" w14:textId="77777777" w:rsidR="00541091" w:rsidRPr="00BE3A54" w:rsidRDefault="00541091" w:rsidP="005F5D26">
      <w:pPr>
        <w:pStyle w:val="af5"/>
        <w:numPr>
          <w:ilvl w:val="1"/>
          <w:numId w:val="75"/>
        </w:numPr>
        <w:spacing w:line="360" w:lineRule="auto"/>
        <w:contextualSpacing w:val="0"/>
        <w:jc w:val="both"/>
      </w:pPr>
      <w:r w:rsidRPr="00BE3A54">
        <w:rPr>
          <w:rFonts w:hint="cs"/>
          <w:rtl/>
        </w:rPr>
        <w:t>עבודה שוטפת מול מערכת התקשורת והעיתונים .</w:t>
      </w:r>
    </w:p>
    <w:p w14:paraId="7775B4D9" w14:textId="77777777" w:rsidR="00541091" w:rsidRPr="00BE3A54" w:rsidRDefault="00541091" w:rsidP="005F5D26">
      <w:pPr>
        <w:pStyle w:val="af5"/>
        <w:numPr>
          <w:ilvl w:val="1"/>
          <w:numId w:val="75"/>
        </w:numPr>
        <w:spacing w:line="360" w:lineRule="auto"/>
        <w:contextualSpacing w:val="0"/>
        <w:jc w:val="both"/>
      </w:pPr>
      <w:r w:rsidRPr="00BE3A54">
        <w:rPr>
          <w:rFonts w:hint="cs"/>
          <w:rtl/>
        </w:rPr>
        <w:t>ניהול והתאמת המסרים התקשורתיים .</w:t>
      </w:r>
    </w:p>
    <w:p w14:paraId="79A7CE48" w14:textId="77777777" w:rsidR="00541091" w:rsidRPr="00BE3A54" w:rsidRDefault="00541091" w:rsidP="005F5D26">
      <w:pPr>
        <w:pStyle w:val="af5"/>
        <w:numPr>
          <w:ilvl w:val="1"/>
          <w:numId w:val="75"/>
        </w:numPr>
        <w:spacing w:line="360" w:lineRule="auto"/>
        <w:contextualSpacing w:val="0"/>
        <w:jc w:val="both"/>
      </w:pPr>
      <w:r w:rsidRPr="00BE3A54">
        <w:rPr>
          <w:rFonts w:hint="cs"/>
          <w:rtl/>
        </w:rPr>
        <w:t xml:space="preserve">בניית תכנית יחסי ציבור ודוברות, עבודה לפמ (ככל שנדרש) ומול דוברות משרד הבריאות. </w:t>
      </w:r>
    </w:p>
    <w:p w14:paraId="35A19E43"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 xml:space="preserve">פרסום ידיעות בדבר פעילות בית החולים באמצעי התקשורת השונים </w:t>
      </w:r>
      <w:r w:rsidRPr="00BE3A54">
        <w:rPr>
          <w:rFonts w:hint="cs"/>
          <w:b/>
          <w:bCs/>
          <w:rtl/>
        </w:rPr>
        <w:t xml:space="preserve">לפחות אחת לשבועיים </w:t>
      </w:r>
      <w:r w:rsidRPr="00BE3A54">
        <w:rPr>
          <w:rFonts w:hint="cs"/>
          <w:rtl/>
        </w:rPr>
        <w:t>. ובכלל זה :</w:t>
      </w:r>
      <w:r w:rsidRPr="00BE3A54">
        <w:rPr>
          <w:rFonts w:hint="cs"/>
          <w:b/>
          <w:bCs/>
          <w:rtl/>
        </w:rPr>
        <w:t xml:space="preserve"> </w:t>
      </w:r>
      <w:r w:rsidRPr="00BE3A54">
        <w:rPr>
          <w:rFonts w:hint="cs"/>
          <w:rtl/>
        </w:rPr>
        <w:t xml:space="preserve">פרסום בעיתונות כתובה, פרסום באמצעי תקשורת משודרת כגון טלוויזיה ורדיו, פרסום מדיה דיגיטליים, פרסום באתרי אינטרנט וברשת חברתית </w:t>
      </w:r>
    </w:p>
    <w:p w14:paraId="14413ECB"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b/>
          <w:bCs/>
          <w:rtl/>
        </w:rPr>
        <w:t xml:space="preserve"> </w:t>
      </w:r>
      <w:r w:rsidRPr="00BE3A54">
        <w:rPr>
          <w:rFonts w:hint="cs"/>
          <w:rtl/>
        </w:rPr>
        <w:t xml:space="preserve">פרסום בתקשורת של מאמרים שנכתבו על ידי אנשי צוות בית החולים. </w:t>
      </w:r>
    </w:p>
    <w:p w14:paraId="2612AC0B"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 xml:space="preserve">עריכת ראיון עם אנשי צוות בית החולים ומטופלים לשם הכנה ופרסום ידיעות בתקשורת בדבר פעילות בית החולים. </w:t>
      </w:r>
    </w:p>
    <w:p w14:paraId="355EE19C"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הכנת ידיעות ופרסומן באתר האינטרנט ו/או בעמוד הפייסבוק ו/או בעמוד האינסטגרם</w:t>
      </w:r>
      <w:r w:rsidRPr="00BE3A54">
        <w:rPr>
          <w:rFonts w:hint="cs"/>
          <w:b/>
          <w:bCs/>
          <w:rtl/>
        </w:rPr>
        <w:t xml:space="preserve"> </w:t>
      </w:r>
      <w:r w:rsidRPr="00BE3A54">
        <w:rPr>
          <w:rFonts w:hint="cs"/>
          <w:rtl/>
        </w:rPr>
        <w:t xml:space="preserve">של בית החולים, לרבות ליווי והדרכת צוות בית החולים בדבר המידע הנדרש לפרסום באמצעים אלו לשם חשיפת פעילות בית החולים לציבור . </w:t>
      </w:r>
    </w:p>
    <w:p w14:paraId="1401FFAE"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 xml:space="preserve">קידום פעילות לשיווק בית החולים , מיתוגו ושיפור תדמיתו, ובכלל זה ליווי והדרכת צוות בית החולים בארגון ושיווק כנסים, תערוכות, פרסום ושיווק קורסים והשתלמויות המתקיימים בבית החולים, ארגון צילום וסרט תדמית לשם תיעוד פעילות בית החולים ושיווקו . </w:t>
      </w:r>
    </w:p>
    <w:p w14:paraId="2BBA802B"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 xml:space="preserve">קידום פעילות לפרסום ושיווק חוג הידידים של בית החולים, ובכלל זה סיוע בגיוס תורמים לבית החולים ולחוג הידידים. </w:t>
      </w:r>
    </w:p>
    <w:p w14:paraId="2CD3AFD0"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קידום שיתופי פעולה בין בית החולים לבין ארגונים העוסקים באוכלוסייה</w:t>
      </w:r>
      <w:r w:rsidRPr="00BE3A54">
        <w:rPr>
          <w:rFonts w:hint="cs"/>
          <w:b/>
          <w:bCs/>
          <w:rtl/>
        </w:rPr>
        <w:t xml:space="preserve"> </w:t>
      </w:r>
      <w:r w:rsidRPr="00BE3A54">
        <w:rPr>
          <w:rFonts w:hint="cs"/>
          <w:rtl/>
        </w:rPr>
        <w:t xml:space="preserve">פסיכיאטרית . </w:t>
      </w:r>
    </w:p>
    <w:p w14:paraId="500C8F42"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קידום שיתופי פעולה בין בית החולים לבין ארגונים העוסקים באוכלוסיי</w:t>
      </w:r>
      <w:r w:rsidRPr="00BE3A54">
        <w:rPr>
          <w:rFonts w:hint="eastAsia"/>
          <w:rtl/>
        </w:rPr>
        <w:t>ה</w:t>
      </w:r>
      <w:r w:rsidRPr="00BE3A54">
        <w:rPr>
          <w:rFonts w:hint="cs"/>
          <w:rtl/>
        </w:rPr>
        <w:t xml:space="preserve"> פסיכיאטרית .</w:t>
      </w:r>
    </w:p>
    <w:p w14:paraId="0CE0C8DF"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lastRenderedPageBreak/>
        <w:t xml:space="preserve">קידום שיתופי פעולה בין בית החולים ובית קופות החולים , במטרה להגדיל את מספר המבוטחים המופנים על ידי קופות החולים לקבלת שירותים בבית החולים . </w:t>
      </w:r>
    </w:p>
    <w:p w14:paraId="2686CA16" w14:textId="77777777" w:rsidR="00541091" w:rsidRPr="00BE3A54" w:rsidRDefault="00541091" w:rsidP="005F5D26">
      <w:pPr>
        <w:pStyle w:val="af5"/>
        <w:numPr>
          <w:ilvl w:val="1"/>
          <w:numId w:val="75"/>
        </w:numPr>
        <w:spacing w:line="360" w:lineRule="auto"/>
        <w:contextualSpacing w:val="0"/>
        <w:jc w:val="both"/>
        <w:rPr>
          <w:b/>
          <w:bCs/>
        </w:rPr>
      </w:pPr>
      <w:r w:rsidRPr="00BE3A54">
        <w:rPr>
          <w:rFonts w:hint="cs"/>
          <w:rtl/>
        </w:rPr>
        <w:t xml:space="preserve">דיווח שוטף להנהלת בית החולים . </w:t>
      </w:r>
    </w:p>
    <w:p w14:paraId="1C0374E0" w14:textId="77777777" w:rsidR="00541091" w:rsidRPr="00BE3A54" w:rsidRDefault="00541091" w:rsidP="005F5D26">
      <w:pPr>
        <w:pStyle w:val="af5"/>
        <w:numPr>
          <w:ilvl w:val="1"/>
          <w:numId w:val="75"/>
        </w:numPr>
        <w:spacing w:line="360" w:lineRule="auto"/>
        <w:contextualSpacing w:val="0"/>
        <w:jc w:val="both"/>
      </w:pPr>
      <w:r w:rsidRPr="00BE3A54">
        <w:rPr>
          <w:rFonts w:hint="cs"/>
          <w:rtl/>
        </w:rPr>
        <w:t xml:space="preserve">מנהל לקוח </w:t>
      </w:r>
      <w:r w:rsidRPr="00BE3A54">
        <w:rPr>
          <w:rtl/>
        </w:rPr>
        <w:t>–</w:t>
      </w:r>
      <w:r w:rsidRPr="00BE3A54">
        <w:rPr>
          <w:rFonts w:hint="cs"/>
          <w:rtl/>
        </w:rPr>
        <w:t xml:space="preserve"> נותן השירות יידרש למתן מענה להנהלת בית החולים על ידי מנהל בכיר מטעמו אשר ישמש כאיש קבע (להלן: "</w:t>
      </w:r>
      <w:r w:rsidRPr="00BE3A54">
        <w:rPr>
          <w:rFonts w:hint="cs"/>
          <w:b/>
          <w:bCs/>
          <w:rtl/>
        </w:rPr>
        <w:t>מנהל לקוח</w:t>
      </w:r>
      <w:r w:rsidRPr="00BE3A54">
        <w:rPr>
          <w:rFonts w:hint="cs"/>
          <w:rtl/>
        </w:rPr>
        <w:t>")</w:t>
      </w:r>
      <w:r w:rsidRPr="00BE3A54">
        <w:rPr>
          <w:rFonts w:hint="cs"/>
          <w:b/>
          <w:bCs/>
          <w:rtl/>
        </w:rPr>
        <w:t xml:space="preserve"> </w:t>
      </w:r>
      <w:r w:rsidRPr="00BE3A54">
        <w:rPr>
          <w:rFonts w:hint="cs"/>
          <w:rtl/>
        </w:rPr>
        <w:t xml:space="preserve">העומד בתנאי הסף הקבועים בסעיף 4.2 למסמך ב' לחוברת המכרז. בכלל זה יידרש מנהל הלקוח להתייצב </w:t>
      </w:r>
      <w:r w:rsidRPr="00BE3A54">
        <w:rPr>
          <w:rFonts w:hint="cs"/>
          <w:b/>
          <w:bCs/>
          <w:u w:val="single"/>
          <w:rtl/>
        </w:rPr>
        <w:t xml:space="preserve">לפחות אחת לשבוע </w:t>
      </w:r>
      <w:r w:rsidRPr="00BE3A54">
        <w:rPr>
          <w:rFonts w:hint="cs"/>
          <w:rtl/>
        </w:rPr>
        <w:t xml:space="preserve">לישיבת עבודה פרונטלית בהנהלת בית החולים. כמו כן, יידרש מנהל הלקוח למתן מענה זמין לצורך מתן השירות בשעות העבודה המקובלות ומעבר לכך באמצעות השתתפות בישיבות זום ו/או מענה טלפוני ישיר, בהתאם לצרכי הנהלת בית החולים . </w:t>
      </w:r>
    </w:p>
    <w:p w14:paraId="4BA788C5" w14:textId="77777777" w:rsidR="00541091" w:rsidRPr="00BE3A54" w:rsidRDefault="00541091" w:rsidP="005F5D26">
      <w:pPr>
        <w:pStyle w:val="af5"/>
        <w:numPr>
          <w:ilvl w:val="1"/>
          <w:numId w:val="75"/>
        </w:numPr>
        <w:spacing w:line="360" w:lineRule="auto"/>
        <w:contextualSpacing w:val="0"/>
        <w:jc w:val="both"/>
      </w:pPr>
      <w:r w:rsidRPr="00BE3A54">
        <w:rPr>
          <w:rFonts w:hint="cs"/>
          <w:rtl/>
        </w:rPr>
        <w:t xml:space="preserve">היקף התחייבות הזמינות המינימלית הנדרשת  מנותן השירות הנו 30 שעות בחודש. </w:t>
      </w:r>
    </w:p>
    <w:p w14:paraId="7536CDC5" w14:textId="77777777" w:rsidR="00541091" w:rsidRPr="00BE3A54" w:rsidRDefault="00541091" w:rsidP="00541091">
      <w:pPr>
        <w:pStyle w:val="af5"/>
        <w:spacing w:line="360" w:lineRule="auto"/>
        <w:ind w:left="989"/>
        <w:jc w:val="both"/>
        <w:rPr>
          <w:rtl/>
        </w:rPr>
      </w:pPr>
    </w:p>
    <w:p w14:paraId="52810776" w14:textId="77777777" w:rsidR="00541091" w:rsidRPr="00BE3A54" w:rsidRDefault="00541091" w:rsidP="005F5D26">
      <w:pPr>
        <w:pStyle w:val="af5"/>
        <w:numPr>
          <w:ilvl w:val="0"/>
          <w:numId w:val="75"/>
        </w:numPr>
        <w:spacing w:line="360" w:lineRule="auto"/>
        <w:ind w:right="-360"/>
        <w:contextualSpacing w:val="0"/>
        <w:outlineLvl w:val="0"/>
        <w:rPr>
          <w:rtl/>
        </w:rPr>
      </w:pPr>
      <w:r w:rsidRPr="00BE3A54">
        <w:rPr>
          <w:rFonts w:hint="cs"/>
          <w:rtl/>
        </w:rPr>
        <w:t xml:space="preserve">המפקחת על מתן השירות תהיה ד"ר קרן גינת, מנהלת בית החולים. על נותן השירותים לפעול בהתאם להנחיותיה של המפקחת במתן השירותים. </w:t>
      </w:r>
    </w:p>
    <w:p w14:paraId="3B080E50" w14:textId="77777777" w:rsidR="00541091" w:rsidRPr="00BE3A54" w:rsidRDefault="00541091" w:rsidP="00541091">
      <w:pPr>
        <w:pStyle w:val="af5"/>
        <w:spacing w:line="360" w:lineRule="auto"/>
        <w:ind w:left="774" w:right="-360"/>
        <w:outlineLvl w:val="0"/>
        <w:rPr>
          <w:rtl/>
        </w:rPr>
      </w:pPr>
    </w:p>
    <w:p w14:paraId="3F19E1BD" w14:textId="77777777" w:rsidR="00541091" w:rsidRPr="00BE3A54" w:rsidRDefault="00541091" w:rsidP="00541091">
      <w:pPr>
        <w:pStyle w:val="af5"/>
        <w:spacing w:before="100" w:beforeAutospacing="1" w:after="100" w:afterAutospacing="1" w:line="360" w:lineRule="auto"/>
        <w:ind w:left="774" w:right="-360"/>
        <w:outlineLvl w:val="0"/>
        <w:rPr>
          <w:rtl/>
        </w:rPr>
      </w:pPr>
    </w:p>
    <w:p w14:paraId="5EF5DEDC" w14:textId="77777777" w:rsidR="009C285E" w:rsidRPr="00BE3A54" w:rsidRDefault="009C285E" w:rsidP="009C285E">
      <w:pPr>
        <w:rPr>
          <w:rtl/>
        </w:rPr>
      </w:pPr>
    </w:p>
    <w:p w14:paraId="1973778A" w14:textId="77777777" w:rsidR="009C285E" w:rsidRPr="00BE3A54" w:rsidRDefault="009C285E" w:rsidP="009C285E">
      <w:pPr>
        <w:rPr>
          <w:rtl/>
        </w:rPr>
      </w:pPr>
    </w:p>
    <w:bookmarkEnd w:id="329"/>
    <w:bookmarkEnd w:id="330"/>
    <w:bookmarkEnd w:id="331"/>
    <w:bookmarkEnd w:id="332"/>
    <w:bookmarkEnd w:id="333"/>
    <w:bookmarkEnd w:id="334"/>
    <w:p w14:paraId="7DBDA5E5" w14:textId="77777777" w:rsidR="00967073" w:rsidRPr="00BE3A54" w:rsidRDefault="000D609C" w:rsidP="00541091">
      <w:pPr>
        <w:spacing w:before="200" w:after="200" w:line="276" w:lineRule="auto"/>
        <w:rPr>
          <w:rFonts w:ascii="Times New Roman" w:eastAsia="Times New Roman" w:hAnsi="Times New Roman"/>
          <w:rtl/>
        </w:rPr>
      </w:pPr>
      <w:r w:rsidRPr="00BE3A54">
        <w:rPr>
          <w:rtl/>
        </w:rPr>
        <w:br w:type="page"/>
      </w:r>
      <w:bookmarkStart w:id="338" w:name="show_isNotTechnicalSpecifications"/>
      <w:bookmarkStart w:id="339" w:name="show_IsContactDetailsOrTechnicalDetails"/>
    </w:p>
    <w:p w14:paraId="6F924E4E" w14:textId="77777777" w:rsidR="00967073" w:rsidRPr="00BE3A54" w:rsidRDefault="00967073" w:rsidP="00967073">
      <w:pPr>
        <w:spacing w:line="360" w:lineRule="auto"/>
        <w:rPr>
          <w:rFonts w:ascii="Times New Roman" w:eastAsia="Times New Roman" w:hAnsi="Times New Roman"/>
          <w:rtl/>
        </w:rPr>
      </w:pPr>
    </w:p>
    <w:p w14:paraId="5AD2F9F3" w14:textId="77777777" w:rsidR="00967073" w:rsidRPr="00BE3A54" w:rsidRDefault="000D609C" w:rsidP="00967073">
      <w:pPr>
        <w:spacing w:line="360" w:lineRule="auto"/>
        <w:rPr>
          <w:rFonts w:ascii="Times New Roman" w:eastAsia="Times New Roman" w:hAnsi="Times New Roman"/>
          <w:rtl/>
        </w:rPr>
      </w:pPr>
      <w:r w:rsidRPr="00BE3A54">
        <w:rPr>
          <w:rFonts w:ascii="Times New Roman" w:eastAsia="Times New Roman" w:hAnsi="Times New Roman"/>
          <w:rtl/>
        </w:rPr>
        <w:tab/>
      </w:r>
      <w:r w:rsidRPr="00BE3A54">
        <w:rPr>
          <w:rFonts w:ascii="Times New Roman" w:eastAsia="Times New Roman" w:hAnsi="Times New Roman"/>
          <w:rtl/>
        </w:rPr>
        <w:tab/>
      </w:r>
      <w:r w:rsidRPr="00BE3A54">
        <w:rPr>
          <w:rFonts w:ascii="Times New Roman" w:eastAsia="Times New Roman" w:hAnsi="Times New Roman"/>
          <w:rtl/>
        </w:rPr>
        <w:tab/>
      </w:r>
      <w:r w:rsidRPr="00BE3A54">
        <w:rPr>
          <w:rFonts w:ascii="Times New Roman" w:eastAsia="Times New Roman" w:hAnsi="Times New Roman"/>
          <w:rtl/>
        </w:rPr>
        <w:tab/>
      </w:r>
      <w:r w:rsidRPr="00BE3A54">
        <w:rPr>
          <w:rFonts w:ascii="Times New Roman" w:eastAsia="Times New Roman" w:hAnsi="Times New Roman"/>
          <w:rtl/>
        </w:rPr>
        <w:tab/>
      </w:r>
    </w:p>
    <w:p w14:paraId="6ACBC39B" w14:textId="77777777" w:rsidR="00967073" w:rsidRPr="00BE3A54" w:rsidRDefault="00967073" w:rsidP="00967073">
      <w:pPr>
        <w:rPr>
          <w:rFonts w:ascii="Times New Roman" w:eastAsia="Times New Roman" w:hAnsi="Times New Roman"/>
          <w:rtl/>
        </w:rPr>
      </w:pPr>
    </w:p>
    <w:p w14:paraId="261BF377" w14:textId="77777777" w:rsidR="00967073" w:rsidRPr="00BE3A54" w:rsidRDefault="00967073" w:rsidP="00967073">
      <w:pPr>
        <w:rPr>
          <w:rFonts w:ascii="Times New Roman" w:eastAsia="Times New Roman" w:hAnsi="Times New Roman"/>
          <w:rtl/>
        </w:rPr>
      </w:pPr>
    </w:p>
    <w:p w14:paraId="1957F446" w14:textId="77777777" w:rsidR="00967073" w:rsidRPr="00BE3A54" w:rsidRDefault="00967073" w:rsidP="00967073">
      <w:pPr>
        <w:rPr>
          <w:rFonts w:ascii="Times New Roman" w:eastAsia="Times New Roman" w:hAnsi="Times New Roman"/>
          <w:rtl/>
        </w:rPr>
      </w:pPr>
    </w:p>
    <w:p w14:paraId="5E42E550" w14:textId="77777777" w:rsidR="00967073" w:rsidRPr="00BE3A54" w:rsidRDefault="00967073" w:rsidP="00967073">
      <w:pPr>
        <w:rPr>
          <w:rFonts w:ascii="Times New Roman" w:eastAsia="Times New Roman" w:hAnsi="Times New Roman"/>
          <w:rtl/>
        </w:rPr>
      </w:pPr>
    </w:p>
    <w:p w14:paraId="47641DA1" w14:textId="77777777" w:rsidR="00967073" w:rsidRPr="00BE3A54" w:rsidRDefault="00967073" w:rsidP="00967073">
      <w:pPr>
        <w:rPr>
          <w:rFonts w:ascii="Times New Roman" w:eastAsia="Times New Roman" w:hAnsi="Times New Roman"/>
          <w:rtl/>
        </w:rPr>
      </w:pPr>
    </w:p>
    <w:p w14:paraId="66D19515" w14:textId="77777777" w:rsidR="00967073" w:rsidRPr="00BE3A54" w:rsidRDefault="00967073" w:rsidP="00967073">
      <w:pPr>
        <w:rPr>
          <w:rFonts w:ascii="Times New Roman" w:eastAsia="Times New Roman" w:hAnsi="Times New Roman"/>
          <w:rtl/>
        </w:rPr>
      </w:pPr>
    </w:p>
    <w:p w14:paraId="1151408A" w14:textId="77777777" w:rsidR="00967073" w:rsidRPr="00BE3A54" w:rsidRDefault="00967073" w:rsidP="00967073">
      <w:pPr>
        <w:rPr>
          <w:rFonts w:ascii="Times New Roman" w:eastAsia="Times New Roman" w:hAnsi="Times New Roman"/>
          <w:rtl/>
        </w:rPr>
      </w:pPr>
    </w:p>
    <w:p w14:paraId="7525B5E9" w14:textId="77777777" w:rsidR="00CC5E12" w:rsidRPr="00BE3A54" w:rsidRDefault="00CC5E12" w:rsidP="00541091">
      <w:pPr>
        <w:rPr>
          <w:rtl/>
        </w:rPr>
      </w:pPr>
      <w:bookmarkStart w:id="340" w:name="html_ContactAddDetails2"/>
      <w:bookmarkEnd w:id="338"/>
      <w:bookmarkEnd w:id="340"/>
    </w:p>
    <w:bookmarkEnd w:id="339"/>
    <w:p w14:paraId="42C0AC4C" w14:textId="77777777" w:rsidR="00E4029F" w:rsidRPr="00BE3A54" w:rsidRDefault="00E4029F" w:rsidP="006A4395">
      <w:pPr>
        <w:tabs>
          <w:tab w:val="left" w:pos="5645"/>
        </w:tabs>
        <w:rPr>
          <w:b/>
          <w:bCs/>
          <w:rtl/>
        </w:rPr>
      </w:pPr>
    </w:p>
    <w:p w14:paraId="749EB4CD" w14:textId="77777777" w:rsidR="00024056" w:rsidRPr="00BE3A54" w:rsidRDefault="000D609C" w:rsidP="0057259E">
      <w:pPr>
        <w:pStyle w:val="afffffffa"/>
        <w:rPr>
          <w:sz w:val="24"/>
          <w:szCs w:val="24"/>
          <w:rtl/>
        </w:rPr>
      </w:pPr>
      <w:bookmarkStart w:id="341" w:name="_Toc256000058"/>
      <w:bookmarkStart w:id="342" w:name="_Toc173823733"/>
      <w:bookmarkStart w:id="343" w:name="_Toc173825542"/>
      <w:bookmarkEnd w:id="1"/>
      <w:bookmarkEnd w:id="2"/>
      <w:bookmarkEnd w:id="3"/>
      <w:bookmarkEnd w:id="4"/>
      <w:r w:rsidRPr="00BE3A54">
        <w:rPr>
          <w:rFonts w:hint="eastAsia"/>
          <w:sz w:val="24"/>
          <w:szCs w:val="24"/>
          <w:rtl/>
        </w:rPr>
        <w:t>פ</w:t>
      </w:r>
      <w:r w:rsidR="0007721F" w:rsidRPr="00BE3A54">
        <w:rPr>
          <w:rFonts w:hint="eastAsia"/>
          <w:sz w:val="24"/>
          <w:szCs w:val="24"/>
          <w:rtl/>
        </w:rPr>
        <w:t>רק</w:t>
      </w:r>
      <w:r w:rsidR="0007721F" w:rsidRPr="00BE3A54">
        <w:rPr>
          <w:sz w:val="24"/>
          <w:szCs w:val="24"/>
          <w:rtl/>
        </w:rPr>
        <w:t xml:space="preserve"> </w:t>
      </w:r>
      <w:r w:rsidR="004E394B" w:rsidRPr="00BE3A54">
        <w:rPr>
          <w:rFonts w:hint="eastAsia"/>
          <w:sz w:val="24"/>
          <w:szCs w:val="24"/>
          <w:rtl/>
        </w:rPr>
        <w:t>ד</w:t>
      </w:r>
      <w:r w:rsidR="0007721F" w:rsidRPr="00BE3A54">
        <w:rPr>
          <w:sz w:val="24"/>
          <w:szCs w:val="24"/>
          <w:rtl/>
        </w:rPr>
        <w:t xml:space="preserve">' – </w:t>
      </w:r>
      <w:r w:rsidR="00715DCD" w:rsidRPr="00BE3A54">
        <w:rPr>
          <w:rFonts w:hint="eastAsia"/>
          <w:sz w:val="24"/>
          <w:szCs w:val="24"/>
          <w:rtl/>
        </w:rPr>
        <w:t>הסכם</w:t>
      </w:r>
      <w:r w:rsidRPr="00BE3A54">
        <w:rPr>
          <w:sz w:val="24"/>
          <w:szCs w:val="24"/>
          <w:rtl/>
        </w:rPr>
        <w:t xml:space="preserve"> התקשרות</w:t>
      </w:r>
      <w:bookmarkEnd w:id="341"/>
      <w:bookmarkEnd w:id="342"/>
      <w:bookmarkEnd w:id="343"/>
    </w:p>
    <w:p w14:paraId="078B0A79" w14:textId="77777777" w:rsidR="00024056" w:rsidRPr="00BE3A54" w:rsidRDefault="00024056" w:rsidP="002D7789">
      <w:pPr>
        <w:rPr>
          <w:b/>
          <w:bCs/>
          <w:u w:val="single"/>
          <w:rtl/>
        </w:rPr>
      </w:pPr>
    </w:p>
    <w:p w14:paraId="7C1D69F1" w14:textId="77777777" w:rsidR="00153966" w:rsidRPr="00BE3A54" w:rsidRDefault="00153966" w:rsidP="0009150A">
      <w:pPr>
        <w:pStyle w:val="1c"/>
        <w:widowControl w:val="0"/>
        <w:numPr>
          <w:ilvl w:val="12"/>
          <w:numId w:val="0"/>
        </w:numPr>
        <w:tabs>
          <w:tab w:val="right" w:pos="8487"/>
        </w:tabs>
        <w:spacing w:line="360" w:lineRule="auto"/>
        <w:ind w:left="-18" w:firstLine="18"/>
        <w:jc w:val="center"/>
        <w:rPr>
          <w:rtl/>
        </w:rPr>
        <w:sectPr w:rsidR="00153966" w:rsidRPr="00BE3A54" w:rsidSect="005E6BBC">
          <w:headerReference w:type="default" r:id="rId17"/>
          <w:footerReference w:type="default" r:id="rId18"/>
          <w:pgSz w:w="11906" w:h="16838"/>
          <w:pgMar w:top="1440" w:right="1800" w:bottom="1440" w:left="1800" w:header="708" w:footer="708" w:gutter="0"/>
          <w:cols w:space="708"/>
          <w:titlePg/>
          <w:bidi/>
          <w:rtlGutter/>
          <w:docGrid w:linePitch="360"/>
        </w:sectPr>
      </w:pPr>
    </w:p>
    <w:p w14:paraId="0F764647" w14:textId="77777777" w:rsidR="00DD1BFE" w:rsidRPr="00BE3A54" w:rsidRDefault="000D609C" w:rsidP="0009150A">
      <w:pPr>
        <w:pStyle w:val="1c"/>
        <w:widowControl w:val="0"/>
        <w:numPr>
          <w:ilvl w:val="12"/>
          <w:numId w:val="0"/>
        </w:numPr>
        <w:tabs>
          <w:tab w:val="right" w:pos="8487"/>
        </w:tabs>
        <w:spacing w:line="360" w:lineRule="auto"/>
        <w:ind w:left="-18" w:firstLine="18"/>
        <w:jc w:val="center"/>
        <w:rPr>
          <w:b/>
          <w:bCs/>
          <w:rtl/>
        </w:rPr>
      </w:pPr>
      <w:r w:rsidRPr="00BE3A54">
        <w:rPr>
          <w:rFonts w:hint="eastAsia"/>
          <w:b/>
          <w:bCs/>
          <w:rtl/>
        </w:rPr>
        <w:lastRenderedPageBreak/>
        <w:t>הסכם</w:t>
      </w:r>
      <w:r w:rsidRPr="00BE3A54">
        <w:rPr>
          <w:b/>
          <w:bCs/>
          <w:rtl/>
        </w:rPr>
        <w:t xml:space="preserve"> התקשרות </w:t>
      </w:r>
    </w:p>
    <w:p w14:paraId="4772D1DB" w14:textId="77777777" w:rsidR="0009150A" w:rsidRPr="00BE3A54" w:rsidRDefault="0009150A" w:rsidP="00B71738">
      <w:pPr>
        <w:pStyle w:val="1c"/>
        <w:widowControl w:val="0"/>
        <w:numPr>
          <w:ilvl w:val="12"/>
          <w:numId w:val="0"/>
        </w:numPr>
        <w:tabs>
          <w:tab w:val="right" w:pos="8487"/>
        </w:tabs>
        <w:spacing w:line="360" w:lineRule="auto"/>
        <w:ind w:left="-18" w:firstLine="18"/>
        <w:jc w:val="center"/>
        <w:rPr>
          <w:rtl/>
        </w:rPr>
      </w:pPr>
    </w:p>
    <w:p w14:paraId="1AE9A404" w14:textId="77777777" w:rsidR="0009150A" w:rsidRPr="00BE3A54" w:rsidRDefault="0009150A" w:rsidP="0009150A">
      <w:pPr>
        <w:pStyle w:val="1c"/>
        <w:widowControl w:val="0"/>
        <w:numPr>
          <w:ilvl w:val="12"/>
          <w:numId w:val="0"/>
        </w:numPr>
        <w:tabs>
          <w:tab w:val="right" w:pos="8487"/>
        </w:tabs>
        <w:spacing w:line="360" w:lineRule="auto"/>
        <w:ind w:left="-18" w:firstLine="18"/>
        <w:jc w:val="center"/>
        <w:rPr>
          <w:rtl/>
        </w:rPr>
      </w:pPr>
    </w:p>
    <w:p w14:paraId="1045DEAF" w14:textId="77777777" w:rsidR="0009150A" w:rsidRPr="00BE3A54" w:rsidRDefault="000D609C" w:rsidP="0009150A">
      <w:pPr>
        <w:pStyle w:val="1c"/>
        <w:widowControl w:val="0"/>
        <w:numPr>
          <w:ilvl w:val="12"/>
          <w:numId w:val="0"/>
        </w:numPr>
        <w:tabs>
          <w:tab w:val="right" w:pos="8487"/>
        </w:tabs>
        <w:spacing w:line="360" w:lineRule="auto"/>
        <w:ind w:left="-18" w:firstLine="18"/>
        <w:jc w:val="center"/>
        <w:rPr>
          <w:b/>
          <w:bCs/>
          <w:rtl/>
        </w:rPr>
      </w:pPr>
      <w:r w:rsidRPr="00BE3A54">
        <w:rPr>
          <w:b/>
          <w:bCs/>
          <w:rtl/>
        </w:rPr>
        <w:t>ב י ן</w:t>
      </w:r>
      <w:r w:rsidRPr="00BE3A54">
        <w:rPr>
          <w:b/>
          <w:bCs/>
          <w:rtl/>
        </w:rPr>
        <w:br/>
      </w:r>
    </w:p>
    <w:p w14:paraId="637CA003" w14:textId="77777777" w:rsidR="0009150A" w:rsidRPr="00BE3A54" w:rsidRDefault="000D609C" w:rsidP="0000256D">
      <w:pPr>
        <w:pStyle w:val="1c"/>
        <w:widowControl w:val="0"/>
        <w:numPr>
          <w:ilvl w:val="12"/>
          <w:numId w:val="0"/>
        </w:numPr>
        <w:tabs>
          <w:tab w:val="right" w:pos="8487"/>
        </w:tabs>
        <w:spacing w:line="360" w:lineRule="auto"/>
        <w:ind w:left="-18" w:firstLine="18"/>
        <w:jc w:val="center"/>
        <w:rPr>
          <w:rtl/>
        </w:rPr>
      </w:pPr>
      <w:bookmarkStart w:id="344" w:name="OfficeValue_3"/>
      <w:r w:rsidRPr="00BE3A54">
        <w:rPr>
          <w:rFonts w:hint="cs"/>
          <w:rtl/>
        </w:rPr>
        <w:t>משרד הבריאות</w:t>
      </w:r>
      <w:bookmarkEnd w:id="344"/>
      <w:r w:rsidRPr="00BE3A54">
        <w:rPr>
          <w:rtl/>
        </w:rPr>
        <w:t xml:space="preserve"> </w:t>
      </w:r>
      <w:r w:rsidRPr="00BE3A54">
        <w:rPr>
          <w:rtl/>
        </w:rPr>
        <w:br/>
      </w:r>
      <w:r w:rsidRPr="00BE3A54">
        <w:rPr>
          <w:rtl/>
        </w:rPr>
        <w:br/>
        <w:t>(להלן</w:t>
      </w:r>
      <w:r w:rsidRPr="00BE3A54">
        <w:rPr>
          <w:rFonts w:hint="cs"/>
          <w:rtl/>
        </w:rPr>
        <w:t>:</w:t>
      </w:r>
      <w:r w:rsidRPr="00BE3A54">
        <w:rPr>
          <w:rtl/>
        </w:rPr>
        <w:t xml:space="preserve"> "</w:t>
      </w:r>
      <w:r w:rsidR="00361FDC" w:rsidRPr="00BE3A54">
        <w:rPr>
          <w:b/>
          <w:bCs/>
          <w:rtl/>
        </w:rPr>
        <w:t>המזמין</w:t>
      </w:r>
      <w:r w:rsidRPr="00BE3A54">
        <w:rPr>
          <w:rtl/>
        </w:rPr>
        <w:t>")</w:t>
      </w:r>
    </w:p>
    <w:p w14:paraId="3F137506" w14:textId="77777777" w:rsidR="0009150A" w:rsidRPr="00BE3A54" w:rsidRDefault="000D60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u w:val="single"/>
          <w:rtl/>
        </w:rPr>
        <w:t>מצד אחד</w:t>
      </w:r>
    </w:p>
    <w:p w14:paraId="687D2A2A" w14:textId="77777777" w:rsidR="0009150A" w:rsidRPr="00BE3A54" w:rsidRDefault="000D609C" w:rsidP="0007721F">
      <w:pPr>
        <w:pStyle w:val="af8"/>
        <w:widowControl w:val="0"/>
        <w:spacing w:line="360" w:lineRule="auto"/>
        <w:jc w:val="center"/>
        <w:rPr>
          <w:rFonts w:cs="David"/>
          <w:b/>
          <w:bCs/>
          <w:rtl/>
        </w:rPr>
      </w:pPr>
      <w:r w:rsidRPr="00BE3A54">
        <w:rPr>
          <w:rFonts w:cs="David"/>
          <w:b/>
          <w:bCs/>
          <w:rtl/>
        </w:rPr>
        <w:t>ל ב י ן</w:t>
      </w:r>
    </w:p>
    <w:p w14:paraId="24C775EF" w14:textId="77777777" w:rsidR="0009150A" w:rsidRPr="00BE3A54" w:rsidRDefault="000D609C" w:rsidP="0009150A">
      <w:pPr>
        <w:pStyle w:val="af8"/>
        <w:widowControl w:val="0"/>
        <w:spacing w:line="360" w:lineRule="auto"/>
        <w:jc w:val="center"/>
        <w:rPr>
          <w:rFonts w:cs="David"/>
          <w:rtl/>
        </w:rPr>
      </w:pPr>
      <w:r w:rsidRPr="00BE3A54">
        <w:rPr>
          <w:rFonts w:cs="David" w:hint="cs"/>
          <w:rtl/>
        </w:rPr>
        <w:t xml:space="preserve"> </w:t>
      </w:r>
      <w:r w:rsidRPr="00BE3A54">
        <w:rPr>
          <w:rFonts w:cs="David"/>
          <w:rtl/>
        </w:rPr>
        <w:t>________________________</w:t>
      </w:r>
    </w:p>
    <w:p w14:paraId="13042227" w14:textId="77777777" w:rsidR="0009150A" w:rsidRPr="00BE3A54" w:rsidRDefault="000D609C" w:rsidP="0009150A">
      <w:pPr>
        <w:pStyle w:val="af8"/>
        <w:widowControl w:val="0"/>
        <w:spacing w:line="360" w:lineRule="auto"/>
        <w:jc w:val="center"/>
        <w:rPr>
          <w:rFonts w:cs="David"/>
          <w:rtl/>
        </w:rPr>
      </w:pPr>
      <w:r w:rsidRPr="00BE3A54">
        <w:rPr>
          <w:rFonts w:cs="David"/>
          <w:rtl/>
        </w:rPr>
        <w:t>מכתובת ________________________________</w:t>
      </w:r>
    </w:p>
    <w:p w14:paraId="209EDADB" w14:textId="77777777" w:rsidR="0009150A" w:rsidRPr="00BE3A54" w:rsidRDefault="000D609C" w:rsidP="0009150A">
      <w:pPr>
        <w:pStyle w:val="af8"/>
        <w:widowControl w:val="0"/>
        <w:spacing w:line="360" w:lineRule="auto"/>
        <w:jc w:val="center"/>
        <w:rPr>
          <w:rFonts w:cs="David"/>
          <w:rtl/>
        </w:rPr>
      </w:pPr>
      <w:r w:rsidRPr="00BE3A54">
        <w:rPr>
          <w:rFonts w:cs="David"/>
          <w:rtl/>
        </w:rPr>
        <w:t xml:space="preserve"> (להלן</w:t>
      </w:r>
      <w:r w:rsidRPr="00BE3A54">
        <w:rPr>
          <w:rFonts w:cs="David" w:hint="cs"/>
          <w:rtl/>
        </w:rPr>
        <w:t>:</w:t>
      </w:r>
      <w:r w:rsidRPr="00BE3A54">
        <w:rPr>
          <w:rFonts w:cs="David"/>
          <w:rtl/>
        </w:rPr>
        <w:t xml:space="preserve"> "</w:t>
      </w:r>
      <w:r w:rsidRPr="00BE3A54">
        <w:rPr>
          <w:rFonts w:cs="David"/>
          <w:b/>
          <w:bCs/>
          <w:rtl/>
        </w:rPr>
        <w:t>הספק</w:t>
      </w:r>
      <w:r w:rsidRPr="00BE3A54">
        <w:rPr>
          <w:rFonts w:cs="David"/>
          <w:rtl/>
        </w:rPr>
        <w:t>")</w:t>
      </w:r>
    </w:p>
    <w:p w14:paraId="093ECF3D" w14:textId="77777777" w:rsidR="0009150A" w:rsidRPr="00BE3A54" w:rsidRDefault="000D60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rtl/>
        </w:rPr>
        <w:tab/>
      </w:r>
      <w:r w:rsidRPr="00BE3A54">
        <w:rPr>
          <w:b/>
          <w:bCs/>
          <w:u w:val="single"/>
          <w:rtl/>
        </w:rPr>
        <w:t>מצד שני</w:t>
      </w:r>
    </w:p>
    <w:p w14:paraId="49A11C2B" w14:textId="77777777" w:rsidR="0009150A" w:rsidRPr="00BE3A54"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4C282A0" w14:textId="77777777" w:rsidR="0009150A" w:rsidRPr="00BE3A54" w:rsidRDefault="000D609C" w:rsidP="00B108A6">
      <w:pPr>
        <w:pStyle w:val="af8"/>
        <w:widowControl w:val="0"/>
        <w:spacing w:line="360" w:lineRule="auto"/>
        <w:ind w:left="656" w:hanging="656"/>
        <w:jc w:val="both"/>
        <w:rPr>
          <w:rFonts w:cs="David"/>
          <w:rtl/>
        </w:rPr>
      </w:pPr>
      <w:r w:rsidRPr="00BE3A54">
        <w:rPr>
          <w:rFonts w:cs="David"/>
          <w:b/>
          <w:bCs/>
          <w:rtl/>
        </w:rPr>
        <w:t>הואיל</w:t>
      </w:r>
      <w:r w:rsidRPr="00BE3A54">
        <w:rPr>
          <w:rFonts w:cs="David"/>
        </w:rPr>
        <w:t xml:space="preserve"> </w:t>
      </w:r>
      <w:r w:rsidRPr="00BE3A54">
        <w:rPr>
          <w:rFonts w:cs="David"/>
          <w:rtl/>
        </w:rPr>
        <w:t>ו</w:t>
      </w:r>
      <w:r w:rsidR="00361FDC" w:rsidRPr="00BE3A54">
        <w:rPr>
          <w:rFonts w:cs="David"/>
          <w:rtl/>
        </w:rPr>
        <w:t>המזמין</w:t>
      </w:r>
      <w:r w:rsidRPr="00BE3A54">
        <w:rPr>
          <w:rFonts w:cs="David"/>
          <w:rtl/>
        </w:rPr>
        <w:t xml:space="preserve"> </w:t>
      </w:r>
      <w:r w:rsidR="00B66033" w:rsidRPr="00BE3A54">
        <w:rPr>
          <w:rFonts w:cs="David" w:hint="cs"/>
          <w:rtl/>
        </w:rPr>
        <w:t xml:space="preserve">פרסם את </w:t>
      </w:r>
      <w:r w:rsidRPr="00BE3A54">
        <w:rPr>
          <w:rFonts w:cs="David"/>
          <w:rtl/>
        </w:rPr>
        <w:t>מכרז</w:t>
      </w:r>
      <w:r w:rsidR="00B96FA1" w:rsidRPr="00BE3A54">
        <w:rPr>
          <w:rFonts w:cs="David"/>
          <w:rtl/>
        </w:rPr>
        <w:t xml:space="preserve"> </w:t>
      </w:r>
      <w:bookmarkStart w:id="345" w:name="TenderNumber_10"/>
      <w:r w:rsidR="006928F7" w:rsidRPr="00BE3A54">
        <w:rPr>
          <w:rFonts w:cs="David" w:hint="cs"/>
          <w:rtl/>
        </w:rPr>
        <w:t>20/2024</w:t>
      </w:r>
      <w:bookmarkEnd w:id="345"/>
      <w:r w:rsidR="006928F7" w:rsidRPr="00BE3A54">
        <w:rPr>
          <w:rFonts w:cs="David" w:hint="cs"/>
          <w:rtl/>
        </w:rPr>
        <w:t xml:space="preserve"> ל</w:t>
      </w:r>
      <w:bookmarkStart w:id="346" w:name="TenderDesc_7"/>
      <w:r w:rsidR="007753CA" w:rsidRPr="00BE3A54">
        <w:rPr>
          <w:rFonts w:cs="David"/>
          <w:rtl/>
        </w:rPr>
        <w:t xml:space="preserve">ייעוץ אסטרטגי קשרי ממשל יחסי ציבור ודוברות </w:t>
      </w:r>
      <w:bookmarkEnd w:id="346"/>
      <w:r w:rsidRPr="00BE3A54">
        <w:rPr>
          <w:rFonts w:cs="David" w:hint="cs"/>
          <w:rtl/>
        </w:rPr>
        <w:t xml:space="preserve"> </w:t>
      </w:r>
      <w:r w:rsidRPr="00BE3A54">
        <w:rPr>
          <w:rFonts w:cs="David"/>
          <w:rtl/>
        </w:rPr>
        <w:t>(להלן</w:t>
      </w:r>
      <w:r w:rsidRPr="00BE3A54">
        <w:rPr>
          <w:rFonts w:cs="David" w:hint="cs"/>
          <w:rtl/>
        </w:rPr>
        <w:t>:</w:t>
      </w:r>
      <w:r w:rsidRPr="00BE3A54">
        <w:rPr>
          <w:rFonts w:cs="David"/>
          <w:rtl/>
        </w:rPr>
        <w:t xml:space="preserve"> </w:t>
      </w:r>
      <w:r w:rsidRPr="00BE3A54">
        <w:rPr>
          <w:rFonts w:cs="David"/>
          <w:b/>
          <w:bCs/>
          <w:rtl/>
        </w:rPr>
        <w:t>"המכרז"</w:t>
      </w:r>
      <w:r w:rsidRPr="00BE3A54">
        <w:rPr>
          <w:rFonts w:cs="David"/>
          <w:rtl/>
        </w:rPr>
        <w:t xml:space="preserve">), </w:t>
      </w:r>
      <w:r w:rsidR="00B66033" w:rsidRPr="00BE3A54">
        <w:rPr>
          <w:rFonts w:cs="David" w:hint="cs"/>
          <w:rtl/>
        </w:rPr>
        <w:t xml:space="preserve">לקבלת </w:t>
      </w:r>
      <w:r w:rsidR="008D6817" w:rsidRPr="00BE3A54">
        <w:rPr>
          <w:rFonts w:cs="David" w:hint="cs"/>
          <w:rtl/>
        </w:rPr>
        <w:t>ה</w:t>
      </w:r>
      <w:r w:rsidR="00B66033" w:rsidRPr="00BE3A54">
        <w:rPr>
          <w:rFonts w:cs="David" w:hint="cs"/>
          <w:rtl/>
        </w:rPr>
        <w:t>שירותים המפורטים ב</w:t>
      </w:r>
      <w:r w:rsidR="00E56C45" w:rsidRPr="00BE3A54">
        <w:rPr>
          <w:rFonts w:cs="David" w:hint="cs"/>
          <w:b/>
          <w:bCs/>
          <w:rtl/>
        </w:rPr>
        <w:t>פרק ג</w:t>
      </w:r>
      <w:r w:rsidR="00E56C45" w:rsidRPr="00BE3A54">
        <w:rPr>
          <w:rFonts w:cs="David" w:hint="cs"/>
          <w:rtl/>
        </w:rPr>
        <w:t xml:space="preserve"> ל</w:t>
      </w:r>
      <w:r w:rsidR="00B66033" w:rsidRPr="00BE3A54">
        <w:rPr>
          <w:rFonts w:cs="David" w:hint="cs"/>
          <w:rtl/>
        </w:rPr>
        <w:t>מכרז</w:t>
      </w:r>
      <w:r w:rsidR="009B4E94" w:rsidRPr="00BE3A54">
        <w:rPr>
          <w:rFonts w:cs="David" w:hint="cs"/>
          <w:rtl/>
        </w:rPr>
        <w:t xml:space="preserve"> ("</w:t>
      </w:r>
      <w:r w:rsidR="009B4E94" w:rsidRPr="00BE3A54">
        <w:rPr>
          <w:rFonts w:cs="David" w:hint="cs"/>
          <w:b/>
          <w:bCs/>
          <w:rtl/>
        </w:rPr>
        <w:t>השירותים"</w:t>
      </w:r>
      <w:r w:rsidR="009B4E94" w:rsidRPr="00BE3A54">
        <w:rPr>
          <w:rFonts w:cs="David" w:hint="cs"/>
          <w:rtl/>
        </w:rPr>
        <w:t>)</w:t>
      </w:r>
      <w:r w:rsidRPr="00BE3A54">
        <w:rPr>
          <w:rFonts w:cs="David"/>
          <w:rtl/>
        </w:rPr>
        <w:t xml:space="preserve">; </w:t>
      </w:r>
    </w:p>
    <w:p w14:paraId="751A0844" w14:textId="77777777" w:rsidR="0009150A" w:rsidRPr="00BE3A54" w:rsidRDefault="000D609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BE3A54">
        <w:rPr>
          <w:b/>
          <w:bCs/>
          <w:rtl/>
        </w:rPr>
        <w:t>והואיל</w:t>
      </w:r>
      <w:r w:rsidRPr="00BE3A54">
        <w:tab/>
      </w:r>
      <w:r w:rsidRPr="00BE3A54">
        <w:rPr>
          <w:rtl/>
        </w:rPr>
        <w:t xml:space="preserve">והספק הגיש הצעה למכרז, </w:t>
      </w:r>
      <w:r w:rsidR="008F04C2" w:rsidRPr="00BE3A54">
        <w:rPr>
          <w:rFonts w:hint="cs"/>
          <w:rtl/>
        </w:rPr>
        <w:t>כדי</w:t>
      </w:r>
      <w:r w:rsidRPr="00BE3A54">
        <w:rPr>
          <w:rtl/>
        </w:rPr>
        <w:t xml:space="preserve"> לספק את</w:t>
      </w:r>
      <w:r w:rsidR="00B66033" w:rsidRPr="00BE3A54">
        <w:rPr>
          <w:rFonts w:hint="cs"/>
          <w:rtl/>
        </w:rPr>
        <w:t xml:space="preserve"> </w:t>
      </w:r>
      <w:bookmarkStart w:id="347" w:name="show_IsSherut_5"/>
      <w:r w:rsidRPr="00BE3A54">
        <w:rPr>
          <w:rtl/>
        </w:rPr>
        <w:t>השירות</w:t>
      </w:r>
      <w:r w:rsidR="00B66033" w:rsidRPr="00BE3A54">
        <w:rPr>
          <w:rFonts w:hint="cs"/>
          <w:rtl/>
        </w:rPr>
        <w:t>ים</w:t>
      </w:r>
      <w:bookmarkEnd w:id="347"/>
      <w:r w:rsidRPr="00BE3A54">
        <w:rPr>
          <w:rtl/>
        </w:rPr>
        <w:t xml:space="preserve"> המבוקש</w:t>
      </w:r>
      <w:r w:rsidR="00B66033" w:rsidRPr="00BE3A54">
        <w:rPr>
          <w:rFonts w:hint="cs"/>
          <w:rtl/>
        </w:rPr>
        <w:t>ים</w:t>
      </w:r>
      <w:r w:rsidR="0007721F" w:rsidRPr="00BE3A54">
        <w:rPr>
          <w:rFonts w:hint="cs"/>
          <w:rtl/>
        </w:rPr>
        <w:t xml:space="preserve"> </w:t>
      </w:r>
      <w:r w:rsidRPr="00BE3A54">
        <w:rPr>
          <w:rtl/>
        </w:rPr>
        <w:t>בהתאם לאמור במכרז, בהצעת</w:t>
      </w:r>
      <w:r w:rsidR="009B4E94" w:rsidRPr="00BE3A54">
        <w:rPr>
          <w:rFonts w:hint="cs"/>
          <w:rtl/>
        </w:rPr>
        <w:t>ו</w:t>
      </w:r>
      <w:r w:rsidRPr="00BE3A54">
        <w:rPr>
          <w:rtl/>
        </w:rPr>
        <w:t xml:space="preserve"> ובהסכם זה</w:t>
      </w:r>
      <w:r w:rsidR="00715DCD" w:rsidRPr="00BE3A54">
        <w:rPr>
          <w:rFonts w:hint="cs"/>
          <w:rtl/>
        </w:rPr>
        <w:t xml:space="preserve"> (להלן: "</w:t>
      </w:r>
      <w:r w:rsidR="00715DCD" w:rsidRPr="00BE3A54">
        <w:rPr>
          <w:rFonts w:hint="cs"/>
          <w:b/>
          <w:bCs/>
          <w:rtl/>
        </w:rPr>
        <w:t>ההסכם</w:t>
      </w:r>
      <w:r w:rsidR="00715DCD" w:rsidRPr="00BE3A54">
        <w:rPr>
          <w:rFonts w:hint="cs"/>
          <w:rtl/>
        </w:rPr>
        <w:t>")</w:t>
      </w:r>
      <w:r w:rsidRPr="00BE3A54">
        <w:rPr>
          <w:rtl/>
        </w:rPr>
        <w:t xml:space="preserve">; </w:t>
      </w:r>
    </w:p>
    <w:p w14:paraId="02BC183C" w14:textId="77777777" w:rsidR="0009150A" w:rsidRPr="00BE3A54" w:rsidRDefault="000D609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BE3A54">
        <w:rPr>
          <w:b/>
          <w:bCs/>
          <w:rtl/>
        </w:rPr>
        <w:t>והואיל</w:t>
      </w:r>
      <w:r w:rsidRPr="00BE3A54">
        <w:rPr>
          <w:rtl/>
        </w:rPr>
        <w:tab/>
        <w:t xml:space="preserve">ובכפוף לחתימתו על </w:t>
      </w:r>
      <w:r w:rsidR="00715DCD" w:rsidRPr="00BE3A54">
        <w:rPr>
          <w:rFonts w:hint="cs"/>
          <w:rtl/>
        </w:rPr>
        <w:t>ה</w:t>
      </w:r>
      <w:r w:rsidRPr="00BE3A54">
        <w:rPr>
          <w:rtl/>
        </w:rPr>
        <w:t>הסכם וקיום הדרישות המפורטות במכרז,</w:t>
      </w:r>
      <w:r w:rsidR="008F04C2" w:rsidRPr="00BE3A54">
        <w:rPr>
          <w:rFonts w:hint="cs"/>
          <w:rtl/>
        </w:rPr>
        <w:t xml:space="preserve"> ועדת המכרזים של</w:t>
      </w:r>
      <w:r w:rsidRPr="00BE3A54">
        <w:rPr>
          <w:rtl/>
        </w:rPr>
        <w:t xml:space="preserve"> </w:t>
      </w:r>
      <w:r w:rsidR="00361FDC" w:rsidRPr="00BE3A54">
        <w:rPr>
          <w:rtl/>
        </w:rPr>
        <w:t>המזמין</w:t>
      </w:r>
      <w:r w:rsidRPr="00BE3A54">
        <w:rPr>
          <w:rtl/>
        </w:rPr>
        <w:t xml:space="preserve"> בחר</w:t>
      </w:r>
      <w:r w:rsidR="008F04C2" w:rsidRPr="00BE3A54">
        <w:rPr>
          <w:rFonts w:hint="cs"/>
          <w:rtl/>
        </w:rPr>
        <w:t>ה</w:t>
      </w:r>
      <w:r w:rsidRPr="00BE3A54">
        <w:rPr>
          <w:rtl/>
        </w:rPr>
        <w:t xml:space="preserve"> בספק</w:t>
      </w:r>
      <w:r w:rsidR="0007721F" w:rsidRPr="00BE3A54">
        <w:rPr>
          <w:rFonts w:hint="cs"/>
          <w:rtl/>
        </w:rPr>
        <w:t xml:space="preserve"> </w:t>
      </w:r>
      <w:r w:rsidR="00FD08D7" w:rsidRPr="00BE3A54">
        <w:rPr>
          <w:rFonts w:hint="cs"/>
          <w:rtl/>
        </w:rPr>
        <w:t>כזוכה במכרז</w:t>
      </w:r>
      <w:r w:rsidRPr="00BE3A54">
        <w:rPr>
          <w:rtl/>
        </w:rPr>
        <w:t>;</w:t>
      </w:r>
    </w:p>
    <w:p w14:paraId="04FA6F45" w14:textId="77777777" w:rsidR="0009150A" w:rsidRPr="00BE3A54"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68B69C3" w14:textId="77777777" w:rsidR="0009150A" w:rsidRPr="00BE3A54" w:rsidRDefault="000D609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BE3A54">
        <w:rPr>
          <w:b/>
          <w:bCs/>
          <w:rtl/>
        </w:rPr>
        <w:t>לפיכך הוצהר, הותנה והוסכם בין הצדדים כדלקמן</w:t>
      </w:r>
      <w:r w:rsidRPr="00BE3A54">
        <w:rPr>
          <w:rtl/>
        </w:rPr>
        <w:t>:</w:t>
      </w:r>
    </w:p>
    <w:p w14:paraId="7D651114" w14:textId="77777777" w:rsidR="0009150A" w:rsidRPr="00BE3A54" w:rsidRDefault="000D609C" w:rsidP="00B60AAE">
      <w:pPr>
        <w:pStyle w:val="1-0"/>
        <w:numPr>
          <w:ilvl w:val="0"/>
          <w:numId w:val="68"/>
        </w:numPr>
        <w:rPr>
          <w:sz w:val="24"/>
          <w:szCs w:val="24"/>
          <w:rtl/>
        </w:rPr>
      </w:pPr>
      <w:bookmarkStart w:id="348" w:name="_Toc256000059"/>
      <w:bookmarkStart w:id="349" w:name="_Toc44931959"/>
      <w:bookmarkStart w:id="350" w:name="_Toc44932046"/>
      <w:bookmarkStart w:id="351" w:name="_Toc173823734"/>
      <w:bookmarkStart w:id="352" w:name="_Toc173825543"/>
      <w:r w:rsidRPr="00BE3A54">
        <w:rPr>
          <w:sz w:val="24"/>
          <w:szCs w:val="24"/>
          <w:rtl/>
        </w:rPr>
        <w:t>כללי</w:t>
      </w:r>
      <w:bookmarkEnd w:id="348"/>
      <w:bookmarkEnd w:id="349"/>
      <w:bookmarkEnd w:id="350"/>
      <w:bookmarkEnd w:id="351"/>
      <w:bookmarkEnd w:id="352"/>
    </w:p>
    <w:p w14:paraId="294D2683" w14:textId="77777777" w:rsidR="00715DCD" w:rsidRPr="00BE3A54" w:rsidRDefault="000D609C" w:rsidP="005F5D26">
      <w:pPr>
        <w:pStyle w:val="2-0"/>
        <w:numPr>
          <w:ilvl w:val="1"/>
          <w:numId w:val="85"/>
        </w:numPr>
        <w:ind w:left="1080" w:hanging="706"/>
      </w:pPr>
      <w:r w:rsidRPr="00BE3A54">
        <w:rPr>
          <w:rFonts w:hint="cs"/>
          <w:rtl/>
        </w:rPr>
        <w:t>להסכם זה מצורפים הנספחים המ</w:t>
      </w:r>
      <w:r w:rsidR="007243A8" w:rsidRPr="00BE3A54">
        <w:rPr>
          <w:rFonts w:hint="cs"/>
          <w:rtl/>
        </w:rPr>
        <w:t>פורטי</w:t>
      </w:r>
      <w:r w:rsidRPr="00BE3A54">
        <w:rPr>
          <w:rFonts w:hint="cs"/>
          <w:rtl/>
        </w:rPr>
        <w:t xml:space="preserve">ם להלן: </w:t>
      </w:r>
    </w:p>
    <w:p w14:paraId="0FCB4396" w14:textId="77777777" w:rsidR="00715DCD" w:rsidRPr="00BE3A54" w:rsidRDefault="000D609C" w:rsidP="005F5D26">
      <w:pPr>
        <w:pStyle w:val="3-"/>
        <w:numPr>
          <w:ilvl w:val="2"/>
          <w:numId w:val="85"/>
        </w:numPr>
        <w:ind w:left="1800" w:hanging="810"/>
      </w:pPr>
      <w:r w:rsidRPr="00BE3A54">
        <w:rPr>
          <w:rFonts w:hint="cs"/>
          <w:b/>
          <w:bCs/>
          <w:rtl/>
        </w:rPr>
        <w:t>נספח א'</w:t>
      </w:r>
      <w:r w:rsidRPr="00BE3A54">
        <w:rPr>
          <w:rFonts w:hint="cs"/>
          <w:rtl/>
        </w:rPr>
        <w:t xml:space="preserve"> </w:t>
      </w:r>
      <w:r w:rsidRPr="00BE3A54">
        <w:rPr>
          <w:rtl/>
        </w:rPr>
        <w:t>–</w:t>
      </w:r>
      <w:r w:rsidRPr="00BE3A54">
        <w:rPr>
          <w:rFonts w:hint="cs"/>
          <w:rtl/>
        </w:rPr>
        <w:t xml:space="preserve"> </w:t>
      </w:r>
      <w:r w:rsidR="00806190" w:rsidRPr="00BE3A54">
        <w:rPr>
          <w:rFonts w:hint="cs"/>
          <w:rtl/>
        </w:rPr>
        <w:t>פירוט השירותים (</w:t>
      </w:r>
      <w:r w:rsidR="00806190" w:rsidRPr="00BE3A54">
        <w:rPr>
          <w:rFonts w:hint="eastAsia"/>
          <w:rtl/>
        </w:rPr>
        <w:t>פרק</w:t>
      </w:r>
      <w:r w:rsidR="00806190" w:rsidRPr="00BE3A54">
        <w:rPr>
          <w:rtl/>
        </w:rPr>
        <w:t xml:space="preserve"> </w:t>
      </w:r>
      <w:r w:rsidR="00806190" w:rsidRPr="00BE3A54">
        <w:rPr>
          <w:rFonts w:hint="eastAsia"/>
          <w:rtl/>
        </w:rPr>
        <w:t>ג</w:t>
      </w:r>
      <w:r w:rsidR="00806190" w:rsidRPr="00BE3A54">
        <w:rPr>
          <w:rtl/>
        </w:rPr>
        <w:t>'</w:t>
      </w:r>
      <w:r w:rsidR="00806190" w:rsidRPr="00BE3A54">
        <w:rPr>
          <w:rFonts w:hint="cs"/>
          <w:rtl/>
        </w:rPr>
        <w:t xml:space="preserve"> ל</w:t>
      </w:r>
      <w:r w:rsidR="0027331A" w:rsidRPr="00BE3A54">
        <w:rPr>
          <w:rFonts w:hint="cs"/>
          <w:rtl/>
        </w:rPr>
        <w:t>מסמכי ה</w:t>
      </w:r>
      <w:r w:rsidR="00806190" w:rsidRPr="00BE3A54">
        <w:rPr>
          <w:rFonts w:hint="cs"/>
          <w:rtl/>
        </w:rPr>
        <w:t>מכרז)</w:t>
      </w:r>
      <w:r w:rsidRPr="00BE3A54">
        <w:rPr>
          <w:rFonts w:hint="cs"/>
          <w:rtl/>
        </w:rPr>
        <w:t>;</w:t>
      </w:r>
    </w:p>
    <w:p w14:paraId="03EC9CB9" w14:textId="77777777" w:rsidR="00715DCD" w:rsidRPr="00BE3A54" w:rsidRDefault="000D609C" w:rsidP="005F5D26">
      <w:pPr>
        <w:pStyle w:val="3-"/>
        <w:numPr>
          <w:ilvl w:val="2"/>
          <w:numId w:val="85"/>
        </w:numPr>
        <w:ind w:left="1800" w:hanging="810"/>
      </w:pPr>
      <w:r w:rsidRPr="00BE3A54">
        <w:rPr>
          <w:rFonts w:hint="cs"/>
          <w:b/>
          <w:bCs/>
          <w:rtl/>
        </w:rPr>
        <w:t xml:space="preserve">נספח ב' </w:t>
      </w:r>
      <w:r w:rsidRPr="00BE3A54">
        <w:rPr>
          <w:rtl/>
        </w:rPr>
        <w:t>–</w:t>
      </w:r>
      <w:r w:rsidRPr="00BE3A54">
        <w:rPr>
          <w:rFonts w:hint="cs"/>
          <w:rtl/>
        </w:rPr>
        <w:t xml:space="preserve"> </w:t>
      </w:r>
      <w:r w:rsidR="007D3D4E" w:rsidRPr="00BE3A54">
        <w:rPr>
          <w:rFonts w:hint="cs"/>
          <w:rtl/>
        </w:rPr>
        <w:t>חוברת ההצעה של הספק במכרז</w:t>
      </w:r>
      <w:r w:rsidRPr="00BE3A54">
        <w:rPr>
          <w:rFonts w:hint="cs"/>
          <w:rtl/>
        </w:rPr>
        <w:t>;</w:t>
      </w:r>
    </w:p>
    <w:p w14:paraId="274526C5" w14:textId="77777777" w:rsidR="00715DCD" w:rsidRPr="00BE3A54" w:rsidRDefault="000D609C" w:rsidP="005F5D26">
      <w:pPr>
        <w:pStyle w:val="3-"/>
        <w:numPr>
          <w:ilvl w:val="2"/>
          <w:numId w:val="85"/>
        </w:numPr>
        <w:ind w:left="1800" w:hanging="810"/>
      </w:pPr>
      <w:r w:rsidRPr="00BE3A54">
        <w:rPr>
          <w:rFonts w:hint="cs"/>
          <w:b/>
          <w:bCs/>
          <w:rtl/>
        </w:rPr>
        <w:t xml:space="preserve">נספח </w:t>
      </w:r>
      <w:r w:rsidR="00B84FEE" w:rsidRPr="00BE3A54">
        <w:rPr>
          <w:rFonts w:hint="cs"/>
          <w:b/>
          <w:bCs/>
          <w:rtl/>
        </w:rPr>
        <w:t xml:space="preserve">ג' </w:t>
      </w:r>
      <w:r w:rsidRPr="00BE3A54">
        <w:rPr>
          <w:rtl/>
        </w:rPr>
        <w:t>–</w:t>
      </w:r>
      <w:r w:rsidRPr="00BE3A54">
        <w:rPr>
          <w:rFonts w:hint="cs"/>
          <w:rtl/>
        </w:rPr>
        <w:t xml:space="preserve"> נספח סודיות והיעדר ניגוד עניינים; </w:t>
      </w:r>
    </w:p>
    <w:p w14:paraId="22ED2AEF" w14:textId="77777777" w:rsidR="00FF3FEF" w:rsidRPr="00BE3A54" w:rsidRDefault="000D609C" w:rsidP="005F5D26">
      <w:pPr>
        <w:pStyle w:val="3-"/>
        <w:numPr>
          <w:ilvl w:val="2"/>
          <w:numId w:val="85"/>
        </w:numPr>
        <w:ind w:left="1800" w:hanging="810"/>
        <w:rPr>
          <w:b/>
          <w:bCs/>
        </w:rPr>
      </w:pPr>
      <w:bookmarkStart w:id="353" w:name="show_IsHatzmadatTmura"/>
      <w:r w:rsidRPr="00BE3A54">
        <w:rPr>
          <w:rFonts w:hint="cs"/>
          <w:b/>
          <w:bCs/>
          <w:rtl/>
        </w:rPr>
        <w:t xml:space="preserve">נספח </w:t>
      </w:r>
      <w:r w:rsidR="00B84FEE" w:rsidRPr="00BE3A54">
        <w:rPr>
          <w:rFonts w:hint="cs"/>
          <w:b/>
          <w:bCs/>
          <w:rtl/>
        </w:rPr>
        <w:t xml:space="preserve">ד' </w:t>
      </w:r>
      <w:r w:rsidR="00C21D13" w:rsidRPr="00BE3A54">
        <w:rPr>
          <w:b/>
          <w:bCs/>
          <w:rtl/>
        </w:rPr>
        <w:t>–</w:t>
      </w:r>
      <w:r w:rsidR="00C21D13" w:rsidRPr="00BE3A54">
        <w:rPr>
          <w:rFonts w:hint="cs"/>
          <w:b/>
          <w:bCs/>
          <w:rtl/>
        </w:rPr>
        <w:t xml:space="preserve"> </w:t>
      </w:r>
      <w:r w:rsidR="00C21D13" w:rsidRPr="00BE3A54">
        <w:rPr>
          <w:rFonts w:hint="cs"/>
          <w:rtl/>
        </w:rPr>
        <w:t>כללי הצמדה של התמורה;</w:t>
      </w:r>
      <w:bookmarkEnd w:id="353"/>
    </w:p>
    <w:p w14:paraId="7F94E4B8" w14:textId="77777777" w:rsidR="008F04C2" w:rsidRPr="00BE3A54" w:rsidRDefault="000D609C" w:rsidP="005F5D26">
      <w:pPr>
        <w:pStyle w:val="2-0"/>
        <w:numPr>
          <w:ilvl w:val="1"/>
          <w:numId w:val="85"/>
        </w:numPr>
        <w:ind w:left="1080" w:hanging="706"/>
      </w:pPr>
      <w:r w:rsidRPr="00BE3A54">
        <w:rPr>
          <w:rFonts w:hint="cs"/>
          <w:rtl/>
        </w:rPr>
        <w:lastRenderedPageBreak/>
        <w:t xml:space="preserve">בנוסף מסמכי המכרז והבהרות למכרז שפורסמו </w:t>
      </w:r>
      <w:hyperlink r:id="rId19" w:history="1">
        <w:r w:rsidRPr="00BE3A54">
          <w:rPr>
            <w:rStyle w:val="Hyperlink"/>
            <w:rFonts w:ascii="David" w:hAnsi="David" w:cs="David" w:hint="eastAsia"/>
            <w:color w:val="auto"/>
            <w:u w:val="none"/>
            <w:rtl/>
          </w:rPr>
          <w:t>באתר</w:t>
        </w:r>
        <w:r w:rsidRPr="00BE3A54">
          <w:rPr>
            <w:rStyle w:val="Hyperlink"/>
            <w:rFonts w:ascii="David" w:hAnsi="David" w:cs="David"/>
            <w:color w:val="auto"/>
            <w:u w:val="none"/>
            <w:rtl/>
          </w:rPr>
          <w:t xml:space="preserve"> </w:t>
        </w:r>
        <w:r w:rsidRPr="00BE3A54">
          <w:rPr>
            <w:rStyle w:val="Hyperlink"/>
            <w:rFonts w:ascii="David" w:hAnsi="David" w:cs="David" w:hint="eastAsia"/>
            <w:color w:val="auto"/>
            <w:u w:val="none"/>
            <w:rtl/>
          </w:rPr>
          <w:t>מינהל</w:t>
        </w:r>
        <w:r w:rsidRPr="00BE3A54">
          <w:rPr>
            <w:rStyle w:val="Hyperlink"/>
            <w:rFonts w:ascii="David" w:hAnsi="David" w:cs="David"/>
            <w:color w:val="auto"/>
            <w:u w:val="none"/>
            <w:rtl/>
          </w:rPr>
          <w:t xml:space="preserve"> </w:t>
        </w:r>
        <w:r w:rsidRPr="00BE3A54">
          <w:rPr>
            <w:rStyle w:val="Hyperlink"/>
            <w:rFonts w:ascii="David" w:hAnsi="David" w:cs="David" w:hint="eastAsia"/>
            <w:color w:val="auto"/>
            <w:u w:val="none"/>
            <w:rtl/>
          </w:rPr>
          <w:t>הרכש</w:t>
        </w:r>
        <w:r w:rsidRPr="00BE3A54">
          <w:rPr>
            <w:rStyle w:val="Hyperlink"/>
            <w:rFonts w:ascii="David" w:hAnsi="David" w:cs="David"/>
            <w:color w:val="auto"/>
            <w:u w:val="none"/>
            <w:rtl/>
          </w:rPr>
          <w:t xml:space="preserve"> </w:t>
        </w:r>
        <w:r w:rsidRPr="00BE3A54">
          <w:rPr>
            <w:rStyle w:val="Hyperlink"/>
            <w:rFonts w:ascii="David" w:hAnsi="David" w:cs="David" w:hint="eastAsia"/>
            <w:color w:val="auto"/>
            <w:u w:val="none"/>
            <w:rtl/>
          </w:rPr>
          <w:t>הממשלתי</w:t>
        </w:r>
      </w:hyperlink>
      <w:r w:rsidRPr="00BE3A54">
        <w:rPr>
          <w:rtl/>
        </w:rPr>
        <w:t xml:space="preserve"> (בהתאם לנוסח המעודכן ביותר המופיע שם)</w:t>
      </w:r>
      <w:r w:rsidRPr="00BE3A54">
        <w:rPr>
          <w:rFonts w:hint="cs"/>
          <w:rtl/>
        </w:rPr>
        <w:t xml:space="preserve">, ייחשבו גם הם כמצורפים </w:t>
      </w:r>
      <w:r w:rsidR="008E5090" w:rsidRPr="00BE3A54">
        <w:rPr>
          <w:rFonts w:hint="cs"/>
          <w:rtl/>
        </w:rPr>
        <w:t>להסכם זה</w:t>
      </w:r>
      <w:r w:rsidRPr="00BE3A54">
        <w:rPr>
          <w:rtl/>
        </w:rPr>
        <w:t>.</w:t>
      </w:r>
    </w:p>
    <w:p w14:paraId="0E175524" w14:textId="77777777" w:rsidR="0009150A" w:rsidRPr="00BE3A54" w:rsidRDefault="000D609C" w:rsidP="005F5D26">
      <w:pPr>
        <w:pStyle w:val="2-0"/>
        <w:numPr>
          <w:ilvl w:val="1"/>
          <w:numId w:val="85"/>
        </w:numPr>
        <w:ind w:left="1080" w:hanging="706"/>
        <w:rPr>
          <w:rtl/>
        </w:rPr>
      </w:pPr>
      <w:r w:rsidRPr="00BE3A54">
        <w:rPr>
          <w:rtl/>
        </w:rPr>
        <w:t>המבוא</w:t>
      </w:r>
      <w:r w:rsidR="00E56C45" w:rsidRPr="00BE3A54">
        <w:rPr>
          <w:rFonts w:hint="cs"/>
          <w:rtl/>
        </w:rPr>
        <w:t xml:space="preserve"> והנספחים</w:t>
      </w:r>
      <w:r w:rsidRPr="00BE3A54">
        <w:rPr>
          <w:rtl/>
        </w:rPr>
        <w:t xml:space="preserve"> להסכם מהוו</w:t>
      </w:r>
      <w:r w:rsidR="00E56C45" w:rsidRPr="00BE3A54">
        <w:rPr>
          <w:rFonts w:hint="cs"/>
          <w:rtl/>
        </w:rPr>
        <w:t>ים</w:t>
      </w:r>
      <w:r w:rsidRPr="00BE3A54">
        <w:rPr>
          <w:rtl/>
        </w:rPr>
        <w:t xml:space="preserve"> חלק בלתי נפרד ממנו.</w:t>
      </w:r>
    </w:p>
    <w:p w14:paraId="302A07F1" w14:textId="77777777" w:rsidR="00715DCD" w:rsidRPr="00BE3A54" w:rsidRDefault="000D609C" w:rsidP="005F5D26">
      <w:pPr>
        <w:pStyle w:val="2-0"/>
        <w:numPr>
          <w:ilvl w:val="1"/>
          <w:numId w:val="85"/>
        </w:numPr>
        <w:ind w:left="1080" w:hanging="706"/>
      </w:pPr>
      <w:r w:rsidRPr="00BE3A54">
        <w:rPr>
          <w:rtl/>
        </w:rPr>
        <w:t>בהסכם תהיה למונחים המשמעות המופיעה במכרז.</w:t>
      </w:r>
      <w:r w:rsidR="001C7208" w:rsidRPr="00BE3A54">
        <w:rPr>
          <w:rFonts w:hint="cs"/>
          <w:rtl/>
        </w:rPr>
        <w:t xml:space="preserve"> </w:t>
      </w:r>
      <w:r w:rsidR="0009150A" w:rsidRPr="00BE3A54">
        <w:rPr>
          <w:rtl/>
        </w:rPr>
        <w:t xml:space="preserve">פרשנות ההסכם </w:t>
      </w:r>
      <w:r w:rsidRPr="00BE3A54">
        <w:rPr>
          <w:rFonts w:hint="cs"/>
          <w:rtl/>
        </w:rPr>
        <w:t xml:space="preserve">על נספחיו </w:t>
      </w:r>
      <w:r w:rsidR="0009150A" w:rsidRPr="00BE3A54">
        <w:rPr>
          <w:rtl/>
        </w:rPr>
        <w:t xml:space="preserve">תיעשה באופן המקיים את דרישות המכרז המפורשות והמשתמעות </w:t>
      </w:r>
      <w:r w:rsidRPr="00BE3A54">
        <w:rPr>
          <w:rFonts w:hint="cs"/>
          <w:rtl/>
        </w:rPr>
        <w:t>ו</w:t>
      </w:r>
      <w:r w:rsidR="00F007BA" w:rsidRPr="00BE3A54">
        <w:rPr>
          <w:rFonts w:hint="cs"/>
          <w:rtl/>
        </w:rPr>
        <w:t xml:space="preserve">את </w:t>
      </w:r>
      <w:r w:rsidRPr="00BE3A54">
        <w:rPr>
          <w:rFonts w:hint="cs"/>
          <w:rtl/>
        </w:rPr>
        <w:t>תכלית המכרז של אספקת ה</w:t>
      </w:r>
      <w:r w:rsidR="001658B9" w:rsidRPr="00BE3A54">
        <w:rPr>
          <w:rFonts w:hint="cs"/>
          <w:rtl/>
        </w:rPr>
        <w:t>טובין</w:t>
      </w:r>
      <w:r w:rsidR="00023D62" w:rsidRPr="00BE3A54">
        <w:rPr>
          <w:rFonts w:hint="cs"/>
          <w:rtl/>
        </w:rPr>
        <w:t xml:space="preserve"> המוצרים</w:t>
      </w:r>
      <w:r w:rsidRPr="00BE3A54">
        <w:rPr>
          <w:rFonts w:hint="cs"/>
          <w:rtl/>
        </w:rPr>
        <w:t xml:space="preserve"> והשירותים ל</w:t>
      </w:r>
      <w:r w:rsidR="00361FDC" w:rsidRPr="00BE3A54">
        <w:rPr>
          <w:rFonts w:hint="cs"/>
          <w:rtl/>
        </w:rPr>
        <w:t>מזמין</w:t>
      </w:r>
      <w:r w:rsidRPr="00BE3A54">
        <w:rPr>
          <w:rFonts w:hint="cs"/>
          <w:rtl/>
        </w:rPr>
        <w:t xml:space="preserve"> באופן מיטבי</w:t>
      </w:r>
      <w:r w:rsidR="0009150A" w:rsidRPr="00BE3A54">
        <w:rPr>
          <w:rtl/>
        </w:rPr>
        <w:t>.</w:t>
      </w:r>
      <w:r w:rsidRPr="00BE3A54">
        <w:rPr>
          <w:rFonts w:hint="cs"/>
          <w:rtl/>
        </w:rPr>
        <w:t xml:space="preserve">  </w:t>
      </w:r>
      <w:r w:rsidR="0009150A" w:rsidRPr="00BE3A54">
        <w:rPr>
          <w:rtl/>
        </w:rPr>
        <w:t xml:space="preserve"> </w:t>
      </w:r>
    </w:p>
    <w:p w14:paraId="577F756D" w14:textId="77777777" w:rsidR="0009150A" w:rsidRPr="00BE3A54" w:rsidRDefault="000D609C" w:rsidP="005F5D26">
      <w:pPr>
        <w:pStyle w:val="1-0"/>
        <w:numPr>
          <w:ilvl w:val="0"/>
          <w:numId w:val="85"/>
        </w:numPr>
        <w:rPr>
          <w:sz w:val="24"/>
          <w:szCs w:val="24"/>
          <w:rtl/>
        </w:rPr>
      </w:pPr>
      <w:bookmarkStart w:id="354" w:name="_Toc256000060"/>
      <w:bookmarkStart w:id="355" w:name="_Toc44931960"/>
      <w:bookmarkStart w:id="356" w:name="_Toc44932047"/>
      <w:bookmarkStart w:id="357" w:name="_Toc173823735"/>
      <w:bookmarkStart w:id="358" w:name="_Toc173825544"/>
      <w:r w:rsidRPr="00BE3A54">
        <w:rPr>
          <w:rFonts w:hint="cs"/>
          <w:sz w:val="24"/>
          <w:szCs w:val="24"/>
          <w:rtl/>
        </w:rPr>
        <w:t>היקף ו</w:t>
      </w:r>
      <w:r w:rsidR="0053411D" w:rsidRPr="00BE3A54">
        <w:rPr>
          <w:rFonts w:hint="cs"/>
          <w:sz w:val="24"/>
          <w:szCs w:val="24"/>
          <w:rtl/>
        </w:rPr>
        <w:t>תקופת ההתקשרות</w:t>
      </w:r>
      <w:bookmarkEnd w:id="354"/>
      <w:bookmarkEnd w:id="355"/>
      <w:bookmarkEnd w:id="356"/>
      <w:bookmarkEnd w:id="357"/>
      <w:bookmarkEnd w:id="358"/>
    </w:p>
    <w:p w14:paraId="4FC8BE5F" w14:textId="77777777" w:rsidR="009B4E94" w:rsidRPr="00BE3A54" w:rsidRDefault="000D609C" w:rsidP="005F5D26">
      <w:pPr>
        <w:pStyle w:val="2-0"/>
        <w:numPr>
          <w:ilvl w:val="1"/>
          <w:numId w:val="85"/>
        </w:numPr>
        <w:ind w:left="1080" w:hanging="706"/>
      </w:pPr>
      <w:bookmarkStart w:id="359" w:name="show_ConnectionPeriod_1"/>
      <w:r w:rsidRPr="00BE3A54">
        <w:rPr>
          <w:rFonts w:hint="eastAsia"/>
          <w:rtl/>
        </w:rPr>
        <w:t>תקופת</w:t>
      </w:r>
      <w:r w:rsidRPr="00BE3A54">
        <w:rPr>
          <w:rtl/>
        </w:rPr>
        <w:t xml:space="preserve"> </w:t>
      </w:r>
      <w:r w:rsidRPr="00BE3A54">
        <w:rPr>
          <w:rFonts w:hint="eastAsia"/>
          <w:rtl/>
        </w:rPr>
        <w:t>ההתקשרות</w:t>
      </w:r>
      <w:r w:rsidR="007243A8" w:rsidRPr="00BE3A54">
        <w:rPr>
          <w:rtl/>
        </w:rPr>
        <w:t xml:space="preserve"> ת</w:t>
      </w:r>
      <w:r w:rsidR="006915DD" w:rsidRPr="00BE3A54">
        <w:rPr>
          <w:rFonts w:hint="eastAsia"/>
          <w:rtl/>
        </w:rPr>
        <w:t>ארך</w:t>
      </w:r>
      <w:r w:rsidR="002A6F38" w:rsidRPr="00BE3A54">
        <w:rPr>
          <w:rtl/>
        </w:rPr>
        <w:t xml:space="preserve"> </w:t>
      </w:r>
      <w:bookmarkStart w:id="360" w:name="BaseConnectionPeriod_3"/>
      <w:r w:rsidR="002A6F38" w:rsidRPr="00BE3A54">
        <w:rPr>
          <w:rtl/>
        </w:rPr>
        <w:t>12</w:t>
      </w:r>
      <w:bookmarkEnd w:id="360"/>
      <w:r w:rsidR="002A6F38" w:rsidRPr="00BE3A54">
        <w:rPr>
          <w:rtl/>
        </w:rPr>
        <w:t xml:space="preserve"> </w:t>
      </w:r>
      <w:r w:rsidR="002A6F38" w:rsidRPr="00BE3A54">
        <w:rPr>
          <w:rFonts w:hint="eastAsia"/>
          <w:rtl/>
        </w:rPr>
        <w:t>חודשים</w:t>
      </w:r>
      <w:r w:rsidR="002A6F38" w:rsidRPr="00BE3A54">
        <w:rPr>
          <w:rtl/>
        </w:rPr>
        <w:t xml:space="preserve"> ממועד החתימה על הסכם זה </w:t>
      </w:r>
      <w:r w:rsidR="002A6F38" w:rsidRPr="00BE3A54">
        <w:rPr>
          <w:b/>
          <w:bCs/>
          <w:rtl/>
        </w:rPr>
        <w:t>("תקופת ההתקשרות")</w:t>
      </w:r>
      <w:bookmarkStart w:id="361" w:name="show_optionConnectionPeriod_3"/>
      <w:r w:rsidR="002A6F38" w:rsidRPr="00BE3A54">
        <w:rPr>
          <w:rtl/>
        </w:rPr>
        <w:t xml:space="preserve">, כאשר </w:t>
      </w:r>
      <w:r w:rsidR="002A6F38" w:rsidRPr="00BE3A54">
        <w:rPr>
          <w:rFonts w:hint="eastAsia"/>
          <w:rtl/>
        </w:rPr>
        <w:t>למזמין</w:t>
      </w:r>
      <w:r w:rsidR="002A6F38" w:rsidRPr="00BE3A54">
        <w:rPr>
          <w:rtl/>
        </w:rPr>
        <w:t xml:space="preserve"> הזכות להאריך את תקופת ההתקשרות </w:t>
      </w:r>
      <w:r w:rsidR="002A6F38" w:rsidRPr="00BE3A54">
        <w:rPr>
          <w:rFonts w:hint="eastAsia"/>
          <w:rtl/>
        </w:rPr>
        <w:t>בתקופ</w:t>
      </w:r>
      <w:r w:rsidR="007105F8" w:rsidRPr="00BE3A54">
        <w:rPr>
          <w:rFonts w:hint="cs"/>
          <w:rtl/>
        </w:rPr>
        <w:t xml:space="preserve">ה נוספת של </w:t>
      </w:r>
      <w:r w:rsidR="00731ED2" w:rsidRPr="00BE3A54">
        <w:rPr>
          <w:rtl/>
        </w:rPr>
        <w:t xml:space="preserve">- </w:t>
      </w:r>
      <w:bookmarkStart w:id="362" w:name="OptionConnectionPeriod_3"/>
      <w:r w:rsidR="002A6F38" w:rsidRPr="00BE3A54">
        <w:rPr>
          <w:rtl/>
        </w:rPr>
        <w:t>12</w:t>
      </w:r>
      <w:bookmarkEnd w:id="362"/>
      <w:r w:rsidR="002A6F38" w:rsidRPr="00BE3A54">
        <w:rPr>
          <w:rtl/>
        </w:rPr>
        <w:t xml:space="preserve"> </w:t>
      </w:r>
      <w:r w:rsidR="00F10886" w:rsidRPr="00BE3A54">
        <w:rPr>
          <w:rFonts w:hint="eastAsia"/>
          <w:rtl/>
        </w:rPr>
        <w:t>חודשים</w:t>
      </w:r>
      <w:r w:rsidR="00F10886" w:rsidRPr="00BE3A54">
        <w:rPr>
          <w:rtl/>
        </w:rPr>
        <w:t xml:space="preserve"> נוספ</w:t>
      </w:r>
      <w:r w:rsidR="00F10886" w:rsidRPr="00BE3A54">
        <w:rPr>
          <w:rFonts w:hint="eastAsia"/>
          <w:rtl/>
        </w:rPr>
        <w:t>ים</w:t>
      </w:r>
      <w:r w:rsidR="00313374" w:rsidRPr="00BE3A54">
        <w:rPr>
          <w:rtl/>
        </w:rPr>
        <w:t xml:space="preserve">, </w:t>
      </w:r>
      <w:r w:rsidR="00313374" w:rsidRPr="00BE3A54">
        <w:rPr>
          <w:rFonts w:hint="eastAsia"/>
          <w:rtl/>
        </w:rPr>
        <w:t>על</w:t>
      </w:r>
      <w:r w:rsidR="00313374" w:rsidRPr="00BE3A54">
        <w:rPr>
          <w:rtl/>
        </w:rPr>
        <w:t xml:space="preserve"> </w:t>
      </w:r>
      <w:r w:rsidR="00313374" w:rsidRPr="00BE3A54">
        <w:rPr>
          <w:rFonts w:hint="eastAsia"/>
          <w:rtl/>
        </w:rPr>
        <w:t>פי</w:t>
      </w:r>
      <w:r w:rsidR="00313374" w:rsidRPr="00BE3A54">
        <w:rPr>
          <w:rtl/>
        </w:rPr>
        <w:t xml:space="preserve"> </w:t>
      </w:r>
      <w:r w:rsidR="00313374" w:rsidRPr="00BE3A54">
        <w:rPr>
          <w:rFonts w:hint="eastAsia"/>
          <w:rtl/>
        </w:rPr>
        <w:t>שיקול</w:t>
      </w:r>
      <w:r w:rsidR="00313374" w:rsidRPr="00BE3A54">
        <w:rPr>
          <w:rtl/>
        </w:rPr>
        <w:t xml:space="preserve"> </w:t>
      </w:r>
      <w:r w:rsidR="00313374" w:rsidRPr="00BE3A54">
        <w:rPr>
          <w:rFonts w:hint="eastAsia"/>
          <w:rtl/>
        </w:rPr>
        <w:t>דעתו</w:t>
      </w:r>
      <w:r w:rsidR="00313374" w:rsidRPr="00BE3A54">
        <w:rPr>
          <w:rtl/>
        </w:rPr>
        <w:t xml:space="preserve"> </w:t>
      </w:r>
      <w:r w:rsidR="00313374" w:rsidRPr="00BE3A54">
        <w:rPr>
          <w:rFonts w:hint="eastAsia"/>
          <w:rtl/>
        </w:rPr>
        <w:t>הבלעדי</w:t>
      </w:r>
      <w:bookmarkEnd w:id="361"/>
      <w:r w:rsidRPr="00BE3A54">
        <w:rPr>
          <w:rtl/>
        </w:rPr>
        <w:t>.</w:t>
      </w:r>
      <w:r w:rsidR="004D4053" w:rsidRPr="00BE3A54">
        <w:rPr>
          <w:rtl/>
        </w:rPr>
        <w:t xml:space="preserve">  </w:t>
      </w:r>
    </w:p>
    <w:p w14:paraId="633C324E" w14:textId="77777777" w:rsidR="006F18EA" w:rsidRPr="00BE3A54" w:rsidRDefault="000D609C" w:rsidP="005F5D26">
      <w:pPr>
        <w:pStyle w:val="2-0"/>
        <w:numPr>
          <w:ilvl w:val="1"/>
          <w:numId w:val="85"/>
        </w:numPr>
        <w:ind w:left="1080" w:hanging="706"/>
      </w:pPr>
      <w:bookmarkStart w:id="363" w:name="show_ConnectionScope_4"/>
      <w:bookmarkEnd w:id="359"/>
      <w:r w:rsidRPr="00BE3A54">
        <w:rPr>
          <w:rFonts w:hint="cs"/>
          <w:rtl/>
        </w:rPr>
        <w:t>למען הסר ספק, המזמין אינו</w:t>
      </w:r>
      <w:r w:rsidRPr="00BE3A54">
        <w:rPr>
          <w:rtl/>
        </w:rPr>
        <w:t xml:space="preserve"> מתחייב להיק</w:t>
      </w:r>
      <w:r w:rsidRPr="00BE3A54">
        <w:rPr>
          <w:rFonts w:hint="cs"/>
          <w:rtl/>
        </w:rPr>
        <w:t>ף זה</w:t>
      </w:r>
      <w:r w:rsidRPr="00BE3A54">
        <w:rPr>
          <w:rtl/>
        </w:rPr>
        <w:t xml:space="preserve"> </w:t>
      </w:r>
      <w:r w:rsidRPr="00BE3A54">
        <w:rPr>
          <w:rFonts w:hint="cs"/>
          <w:rtl/>
        </w:rPr>
        <w:t>או להיקף כלשהו</w:t>
      </w:r>
      <w:r w:rsidRPr="00BE3A54">
        <w:rPr>
          <w:rtl/>
        </w:rPr>
        <w:t>, ו</w:t>
      </w:r>
      <w:r w:rsidRPr="00BE3A54">
        <w:rPr>
          <w:rFonts w:hint="cs"/>
          <w:rtl/>
        </w:rPr>
        <w:t>מימוש ההתקשרות יהיה</w:t>
      </w:r>
      <w:r w:rsidRPr="00BE3A54">
        <w:rPr>
          <w:rtl/>
        </w:rPr>
        <w:t xml:space="preserve"> על פי שיקול דעתו הבלעדי</w:t>
      </w:r>
      <w:r w:rsidRPr="00BE3A54">
        <w:rPr>
          <w:rFonts w:hint="cs"/>
          <w:rtl/>
        </w:rPr>
        <w:t>.</w:t>
      </w:r>
    </w:p>
    <w:bookmarkEnd w:id="363"/>
    <w:p w14:paraId="1762B47A" w14:textId="77777777" w:rsidR="0067330E" w:rsidRPr="00BE3A54" w:rsidRDefault="000D609C" w:rsidP="005F5D26">
      <w:pPr>
        <w:pStyle w:val="2-0"/>
        <w:numPr>
          <w:ilvl w:val="1"/>
          <w:numId w:val="85"/>
        </w:numPr>
        <w:ind w:left="1080" w:hanging="706"/>
      </w:pPr>
      <w:r w:rsidRPr="00BE3A54">
        <w:rPr>
          <w:rFonts w:hint="cs"/>
          <w:rtl/>
        </w:rPr>
        <w:t>כ</w:t>
      </w:r>
      <w:r w:rsidRPr="00BE3A54">
        <w:rPr>
          <w:rtl/>
        </w:rPr>
        <w:t xml:space="preserve">ל שינוי בהיקף או תקופת ההתקשורת וכן מימוש </w:t>
      </w:r>
      <w:r w:rsidRPr="00BE3A54">
        <w:rPr>
          <w:rFonts w:hint="cs"/>
          <w:rtl/>
        </w:rPr>
        <w:t>ה</w:t>
      </w:r>
      <w:r w:rsidRPr="00BE3A54">
        <w:rPr>
          <w:rtl/>
        </w:rPr>
        <w:t>זכות להגדיל או להאריך את ההתקשרות, יכנס לתוקפ</w:t>
      </w:r>
      <w:r w:rsidR="00E10C8D" w:rsidRPr="00BE3A54">
        <w:rPr>
          <w:rFonts w:hint="cs"/>
          <w:rtl/>
        </w:rPr>
        <w:t>ו</w:t>
      </w:r>
      <w:r w:rsidRPr="00BE3A54">
        <w:rPr>
          <w:rtl/>
        </w:rPr>
        <w:t xml:space="preserve"> רק עם חתימה של מורשיי החתימה מטעם המזמי</w:t>
      </w:r>
      <w:r w:rsidRPr="00BE3A54">
        <w:rPr>
          <w:rFonts w:hint="cs"/>
          <w:rtl/>
        </w:rPr>
        <w:t>ן.</w:t>
      </w:r>
      <w:bookmarkStart w:id="364" w:name="show_optionConnectionPeriod_4"/>
      <w:bookmarkEnd w:id="364"/>
      <w:r w:rsidRPr="00BE3A54">
        <w:rPr>
          <w:rFonts w:hint="cs"/>
          <w:rtl/>
        </w:rPr>
        <w:t xml:space="preserve"> </w:t>
      </w:r>
    </w:p>
    <w:p w14:paraId="40B27381" w14:textId="77777777" w:rsidR="0009150A" w:rsidRPr="00BE3A54" w:rsidRDefault="000D609C" w:rsidP="005F5D26">
      <w:pPr>
        <w:pStyle w:val="1-0"/>
        <w:numPr>
          <w:ilvl w:val="0"/>
          <w:numId w:val="85"/>
        </w:numPr>
        <w:rPr>
          <w:sz w:val="24"/>
          <w:szCs w:val="24"/>
          <w:rtl/>
        </w:rPr>
      </w:pPr>
      <w:bookmarkStart w:id="365" w:name="_Toc256000061"/>
      <w:bookmarkStart w:id="366" w:name="_Toc44931961"/>
      <w:bookmarkStart w:id="367" w:name="_Toc44932048"/>
      <w:bookmarkStart w:id="368" w:name="_Toc173823736"/>
      <w:bookmarkStart w:id="369" w:name="_Toc173825545"/>
      <w:r w:rsidRPr="00BE3A54">
        <w:rPr>
          <w:sz w:val="24"/>
          <w:szCs w:val="24"/>
          <w:rtl/>
        </w:rPr>
        <w:t>התחייבויות והצהרות הספק</w:t>
      </w:r>
      <w:bookmarkEnd w:id="365"/>
      <w:bookmarkEnd w:id="366"/>
      <w:bookmarkEnd w:id="367"/>
      <w:bookmarkEnd w:id="368"/>
      <w:bookmarkEnd w:id="369"/>
    </w:p>
    <w:p w14:paraId="1905E4C5" w14:textId="77777777" w:rsidR="005B0CC9" w:rsidRPr="00BE3A54" w:rsidRDefault="000D609C" w:rsidP="005F5D26">
      <w:pPr>
        <w:pStyle w:val="2-0"/>
        <w:numPr>
          <w:ilvl w:val="1"/>
          <w:numId w:val="85"/>
        </w:numPr>
        <w:ind w:left="1080" w:hanging="706"/>
      </w:pPr>
      <w:r w:rsidRPr="00BE3A54">
        <w:rPr>
          <w:rtl/>
        </w:rPr>
        <w:t xml:space="preserve">הספק מצהיר </w:t>
      </w:r>
      <w:r w:rsidR="003F1E7C" w:rsidRPr="00BE3A54">
        <w:rPr>
          <w:rFonts w:hint="eastAsia"/>
          <w:rtl/>
        </w:rPr>
        <w:t>ומתחייב</w:t>
      </w:r>
      <w:r w:rsidR="003F1E7C" w:rsidRPr="00BE3A54">
        <w:rPr>
          <w:rtl/>
        </w:rPr>
        <w:t xml:space="preserve"> </w:t>
      </w:r>
      <w:r w:rsidRPr="00BE3A54">
        <w:rPr>
          <w:rtl/>
        </w:rPr>
        <w:t>כי</w:t>
      </w:r>
      <w:r w:rsidR="003F1E7C" w:rsidRPr="00BE3A54">
        <w:rPr>
          <w:rtl/>
        </w:rPr>
        <w:t xml:space="preserve"> -</w:t>
      </w:r>
      <w:r w:rsidRPr="00BE3A54">
        <w:rPr>
          <w:rtl/>
        </w:rPr>
        <w:t xml:space="preserve"> </w:t>
      </w:r>
    </w:p>
    <w:p w14:paraId="1226294B" w14:textId="77777777" w:rsidR="00704EB9" w:rsidRPr="00BE3A54" w:rsidRDefault="000D609C" w:rsidP="005F5D26">
      <w:pPr>
        <w:pStyle w:val="3-"/>
        <w:numPr>
          <w:ilvl w:val="2"/>
          <w:numId w:val="85"/>
        </w:numPr>
        <w:ind w:left="1800" w:hanging="810"/>
      </w:pPr>
      <w:r w:rsidRPr="00BE3A54">
        <w:rPr>
          <w:rFonts w:hint="cs"/>
          <w:rtl/>
        </w:rPr>
        <w:t>אין מניעה לפי כל דין להתקשרותו בהסכם.</w:t>
      </w:r>
    </w:p>
    <w:p w14:paraId="5D0ADFE9" w14:textId="77777777" w:rsidR="00704EB9" w:rsidRPr="00BE3A54" w:rsidRDefault="000D609C" w:rsidP="005F5D26">
      <w:pPr>
        <w:pStyle w:val="3-"/>
        <w:numPr>
          <w:ilvl w:val="2"/>
          <w:numId w:val="85"/>
        </w:numPr>
        <w:ind w:left="1800" w:hanging="810"/>
      </w:pPr>
      <w:r w:rsidRPr="00BE3A54">
        <w:rPr>
          <w:rFonts w:hint="cs"/>
          <w:rtl/>
        </w:rPr>
        <w:t xml:space="preserve">הוא עומד בכל דרישות הדין הרלוונטיות לאספקת השירותים בהתאם להסכם. </w:t>
      </w:r>
    </w:p>
    <w:p w14:paraId="053CDA4B" w14:textId="77777777" w:rsidR="00704EB9" w:rsidRPr="00BE3A54" w:rsidRDefault="000D609C" w:rsidP="005F5D26">
      <w:pPr>
        <w:pStyle w:val="3-"/>
        <w:numPr>
          <w:ilvl w:val="2"/>
          <w:numId w:val="85"/>
        </w:numPr>
        <w:ind w:left="1800" w:hanging="810"/>
      </w:pPr>
      <w:r w:rsidRPr="00BE3A54">
        <w:rPr>
          <w:rtl/>
        </w:rPr>
        <w:t>ברשותו הניסיון, המיומנות, הידע, הכלים</w:t>
      </w:r>
      <w:r w:rsidRPr="00BE3A54">
        <w:rPr>
          <w:rFonts w:hint="cs"/>
          <w:rtl/>
        </w:rPr>
        <w:t>, המלאי</w:t>
      </w:r>
      <w:r w:rsidRPr="00BE3A54">
        <w:rPr>
          <w:rtl/>
        </w:rPr>
        <w:t xml:space="preserve"> וכוח האדם הדרושים ל</w:t>
      </w:r>
      <w:r w:rsidRPr="00BE3A54">
        <w:rPr>
          <w:rFonts w:hint="cs"/>
          <w:rtl/>
        </w:rPr>
        <w:t>מילוי חובותיו בהתאם לתנאי ההסכם והמכרז.</w:t>
      </w:r>
    </w:p>
    <w:p w14:paraId="0A8F3143" w14:textId="77777777" w:rsidR="00704EB9" w:rsidRPr="00BE3A54" w:rsidRDefault="000D609C" w:rsidP="005F5D26">
      <w:pPr>
        <w:pStyle w:val="3-"/>
        <w:numPr>
          <w:ilvl w:val="2"/>
          <w:numId w:val="85"/>
        </w:numPr>
        <w:ind w:left="1800" w:hanging="810"/>
      </w:pPr>
      <w:r w:rsidRPr="00BE3A54">
        <w:rPr>
          <w:rFonts w:hint="cs"/>
          <w:rtl/>
        </w:rPr>
        <w:t xml:space="preserve">הוא יספק את הנדרש ממנו </w:t>
      </w:r>
      <w:r w:rsidRPr="00BE3A54">
        <w:rPr>
          <w:rtl/>
        </w:rPr>
        <w:t xml:space="preserve">על </w:t>
      </w:r>
      <w:r w:rsidRPr="00BE3A54">
        <w:rPr>
          <w:rFonts w:hint="cs"/>
          <w:rtl/>
        </w:rPr>
        <w:t>פי</w:t>
      </w:r>
      <w:r w:rsidRPr="00BE3A54">
        <w:rPr>
          <w:rtl/>
        </w:rPr>
        <w:t xml:space="preserve"> דרישות המכרז</w:t>
      </w:r>
      <w:r w:rsidR="00AF4F7B" w:rsidRPr="00BE3A54">
        <w:rPr>
          <w:rFonts w:hint="cs"/>
          <w:rtl/>
        </w:rPr>
        <w:t>,</w:t>
      </w:r>
      <w:r w:rsidR="00313374" w:rsidRPr="00BE3A54">
        <w:rPr>
          <w:rFonts w:hint="cs"/>
          <w:rtl/>
        </w:rPr>
        <w:t xml:space="preserve"> לשביעות רצון המזמין</w:t>
      </w:r>
      <w:r w:rsidR="00F22EBB" w:rsidRPr="00BE3A54">
        <w:rPr>
          <w:rFonts w:hint="cs"/>
          <w:rtl/>
        </w:rPr>
        <w:t>, ויעשה שימוש בתוכנות מחשוב מקוריות בלבד לצורך כך</w:t>
      </w:r>
      <w:r w:rsidRPr="00BE3A54">
        <w:rPr>
          <w:rtl/>
        </w:rPr>
        <w:t xml:space="preserve">. </w:t>
      </w:r>
    </w:p>
    <w:p w14:paraId="32618BCA" w14:textId="77777777" w:rsidR="00313374" w:rsidRPr="00BE3A54" w:rsidRDefault="000D609C" w:rsidP="005F5D26">
      <w:pPr>
        <w:pStyle w:val="3-"/>
        <w:numPr>
          <w:ilvl w:val="2"/>
          <w:numId w:val="85"/>
        </w:numPr>
        <w:ind w:left="1800" w:hanging="810"/>
      </w:pPr>
      <w:bookmarkStart w:id="370" w:name="_Toc185193151"/>
      <w:bookmarkStart w:id="371" w:name="_Toc201561676"/>
      <w:bookmarkStart w:id="372" w:name="_Toc201636806"/>
      <w:bookmarkStart w:id="373" w:name="_Toc201895115"/>
      <w:bookmarkStart w:id="374" w:name="_Toc185193152"/>
      <w:bookmarkStart w:id="375" w:name="_Toc201561677"/>
      <w:bookmarkStart w:id="376" w:name="_Toc201636807"/>
      <w:bookmarkStart w:id="377" w:name="_Toc201895116"/>
      <w:r w:rsidRPr="00BE3A5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33CA3EA" w14:textId="77777777" w:rsidR="007A5375" w:rsidRPr="00BE3A54" w:rsidRDefault="000D609C" w:rsidP="005F5D26">
      <w:pPr>
        <w:pStyle w:val="3-"/>
        <w:numPr>
          <w:ilvl w:val="2"/>
          <w:numId w:val="85"/>
        </w:numPr>
        <w:ind w:left="1800" w:hanging="810"/>
      </w:pPr>
      <w:r w:rsidRPr="00BE3A54">
        <w:rPr>
          <w:rFonts w:hint="cs"/>
          <w:rtl/>
        </w:rPr>
        <w:t>הוא ישתף</w:t>
      </w:r>
      <w:r w:rsidRPr="00BE3A54">
        <w:rPr>
          <w:rtl/>
        </w:rPr>
        <w:t xml:space="preserve"> פעולה עם </w:t>
      </w:r>
      <w:r w:rsidR="00361FDC" w:rsidRPr="00BE3A54">
        <w:rPr>
          <w:rtl/>
        </w:rPr>
        <w:t>המזמין</w:t>
      </w:r>
      <w:r w:rsidRPr="00BE3A54">
        <w:rPr>
          <w:rFonts w:hint="cs"/>
          <w:rtl/>
        </w:rPr>
        <w:t xml:space="preserve"> </w:t>
      </w:r>
      <w:r w:rsidR="00704EB9" w:rsidRPr="00BE3A54">
        <w:rPr>
          <w:rFonts w:hint="cs"/>
          <w:rtl/>
        </w:rPr>
        <w:t xml:space="preserve">וכל נציג מטעמו </w:t>
      </w:r>
      <w:r w:rsidRPr="00BE3A54">
        <w:rPr>
          <w:rtl/>
        </w:rPr>
        <w:t>בכל הקשור למילוי התחייבויותיו על פי הסכם זה</w:t>
      </w:r>
      <w:r w:rsidR="00704EB9" w:rsidRPr="00BE3A54">
        <w:rPr>
          <w:rFonts w:hint="cs"/>
          <w:rtl/>
        </w:rPr>
        <w:t>, בכלל זה הוא</w:t>
      </w:r>
      <w:r w:rsidR="006915DD" w:rsidRPr="00BE3A54">
        <w:rPr>
          <w:rFonts w:hint="cs"/>
          <w:rtl/>
        </w:rPr>
        <w:t xml:space="preserve"> </w:t>
      </w:r>
      <w:r w:rsidR="00704EB9" w:rsidRPr="00BE3A54">
        <w:rPr>
          <w:rFonts w:hint="cs"/>
          <w:rtl/>
        </w:rPr>
        <w:t xml:space="preserve">ישתף פעולה באופן מלא עם הוראות </w:t>
      </w:r>
      <w:r w:rsidR="00704EB9" w:rsidRPr="00BE3A54">
        <w:rPr>
          <w:rFonts w:hint="eastAsia"/>
          <w:rtl/>
        </w:rPr>
        <w:t>קב</w:t>
      </w:r>
      <w:r w:rsidR="00704EB9" w:rsidRPr="00BE3A54">
        <w:rPr>
          <w:rtl/>
        </w:rPr>
        <w:t xml:space="preserve">"ט </w:t>
      </w:r>
      <w:r w:rsidR="00704EB9" w:rsidRPr="00BE3A54">
        <w:rPr>
          <w:rFonts w:hint="cs"/>
          <w:rtl/>
        </w:rPr>
        <w:t>המזמין.</w:t>
      </w:r>
    </w:p>
    <w:p w14:paraId="2869388D" w14:textId="77777777" w:rsidR="001C12E2" w:rsidRPr="00BE3A54" w:rsidRDefault="000D609C" w:rsidP="005F5D26">
      <w:pPr>
        <w:pStyle w:val="1-0"/>
        <w:numPr>
          <w:ilvl w:val="0"/>
          <w:numId w:val="85"/>
        </w:numPr>
        <w:rPr>
          <w:sz w:val="24"/>
          <w:szCs w:val="24"/>
        </w:rPr>
      </w:pPr>
      <w:bookmarkStart w:id="378" w:name="_Toc256000062"/>
      <w:bookmarkStart w:id="379" w:name="_Toc173823738"/>
      <w:bookmarkStart w:id="380" w:name="_Toc173825547"/>
      <w:bookmarkStart w:id="381" w:name="_Toc44931962"/>
      <w:bookmarkStart w:id="382" w:name="_Toc44932049"/>
      <w:bookmarkEnd w:id="370"/>
      <w:bookmarkEnd w:id="371"/>
      <w:bookmarkEnd w:id="372"/>
      <w:bookmarkEnd w:id="373"/>
      <w:bookmarkEnd w:id="374"/>
      <w:bookmarkEnd w:id="375"/>
      <w:bookmarkEnd w:id="376"/>
      <w:bookmarkEnd w:id="377"/>
      <w:r w:rsidRPr="00BE3A54">
        <w:rPr>
          <w:sz w:val="24"/>
          <w:szCs w:val="24"/>
          <w:rtl/>
        </w:rPr>
        <w:t>סודיות</w:t>
      </w:r>
      <w:bookmarkEnd w:id="378"/>
      <w:bookmarkEnd w:id="379"/>
      <w:bookmarkEnd w:id="380"/>
      <w:r w:rsidR="002F7280" w:rsidRPr="00BE3A54">
        <w:rPr>
          <w:rFonts w:hint="cs"/>
          <w:sz w:val="24"/>
          <w:szCs w:val="24"/>
          <w:rtl/>
        </w:rPr>
        <w:t xml:space="preserve"> </w:t>
      </w:r>
      <w:bookmarkEnd w:id="381"/>
      <w:bookmarkEnd w:id="382"/>
    </w:p>
    <w:p w14:paraId="67AB4C51" w14:textId="77777777" w:rsidR="007E7910" w:rsidRPr="00BE3A54" w:rsidRDefault="000D609C" w:rsidP="005F5D26">
      <w:pPr>
        <w:pStyle w:val="2-0"/>
        <w:numPr>
          <w:ilvl w:val="1"/>
          <w:numId w:val="85"/>
        </w:numPr>
        <w:ind w:left="1080" w:hanging="706"/>
        <w:rPr>
          <w:rtl/>
        </w:rPr>
      </w:pPr>
      <w:r w:rsidRPr="00BE3A54">
        <w:rPr>
          <w:rtl/>
        </w:rPr>
        <w:t>ה</w:t>
      </w:r>
      <w:r w:rsidRPr="00BE3A54">
        <w:rPr>
          <w:rFonts w:hint="cs"/>
          <w:rtl/>
        </w:rPr>
        <w:t>ספק</w:t>
      </w:r>
      <w:r w:rsidRPr="00BE3A54">
        <w:rPr>
          <w:rtl/>
        </w:rPr>
        <w:t xml:space="preserve"> מתחייב כי הוא ומי מטעמו ישמרו את המידע </w:t>
      </w:r>
      <w:r w:rsidRPr="00BE3A54">
        <w:rPr>
          <w:rFonts w:hint="cs"/>
          <w:rtl/>
        </w:rPr>
        <w:t>שהתקבל אצלם במהלך ביצוע חובותיהם על פי ההסכם והמכרז</w:t>
      </w:r>
      <w:r w:rsidRPr="00BE3A54">
        <w:rPr>
          <w:rtl/>
        </w:rPr>
        <w:t xml:space="preserve"> בסודיות מוחלטת</w:t>
      </w:r>
      <w:r w:rsidRPr="00BE3A54">
        <w:rPr>
          <w:rFonts w:hint="cs"/>
          <w:rtl/>
        </w:rPr>
        <w:t xml:space="preserve">, </w:t>
      </w:r>
      <w:r w:rsidRPr="00BE3A54">
        <w:rPr>
          <w:rtl/>
        </w:rPr>
        <w:t>במהלך תקופת ה</w:t>
      </w:r>
      <w:r w:rsidRPr="00BE3A54">
        <w:rPr>
          <w:rFonts w:hint="cs"/>
          <w:rtl/>
        </w:rPr>
        <w:t>התקשרות</w:t>
      </w:r>
      <w:r w:rsidRPr="00BE3A54">
        <w:rPr>
          <w:rtl/>
        </w:rPr>
        <w:t xml:space="preserve"> </w:t>
      </w:r>
      <w:r w:rsidRPr="00BE3A54">
        <w:rPr>
          <w:rtl/>
        </w:rPr>
        <w:lastRenderedPageBreak/>
        <w:t>ולאחריה,</w:t>
      </w:r>
      <w:r w:rsidRPr="00BE3A54">
        <w:rPr>
          <w:rFonts w:hint="cs"/>
          <w:rtl/>
        </w:rPr>
        <w:t xml:space="preserve"> </w:t>
      </w:r>
      <w:r w:rsidRPr="00BE3A54">
        <w:rPr>
          <w:rtl/>
        </w:rPr>
        <w:t>ולא יעשו ב</w:t>
      </w:r>
      <w:r w:rsidRPr="00BE3A54">
        <w:rPr>
          <w:rFonts w:hint="cs"/>
          <w:rtl/>
        </w:rPr>
        <w:t>ו</w:t>
      </w:r>
      <w:r w:rsidRPr="00BE3A54">
        <w:rPr>
          <w:rtl/>
        </w:rPr>
        <w:t xml:space="preserve"> כל שימוש</w:t>
      </w:r>
      <w:r w:rsidRPr="00BE3A54">
        <w:rPr>
          <w:rFonts w:hint="cs"/>
          <w:rtl/>
        </w:rPr>
        <w:t xml:space="preserve"> ל</w:t>
      </w:r>
      <w:r w:rsidRPr="00BE3A54">
        <w:rPr>
          <w:rtl/>
        </w:rPr>
        <w:t>מעט לצורך ביצוע</w:t>
      </w:r>
      <w:r w:rsidRPr="00BE3A54">
        <w:rPr>
          <w:rFonts w:hint="cs"/>
          <w:rtl/>
        </w:rPr>
        <w:t xml:space="preserve"> חובותיהם בהתאם</w:t>
      </w:r>
      <w:r w:rsidRPr="00BE3A54">
        <w:rPr>
          <w:rtl/>
        </w:rPr>
        <w:t xml:space="preserve"> </w:t>
      </w:r>
      <w:r w:rsidRPr="00BE3A54">
        <w:rPr>
          <w:rFonts w:hint="cs"/>
          <w:rtl/>
        </w:rPr>
        <w:t>ל</w:t>
      </w:r>
      <w:r w:rsidRPr="00BE3A54">
        <w:rPr>
          <w:rtl/>
        </w:rPr>
        <w:t>מכרז ו</w:t>
      </w:r>
      <w:r w:rsidRPr="00BE3A54">
        <w:rPr>
          <w:rFonts w:hint="cs"/>
          <w:rtl/>
        </w:rPr>
        <w:t>לה</w:t>
      </w:r>
      <w:r w:rsidRPr="00BE3A54">
        <w:rPr>
          <w:rtl/>
        </w:rPr>
        <w:t xml:space="preserve">סכם. </w:t>
      </w:r>
    </w:p>
    <w:p w14:paraId="319BAA20" w14:textId="77777777" w:rsidR="009A1384" w:rsidRPr="00BE3A54" w:rsidRDefault="000D609C" w:rsidP="005F5D26">
      <w:pPr>
        <w:pStyle w:val="2-0"/>
        <w:numPr>
          <w:ilvl w:val="1"/>
          <w:numId w:val="85"/>
        </w:numPr>
        <w:ind w:left="1080" w:hanging="706"/>
        <w:rPr>
          <w:rtl/>
        </w:rPr>
      </w:pPr>
      <w:r w:rsidRPr="00BE3A54">
        <w:rPr>
          <w:rtl/>
        </w:rPr>
        <w:t xml:space="preserve">לעניין התחייבות זו לסודיות מובהר כי הגדרת "מידע" או "מידע סודי" לא תכלול: </w:t>
      </w:r>
    </w:p>
    <w:p w14:paraId="3BDA5A47" w14:textId="77777777" w:rsidR="009A1384" w:rsidRPr="00BE3A54" w:rsidRDefault="000D609C" w:rsidP="005F5D26">
      <w:pPr>
        <w:pStyle w:val="3-"/>
        <w:numPr>
          <w:ilvl w:val="2"/>
          <w:numId w:val="85"/>
        </w:numPr>
        <w:ind w:left="1800" w:hanging="810"/>
        <w:rPr>
          <w:rtl/>
        </w:rPr>
      </w:pPr>
      <w:r w:rsidRPr="00BE3A54">
        <w:rPr>
          <w:rtl/>
        </w:rPr>
        <w:t>מידע שהוא נחלת הכלל או שיהפוך לנחלת הכלל שלא עקב הפרת התחייבות זו.</w:t>
      </w:r>
    </w:p>
    <w:p w14:paraId="42C628AA" w14:textId="77777777" w:rsidR="009A1384" w:rsidRPr="00BE3A54" w:rsidRDefault="000D609C" w:rsidP="005F5D26">
      <w:pPr>
        <w:pStyle w:val="3-"/>
        <w:numPr>
          <w:ilvl w:val="2"/>
          <w:numId w:val="85"/>
        </w:numPr>
        <w:ind w:left="1800" w:hanging="810"/>
        <w:rPr>
          <w:rtl/>
        </w:rPr>
      </w:pPr>
      <w:r w:rsidRPr="00BE3A54">
        <w:rPr>
          <w:rtl/>
        </w:rPr>
        <w:t xml:space="preserve">מידע שהיה בידי </w:t>
      </w:r>
      <w:r w:rsidR="00DC4B31" w:rsidRPr="00BE3A54">
        <w:rPr>
          <w:rFonts w:hint="cs"/>
          <w:rtl/>
        </w:rPr>
        <w:t>הספק</w:t>
      </w:r>
      <w:r w:rsidRPr="00BE3A54">
        <w:rPr>
          <w:rtl/>
        </w:rPr>
        <w:t xml:space="preserve"> טרם החתימה על ההסכם.  </w:t>
      </w:r>
    </w:p>
    <w:p w14:paraId="4712D78D" w14:textId="77777777" w:rsidR="009A1384" w:rsidRPr="00BE3A54" w:rsidRDefault="000D609C" w:rsidP="005F5D26">
      <w:pPr>
        <w:pStyle w:val="3-"/>
        <w:numPr>
          <w:ilvl w:val="2"/>
          <w:numId w:val="85"/>
        </w:numPr>
        <w:ind w:left="1800" w:hanging="810"/>
        <w:rPr>
          <w:rtl/>
        </w:rPr>
      </w:pPr>
      <w:r w:rsidRPr="00BE3A54">
        <w:rPr>
          <w:rtl/>
        </w:rPr>
        <w:t xml:space="preserve">ככל שהספק או </w:t>
      </w:r>
      <w:r w:rsidR="00DC4B31" w:rsidRPr="00BE3A54">
        <w:rPr>
          <w:rFonts w:hint="cs"/>
          <w:rtl/>
        </w:rPr>
        <w:t>מי מטעמו</w:t>
      </w:r>
      <w:r w:rsidRPr="00BE3A54">
        <w:rPr>
          <w:rtl/>
        </w:rPr>
        <w:t xml:space="preserve"> יפנו בבקשה מתאימה להחרגתו של סוג מידע מסוים מתחולת המידע הסודי, או לחשיפתו בפני גורם כלשהו, </w:t>
      </w:r>
      <w:r w:rsidR="00DC4B31" w:rsidRPr="00BE3A54">
        <w:rPr>
          <w:rFonts w:hint="cs"/>
          <w:rtl/>
        </w:rPr>
        <w:t>המזמין י</w:t>
      </w:r>
      <w:r w:rsidRPr="00BE3A54">
        <w:rPr>
          <w:rtl/>
        </w:rPr>
        <w:t>דון בבקשה ו</w:t>
      </w:r>
      <w:r w:rsidR="00064A30" w:rsidRPr="00BE3A54">
        <w:rPr>
          <w:rFonts w:hint="cs"/>
          <w:rtl/>
        </w:rPr>
        <w:t>י</w:t>
      </w:r>
      <w:r w:rsidRPr="00BE3A54">
        <w:rPr>
          <w:rtl/>
        </w:rPr>
        <w:t xml:space="preserve">היה רשאי לקבלה, בהתאם לשיקול </w:t>
      </w:r>
      <w:r w:rsidR="00A25000" w:rsidRPr="00BE3A54">
        <w:rPr>
          <w:rtl/>
        </w:rPr>
        <w:t>דעת</w:t>
      </w:r>
      <w:r w:rsidR="00A25000" w:rsidRPr="00BE3A54">
        <w:rPr>
          <w:rFonts w:hint="cs"/>
          <w:rtl/>
        </w:rPr>
        <w:t>ו</w:t>
      </w:r>
      <w:r w:rsidR="00A25000" w:rsidRPr="00BE3A54">
        <w:rPr>
          <w:rtl/>
        </w:rPr>
        <w:t xml:space="preserve"> </w:t>
      </w:r>
      <w:r w:rsidRPr="00BE3A54">
        <w:rPr>
          <w:rtl/>
        </w:rPr>
        <w:t xml:space="preserve">הבלעדי וככל שאין בחשיפת המידע חשש לפגיעה כלשהי באינטרסים של </w:t>
      </w:r>
      <w:r w:rsidR="003E255E" w:rsidRPr="00BE3A54">
        <w:rPr>
          <w:rtl/>
        </w:rPr>
        <w:t>המזמין</w:t>
      </w:r>
      <w:r w:rsidRPr="00BE3A54">
        <w:rPr>
          <w:rtl/>
        </w:rPr>
        <w:t>.</w:t>
      </w:r>
    </w:p>
    <w:p w14:paraId="38E4153D" w14:textId="77777777" w:rsidR="009A1384" w:rsidRPr="00BE3A54" w:rsidRDefault="000D609C" w:rsidP="005F5D26">
      <w:pPr>
        <w:pStyle w:val="2-0"/>
        <w:numPr>
          <w:ilvl w:val="1"/>
          <w:numId w:val="85"/>
        </w:numPr>
        <w:ind w:left="1080" w:hanging="706"/>
      </w:pPr>
      <w:r w:rsidRPr="00BE3A5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10F96E9" w14:textId="77777777" w:rsidR="00DC4B31" w:rsidRPr="00BE3A54" w:rsidRDefault="000D609C" w:rsidP="005F5D26">
      <w:pPr>
        <w:pStyle w:val="1-0"/>
        <w:numPr>
          <w:ilvl w:val="0"/>
          <w:numId w:val="85"/>
        </w:numPr>
        <w:rPr>
          <w:sz w:val="24"/>
          <w:szCs w:val="24"/>
        </w:rPr>
      </w:pPr>
      <w:bookmarkStart w:id="383" w:name="_Toc256000063"/>
      <w:bookmarkStart w:id="384" w:name="_Toc173823739"/>
      <w:bookmarkStart w:id="385" w:name="_Toc173825548"/>
      <w:r w:rsidRPr="00BE3A54">
        <w:rPr>
          <w:rFonts w:hint="cs"/>
          <w:sz w:val="24"/>
          <w:szCs w:val="24"/>
          <w:rtl/>
        </w:rPr>
        <w:t>אבטחת מידע</w:t>
      </w:r>
      <w:r w:rsidR="00B66427" w:rsidRPr="00BE3A54">
        <w:rPr>
          <w:rFonts w:hint="cs"/>
          <w:sz w:val="24"/>
          <w:szCs w:val="24"/>
          <w:rtl/>
        </w:rPr>
        <w:t xml:space="preserve"> והגנות סייבר</w:t>
      </w:r>
      <w:bookmarkEnd w:id="383"/>
      <w:bookmarkEnd w:id="384"/>
      <w:bookmarkEnd w:id="385"/>
    </w:p>
    <w:p w14:paraId="6E1D22A3" w14:textId="77777777" w:rsidR="00E909E8" w:rsidRPr="00BE3A54" w:rsidRDefault="000D609C" w:rsidP="005F5D26">
      <w:pPr>
        <w:pStyle w:val="2-0"/>
        <w:numPr>
          <w:ilvl w:val="1"/>
          <w:numId w:val="85"/>
        </w:numPr>
        <w:ind w:left="1080" w:hanging="706"/>
      </w:pPr>
      <w:bookmarkStart w:id="386" w:name="show_isCyberLevelLow"/>
      <w:r w:rsidRPr="00BE3A54">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E3A54">
        <w:t>integrity</w:t>
      </w:r>
      <w:r w:rsidRPr="00BE3A54">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BE3A54">
        <w:rPr>
          <w:rFonts w:hint="cs"/>
          <w:rtl/>
        </w:rPr>
        <w:t xml:space="preserve">והגנות הסייבר </w:t>
      </w:r>
      <w:r w:rsidRPr="00BE3A54">
        <w:rPr>
          <w:rtl/>
        </w:rPr>
        <w:t xml:space="preserve">המשמשים לאבטחת המידע </w:t>
      </w:r>
      <w:r w:rsidR="008748C2" w:rsidRPr="00BE3A54">
        <w:rPr>
          <w:rFonts w:hint="cs"/>
          <w:rtl/>
        </w:rPr>
        <w:t xml:space="preserve">והמערכות </w:t>
      </w:r>
      <w:r w:rsidRPr="00BE3A54">
        <w:rPr>
          <w:rFonts w:hint="eastAsia"/>
          <w:rtl/>
        </w:rPr>
        <w:t>עדכניי</w:t>
      </w:r>
      <w:r w:rsidR="00A25000" w:rsidRPr="00BE3A54">
        <w:rPr>
          <w:rFonts w:hint="cs"/>
          <w:rtl/>
        </w:rPr>
        <w:t>ם</w:t>
      </w:r>
      <w:r w:rsidRPr="00BE3A54">
        <w:rPr>
          <w:rtl/>
        </w:rPr>
        <w:t xml:space="preserve"> ועומדים בסטנדרטים המקובלים בתחום. </w:t>
      </w:r>
      <w:bookmarkEnd w:id="386"/>
      <w:r w:rsidRPr="00BE3A54">
        <w:rPr>
          <w:rtl/>
        </w:rPr>
        <w:t xml:space="preserve"> </w:t>
      </w:r>
    </w:p>
    <w:p w14:paraId="6EC6B7AE" w14:textId="77777777" w:rsidR="0009150A" w:rsidRPr="00BE3A54" w:rsidRDefault="000D609C" w:rsidP="005F5D26">
      <w:pPr>
        <w:pStyle w:val="1-0"/>
        <w:numPr>
          <w:ilvl w:val="0"/>
          <w:numId w:val="85"/>
        </w:numPr>
        <w:rPr>
          <w:sz w:val="24"/>
          <w:szCs w:val="24"/>
          <w:rtl/>
        </w:rPr>
      </w:pPr>
      <w:bookmarkStart w:id="387" w:name="_Toc256000064"/>
      <w:bookmarkStart w:id="388" w:name="_Toc44931963"/>
      <w:bookmarkStart w:id="389" w:name="_Toc44932050"/>
      <w:bookmarkStart w:id="390" w:name="_Toc173823740"/>
      <w:bookmarkStart w:id="391" w:name="_Toc173825549"/>
      <w:r w:rsidRPr="00BE3A54">
        <w:rPr>
          <w:rFonts w:hint="cs"/>
          <w:sz w:val="24"/>
          <w:szCs w:val="24"/>
          <w:rtl/>
        </w:rPr>
        <w:t>ניגוד עניינים</w:t>
      </w:r>
      <w:r w:rsidR="0053062D" w:rsidRPr="00BE3A54">
        <w:rPr>
          <w:rFonts w:hint="cs"/>
          <w:sz w:val="24"/>
          <w:szCs w:val="24"/>
          <w:rtl/>
        </w:rPr>
        <w:t xml:space="preserve"> בביצוע ההסכם</w:t>
      </w:r>
      <w:bookmarkEnd w:id="387"/>
      <w:bookmarkEnd w:id="388"/>
      <w:bookmarkEnd w:id="389"/>
      <w:bookmarkEnd w:id="390"/>
      <w:bookmarkEnd w:id="391"/>
    </w:p>
    <w:p w14:paraId="588180C6" w14:textId="77777777" w:rsidR="00704EB9" w:rsidRPr="00BE3A54" w:rsidRDefault="000D609C" w:rsidP="005F5D26">
      <w:pPr>
        <w:pStyle w:val="2-0"/>
        <w:numPr>
          <w:ilvl w:val="1"/>
          <w:numId w:val="85"/>
        </w:numPr>
        <w:ind w:left="1080" w:hanging="706"/>
      </w:pPr>
      <w:r w:rsidRPr="00BE3A54">
        <w:rPr>
          <w:rtl/>
        </w:rPr>
        <w:t>ה</w:t>
      </w:r>
      <w:r w:rsidRPr="00BE3A54">
        <w:rPr>
          <w:rFonts w:hint="cs"/>
          <w:rtl/>
        </w:rPr>
        <w:t>ספק</w:t>
      </w:r>
      <w:r w:rsidRPr="00BE3A54">
        <w:rPr>
          <w:rtl/>
        </w:rPr>
        <w:t xml:space="preserve"> מתחייב כי אין בביצוע ההסכם כדי ליצור ניגוד עניינים כלשהו, בין במישרין ובין בעקיפין, בינו לבין המזמין.</w:t>
      </w:r>
    </w:p>
    <w:p w14:paraId="7B3621CA" w14:textId="77777777" w:rsidR="00AF4F7B" w:rsidRPr="00BE3A54" w:rsidRDefault="000D609C" w:rsidP="005F5D26">
      <w:pPr>
        <w:pStyle w:val="2-0"/>
        <w:numPr>
          <w:ilvl w:val="1"/>
          <w:numId w:val="85"/>
        </w:numPr>
        <w:ind w:left="1080" w:hanging="706"/>
      </w:pPr>
      <w:r w:rsidRPr="00BE3A54">
        <w:rPr>
          <w:rtl/>
        </w:rPr>
        <w:t>בכל מקרה שיווצר חשש כלשהו לניגוד עניינים בי</w:t>
      </w:r>
      <w:r w:rsidRPr="00BE3A54">
        <w:rPr>
          <w:rFonts w:hint="cs"/>
          <w:rtl/>
        </w:rPr>
        <w:t>ן הספק</w:t>
      </w:r>
      <w:r w:rsidRPr="00BE3A54">
        <w:rPr>
          <w:rtl/>
        </w:rPr>
        <w:t xml:space="preserve"> לבין המזמין יודיע הספק על כך למזמין, ללא כל שיהוי</w:t>
      </w:r>
      <w:r w:rsidRPr="00BE3A54">
        <w:rPr>
          <w:rFonts w:hint="cs"/>
          <w:rtl/>
        </w:rPr>
        <w:t xml:space="preserve"> ויפעל באופן מידי להסרת ניגוד העניינים</w:t>
      </w:r>
      <w:r w:rsidRPr="00BE3A54">
        <w:rPr>
          <w:rtl/>
        </w:rPr>
        <w:t>.</w:t>
      </w:r>
      <w:r w:rsidRPr="00BE3A54">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6BB37DE" w14:textId="77777777" w:rsidR="0009150A" w:rsidRPr="00BE3A54" w:rsidRDefault="000D609C" w:rsidP="005F5D26">
      <w:pPr>
        <w:pStyle w:val="2-0"/>
        <w:numPr>
          <w:ilvl w:val="1"/>
          <w:numId w:val="85"/>
        </w:numPr>
        <w:ind w:left="1080" w:hanging="706"/>
        <w:rPr>
          <w:color w:val="000000"/>
        </w:rPr>
      </w:pPr>
      <w:r w:rsidRPr="00BE3A54">
        <w:rPr>
          <w:rtl/>
        </w:rPr>
        <w:t>ה</w:t>
      </w:r>
      <w:r w:rsidRPr="00BE3A54">
        <w:rPr>
          <w:rFonts w:hint="cs"/>
          <w:rtl/>
        </w:rPr>
        <w:t>ספק</w:t>
      </w:r>
      <w:r w:rsidRPr="00BE3A54">
        <w:rPr>
          <w:rtl/>
        </w:rPr>
        <w:t xml:space="preserve"> מתחייב להחתים כל אחד מעובדיו</w:t>
      </w:r>
      <w:r w:rsidRPr="00BE3A54">
        <w:rPr>
          <w:rFonts w:hint="cs"/>
          <w:rtl/>
        </w:rPr>
        <w:t xml:space="preserve"> ו</w:t>
      </w:r>
      <w:r w:rsidR="00426E4A" w:rsidRPr="00BE3A54">
        <w:rPr>
          <w:rFonts w:hint="cs"/>
          <w:rtl/>
        </w:rPr>
        <w:t>מי מטעמו</w:t>
      </w:r>
      <w:r w:rsidRPr="00BE3A54">
        <w:rPr>
          <w:rtl/>
        </w:rPr>
        <w:t xml:space="preserve"> שיועסקו על ידו </w:t>
      </w:r>
      <w:r w:rsidRPr="00BE3A54">
        <w:rPr>
          <w:rFonts w:hint="cs"/>
          <w:rtl/>
        </w:rPr>
        <w:t>לצורך ביצוע ההסכם</w:t>
      </w:r>
      <w:r w:rsidRPr="00BE3A54">
        <w:rPr>
          <w:rtl/>
        </w:rPr>
        <w:t xml:space="preserve"> על הצהרת הסודיות</w:t>
      </w:r>
      <w:r w:rsidRPr="00BE3A54">
        <w:rPr>
          <w:rFonts w:hint="cs"/>
          <w:rtl/>
        </w:rPr>
        <w:t xml:space="preserve"> והיעדר ניגוד עניינים</w:t>
      </w:r>
      <w:r w:rsidRPr="00BE3A54">
        <w:rPr>
          <w:rtl/>
        </w:rPr>
        <w:t xml:space="preserve"> </w:t>
      </w:r>
      <w:r w:rsidRPr="00BE3A54">
        <w:rPr>
          <w:rFonts w:hint="cs"/>
          <w:rtl/>
        </w:rPr>
        <w:t>בנוסח המופיע כ</w:t>
      </w:r>
      <w:r w:rsidRPr="00BE3A54">
        <w:rPr>
          <w:rFonts w:hint="cs"/>
          <w:bCs/>
          <w:rtl/>
        </w:rPr>
        <w:t xml:space="preserve">נספח </w:t>
      </w:r>
      <w:bookmarkStart w:id="392" w:name="nispach16_1"/>
      <w:r w:rsidRPr="00BE3A54">
        <w:rPr>
          <w:rFonts w:hint="cs"/>
          <w:bCs/>
          <w:rtl/>
        </w:rPr>
        <w:t>ד</w:t>
      </w:r>
      <w:bookmarkEnd w:id="392"/>
      <w:r w:rsidRPr="00BE3A54">
        <w:rPr>
          <w:rFonts w:hint="cs"/>
          <w:bCs/>
          <w:rtl/>
        </w:rPr>
        <w:t>'</w:t>
      </w:r>
      <w:r w:rsidRPr="00BE3A54">
        <w:rPr>
          <w:rFonts w:hint="cs"/>
          <w:rtl/>
        </w:rPr>
        <w:t xml:space="preserve"> להסכם זה</w:t>
      </w:r>
      <w:r w:rsidRPr="00BE3A54">
        <w:rPr>
          <w:rtl/>
        </w:rPr>
        <w:t>.</w:t>
      </w:r>
      <w:r w:rsidRPr="00BE3A54">
        <w:rPr>
          <w:rFonts w:hint="cs"/>
          <w:rtl/>
        </w:rPr>
        <w:t xml:space="preserve"> </w:t>
      </w:r>
    </w:p>
    <w:p w14:paraId="375B38A9" w14:textId="77777777" w:rsidR="007E7910" w:rsidRPr="00BE3A54" w:rsidRDefault="000D609C" w:rsidP="005F5D26">
      <w:pPr>
        <w:pStyle w:val="1-0"/>
        <w:numPr>
          <w:ilvl w:val="0"/>
          <w:numId w:val="85"/>
        </w:numPr>
        <w:rPr>
          <w:sz w:val="24"/>
          <w:szCs w:val="24"/>
        </w:rPr>
      </w:pPr>
      <w:bookmarkStart w:id="393" w:name="_Toc256000065"/>
      <w:bookmarkStart w:id="394" w:name="_Toc173823741"/>
      <w:bookmarkStart w:id="395" w:name="_Toc173825550"/>
      <w:r w:rsidRPr="00BE3A54">
        <w:rPr>
          <w:rFonts w:hint="cs"/>
          <w:sz w:val="24"/>
          <w:szCs w:val="24"/>
          <w:rtl/>
        </w:rPr>
        <w:lastRenderedPageBreak/>
        <w:t>קניין רוחני</w:t>
      </w:r>
      <w:r w:rsidRPr="00BE3A54">
        <w:rPr>
          <w:sz w:val="24"/>
          <w:szCs w:val="24"/>
          <w:rtl/>
        </w:rPr>
        <w:t xml:space="preserve"> </w:t>
      </w:r>
      <w:r w:rsidRPr="00BE3A54">
        <w:rPr>
          <w:rFonts w:hint="eastAsia"/>
          <w:sz w:val="24"/>
          <w:szCs w:val="24"/>
          <w:rtl/>
        </w:rPr>
        <w:t>וזכויות</w:t>
      </w:r>
      <w:r w:rsidRPr="00BE3A54">
        <w:rPr>
          <w:sz w:val="24"/>
          <w:szCs w:val="24"/>
          <w:rtl/>
        </w:rPr>
        <w:t xml:space="preserve"> </w:t>
      </w:r>
      <w:r w:rsidRPr="00BE3A54">
        <w:rPr>
          <w:rFonts w:hint="eastAsia"/>
          <w:sz w:val="24"/>
          <w:szCs w:val="24"/>
          <w:rtl/>
        </w:rPr>
        <w:t>יוצרים</w:t>
      </w:r>
      <w:bookmarkEnd w:id="393"/>
      <w:bookmarkEnd w:id="394"/>
      <w:bookmarkEnd w:id="395"/>
    </w:p>
    <w:p w14:paraId="41996C48" w14:textId="77777777" w:rsidR="006263A2" w:rsidRPr="00BE3A54" w:rsidRDefault="000D609C" w:rsidP="005F5D26">
      <w:pPr>
        <w:pStyle w:val="2-0"/>
        <w:numPr>
          <w:ilvl w:val="1"/>
          <w:numId w:val="85"/>
        </w:numPr>
        <w:ind w:left="1080" w:hanging="706"/>
      </w:pPr>
      <w:r w:rsidRPr="00BE3A54">
        <w:rPr>
          <w:rtl/>
        </w:rPr>
        <w:t>הספק הוא בעל הזכויות הנדרשות לצורך אספקת השירותים והשימוש בהם על-ידי המזמי</w:t>
      </w:r>
      <w:r w:rsidRPr="00BE3A54">
        <w:rPr>
          <w:rFonts w:hint="cs"/>
          <w:rtl/>
        </w:rPr>
        <w:t>ן</w:t>
      </w:r>
      <w:r w:rsidRPr="00BE3A54">
        <w:rPr>
          <w:rtl/>
        </w:rPr>
        <w:t xml:space="preserve"> ("</w:t>
      </w:r>
      <w:r w:rsidRPr="00BE3A54">
        <w:rPr>
          <w:bCs/>
          <w:rtl/>
        </w:rPr>
        <w:t>זכויות הקניין הרוחני</w:t>
      </w:r>
      <w:r w:rsidRPr="00BE3A54">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E3A54">
        <w:rPr>
          <w:rFonts w:hint="cs"/>
          <w:rtl/>
        </w:rPr>
        <w:t>ן</w:t>
      </w:r>
      <w:r w:rsidRPr="00BE3A54">
        <w:rPr>
          <w:rtl/>
        </w:rPr>
        <w:t xml:space="preserve">, בהתאם לתנאי </w:t>
      </w:r>
      <w:r w:rsidR="004214A9" w:rsidRPr="00BE3A54">
        <w:rPr>
          <w:rFonts w:hint="cs"/>
          <w:rtl/>
        </w:rPr>
        <w:t>הסכם</w:t>
      </w:r>
      <w:r w:rsidR="004214A9" w:rsidRPr="00BE3A54">
        <w:rPr>
          <w:rtl/>
        </w:rPr>
        <w:t xml:space="preserve"> </w:t>
      </w:r>
      <w:r w:rsidRPr="00BE3A54">
        <w:rPr>
          <w:rtl/>
        </w:rPr>
        <w:t>זה.</w:t>
      </w:r>
    </w:p>
    <w:p w14:paraId="35DBEB89" w14:textId="77777777" w:rsidR="000B631A" w:rsidRPr="00BE3A54" w:rsidRDefault="000D609C" w:rsidP="005F5D26">
      <w:pPr>
        <w:pStyle w:val="2-0"/>
        <w:numPr>
          <w:ilvl w:val="1"/>
          <w:numId w:val="85"/>
        </w:numPr>
        <w:ind w:left="1080" w:hanging="706"/>
      </w:pPr>
      <w:r w:rsidRPr="00BE3A54">
        <w:rPr>
          <w:rtl/>
        </w:rPr>
        <w:t xml:space="preserve">כל תוצרי העבודה של </w:t>
      </w:r>
      <w:r w:rsidRPr="00BE3A54">
        <w:rPr>
          <w:rFonts w:hint="eastAsia"/>
          <w:rtl/>
        </w:rPr>
        <w:t>ה</w:t>
      </w:r>
      <w:r w:rsidRPr="00BE3A54">
        <w:rPr>
          <w:rtl/>
        </w:rPr>
        <w:t xml:space="preserve">ספק במסגרת ביצוע הסכם זה, ובכלל זה נתונים, מצגות, מסמכים, סיכומי פגישות, </w:t>
      </w:r>
      <w:r w:rsidRPr="00BE3A54">
        <w:rPr>
          <w:rFonts w:hint="eastAsia"/>
          <w:rtl/>
        </w:rPr>
        <w:t>תמונות</w:t>
      </w:r>
      <w:r w:rsidRPr="00BE3A54">
        <w:rPr>
          <w:rtl/>
        </w:rPr>
        <w:t xml:space="preserve">, </w:t>
      </w:r>
      <w:r w:rsidRPr="00BE3A54">
        <w:rPr>
          <w:rFonts w:hint="eastAsia"/>
          <w:rtl/>
        </w:rPr>
        <w:t>תכנים</w:t>
      </w:r>
      <w:r w:rsidRPr="00BE3A54">
        <w:rPr>
          <w:rtl/>
        </w:rPr>
        <w:t xml:space="preserve"> וכל חומר אחר שנבנה על ידי הספק במהלך תקופת ההתקשרות </w:t>
      </w:r>
      <w:r w:rsidRPr="00BE3A54">
        <w:rPr>
          <w:rFonts w:hint="eastAsia"/>
          <w:rtl/>
        </w:rPr>
        <w:t>עבור</w:t>
      </w:r>
      <w:r w:rsidRPr="00BE3A54">
        <w:rPr>
          <w:rtl/>
        </w:rPr>
        <w:t xml:space="preserve"> המזמין ("</w:t>
      </w:r>
      <w:r w:rsidRPr="00BE3A54">
        <w:rPr>
          <w:bCs/>
          <w:rtl/>
        </w:rPr>
        <w:t>תוצרי העבודה</w:t>
      </w:r>
      <w:r w:rsidRPr="00BE3A54">
        <w:rPr>
          <w:rtl/>
        </w:rPr>
        <w:t xml:space="preserve">"), הנם זכויותיו הרוחניות וקניינו הבלעדי של </w:t>
      </w:r>
      <w:r w:rsidRPr="00BE3A54">
        <w:rPr>
          <w:rFonts w:hint="eastAsia"/>
          <w:rtl/>
        </w:rPr>
        <w:t>המזמין</w:t>
      </w:r>
      <w:r w:rsidRPr="00BE3A54">
        <w:rPr>
          <w:rtl/>
        </w:rPr>
        <w:t xml:space="preserve"> והוא יוכל לעשות בהם כל שימוש שירצה בעתיד, כמנהג בעלים, בין אם לצרכיו ובין אם לצורך פרסום חיצוני. הספק לא יהי</w:t>
      </w:r>
      <w:r w:rsidRPr="00BE3A54">
        <w:rPr>
          <w:rFonts w:hint="eastAsia"/>
          <w:rtl/>
        </w:rPr>
        <w:t>ה</w:t>
      </w:r>
      <w:r w:rsidRPr="00BE3A54">
        <w:rPr>
          <w:rtl/>
        </w:rPr>
        <w:t xml:space="preserve"> רשאי למכור, להעביר, להמחות, לפרסם, להשכיר, לרשום, או לעשות שימוש כלשהו בתוצרי העבודה, </w:t>
      </w:r>
      <w:r w:rsidRPr="00BE3A54">
        <w:rPr>
          <w:rFonts w:hint="eastAsia"/>
          <w:rtl/>
        </w:rPr>
        <w:t>ל</w:t>
      </w:r>
      <w:r w:rsidRPr="00BE3A54">
        <w:rPr>
          <w:rtl/>
        </w:rPr>
        <w:t xml:space="preserve">לא אישור </w:t>
      </w:r>
      <w:r w:rsidRPr="00BE3A54">
        <w:rPr>
          <w:rFonts w:hint="eastAsia"/>
          <w:rtl/>
        </w:rPr>
        <w:t>המזמין</w:t>
      </w:r>
      <w:r w:rsidRPr="00BE3A54">
        <w:rPr>
          <w:rtl/>
        </w:rPr>
        <w:t xml:space="preserve"> בכתב ומראש.</w:t>
      </w:r>
    </w:p>
    <w:p w14:paraId="50E7B764" w14:textId="77777777" w:rsidR="000B631A" w:rsidRPr="00BE3A54" w:rsidRDefault="000D609C" w:rsidP="005F5D26">
      <w:pPr>
        <w:pStyle w:val="2-0"/>
        <w:numPr>
          <w:ilvl w:val="1"/>
          <w:numId w:val="85"/>
        </w:numPr>
        <w:ind w:left="1080" w:hanging="706"/>
      </w:pPr>
      <w:r w:rsidRPr="00BE3A54">
        <w:rPr>
          <w:rFonts w:hint="eastAsia"/>
          <w:rtl/>
        </w:rPr>
        <w:t>תוצרי</w:t>
      </w:r>
      <w:r w:rsidRPr="00BE3A54">
        <w:rPr>
          <w:rtl/>
        </w:rPr>
        <w:t xml:space="preserve"> </w:t>
      </w:r>
      <w:r w:rsidRPr="00BE3A54">
        <w:rPr>
          <w:rFonts w:hint="eastAsia"/>
          <w:rtl/>
        </w:rPr>
        <w:t>העבודה</w:t>
      </w:r>
      <w:r w:rsidRPr="00BE3A54">
        <w:rPr>
          <w:rtl/>
        </w:rPr>
        <w:t xml:space="preserve"> </w:t>
      </w:r>
      <w:r w:rsidRPr="00BE3A54">
        <w:rPr>
          <w:rFonts w:hint="eastAsia"/>
          <w:rtl/>
        </w:rPr>
        <w:t>לא</w:t>
      </w:r>
      <w:r w:rsidRPr="00BE3A54">
        <w:rPr>
          <w:rtl/>
        </w:rPr>
        <w:t xml:space="preserve"> </w:t>
      </w:r>
      <w:r w:rsidRPr="00BE3A54">
        <w:rPr>
          <w:rFonts w:hint="eastAsia"/>
          <w:rtl/>
        </w:rPr>
        <w:t>יכללו</w:t>
      </w:r>
      <w:r w:rsidRPr="00BE3A54">
        <w:rPr>
          <w:rtl/>
        </w:rPr>
        <w:t xml:space="preserve"> </w:t>
      </w:r>
      <w:r w:rsidRPr="00BE3A54">
        <w:rPr>
          <w:rFonts w:hint="eastAsia"/>
          <w:rtl/>
        </w:rPr>
        <w:t>תהליכי</w:t>
      </w:r>
      <w:r w:rsidRPr="00BE3A54">
        <w:rPr>
          <w:rtl/>
        </w:rPr>
        <w:t xml:space="preserve"> </w:t>
      </w:r>
      <w:r w:rsidRPr="00BE3A54">
        <w:rPr>
          <w:rFonts w:hint="eastAsia"/>
          <w:rtl/>
        </w:rPr>
        <w:t>עבודה</w:t>
      </w:r>
      <w:r w:rsidRPr="00BE3A54">
        <w:rPr>
          <w:rtl/>
        </w:rPr>
        <w:t xml:space="preserve"> </w:t>
      </w:r>
      <w:r w:rsidRPr="00BE3A54">
        <w:rPr>
          <w:rFonts w:hint="eastAsia"/>
          <w:rtl/>
        </w:rPr>
        <w:t>ומערכות</w:t>
      </w:r>
      <w:r w:rsidRPr="00BE3A54">
        <w:rPr>
          <w:rtl/>
        </w:rPr>
        <w:t xml:space="preserve"> </w:t>
      </w:r>
      <w:r w:rsidRPr="00BE3A54">
        <w:rPr>
          <w:rFonts w:hint="eastAsia"/>
          <w:rtl/>
        </w:rPr>
        <w:t>ייעודיות</w:t>
      </w:r>
      <w:r w:rsidRPr="00BE3A54">
        <w:rPr>
          <w:rtl/>
        </w:rPr>
        <w:t xml:space="preserve"> </w:t>
      </w:r>
      <w:r w:rsidRPr="00BE3A54">
        <w:rPr>
          <w:rFonts w:hint="eastAsia"/>
          <w:rtl/>
        </w:rPr>
        <w:t>של</w:t>
      </w:r>
      <w:r w:rsidRPr="00BE3A54">
        <w:rPr>
          <w:rtl/>
        </w:rPr>
        <w:t xml:space="preserve"> </w:t>
      </w:r>
      <w:r w:rsidRPr="00BE3A54">
        <w:rPr>
          <w:rFonts w:hint="eastAsia"/>
          <w:rtl/>
        </w:rPr>
        <w:t>הספק</w:t>
      </w:r>
      <w:r w:rsidRPr="00BE3A54">
        <w:rPr>
          <w:rtl/>
        </w:rPr>
        <w:t xml:space="preserve">, </w:t>
      </w:r>
      <w:r w:rsidRPr="00BE3A54">
        <w:rPr>
          <w:rFonts w:hint="eastAsia"/>
          <w:rtl/>
        </w:rPr>
        <w:t>אשר</w:t>
      </w:r>
      <w:r w:rsidRPr="00BE3A54">
        <w:rPr>
          <w:rtl/>
        </w:rPr>
        <w:t xml:space="preserve"> </w:t>
      </w:r>
      <w:r w:rsidRPr="00BE3A54">
        <w:rPr>
          <w:rFonts w:hint="eastAsia"/>
          <w:rtl/>
        </w:rPr>
        <w:t>לא</w:t>
      </w:r>
      <w:r w:rsidRPr="00BE3A54">
        <w:rPr>
          <w:rtl/>
        </w:rPr>
        <w:t xml:space="preserve"> </w:t>
      </w:r>
      <w:r w:rsidRPr="00BE3A54">
        <w:rPr>
          <w:rFonts w:hint="eastAsia"/>
          <w:rtl/>
        </w:rPr>
        <w:t>הוכנו</w:t>
      </w:r>
      <w:r w:rsidRPr="00BE3A54">
        <w:rPr>
          <w:rtl/>
        </w:rPr>
        <w:t xml:space="preserve"> </w:t>
      </w:r>
      <w:r w:rsidRPr="00BE3A54">
        <w:rPr>
          <w:rFonts w:hint="eastAsia"/>
          <w:rtl/>
        </w:rPr>
        <w:t>עבור</w:t>
      </w:r>
      <w:r w:rsidRPr="00BE3A54">
        <w:rPr>
          <w:rtl/>
        </w:rPr>
        <w:t xml:space="preserve"> </w:t>
      </w:r>
      <w:r w:rsidRPr="00BE3A54">
        <w:rPr>
          <w:rFonts w:hint="eastAsia"/>
          <w:rtl/>
        </w:rPr>
        <w:t>המזמין</w:t>
      </w:r>
      <w:r w:rsidRPr="00BE3A54">
        <w:rPr>
          <w:rtl/>
        </w:rPr>
        <w:t xml:space="preserve"> </w:t>
      </w:r>
      <w:r w:rsidRPr="00BE3A54">
        <w:rPr>
          <w:rFonts w:hint="eastAsia"/>
          <w:rtl/>
        </w:rPr>
        <w:t>במסגרת</w:t>
      </w:r>
      <w:r w:rsidRPr="00BE3A54">
        <w:rPr>
          <w:rtl/>
        </w:rPr>
        <w:t xml:space="preserve"> </w:t>
      </w:r>
      <w:r w:rsidRPr="00BE3A54">
        <w:rPr>
          <w:rFonts w:hint="eastAsia"/>
          <w:rtl/>
        </w:rPr>
        <w:t>ביצוע</w:t>
      </w:r>
      <w:r w:rsidRPr="00BE3A54">
        <w:rPr>
          <w:rtl/>
        </w:rPr>
        <w:t xml:space="preserve"> </w:t>
      </w:r>
      <w:r w:rsidRPr="00BE3A54">
        <w:rPr>
          <w:rFonts w:hint="eastAsia"/>
          <w:rtl/>
        </w:rPr>
        <w:t>ההסכם</w:t>
      </w:r>
      <w:r w:rsidRPr="00BE3A54">
        <w:rPr>
          <w:rtl/>
        </w:rPr>
        <w:t xml:space="preserve">, </w:t>
      </w:r>
      <w:r w:rsidRPr="00BE3A54">
        <w:rPr>
          <w:rFonts w:hint="eastAsia"/>
          <w:rtl/>
        </w:rPr>
        <w:t>ואשר</w:t>
      </w:r>
      <w:r w:rsidRPr="00BE3A54">
        <w:rPr>
          <w:rtl/>
        </w:rPr>
        <w:t xml:space="preserve"> </w:t>
      </w:r>
      <w:r w:rsidRPr="00BE3A54">
        <w:rPr>
          <w:rFonts w:hint="eastAsia"/>
          <w:rtl/>
        </w:rPr>
        <w:t>נמצאים</w:t>
      </w:r>
      <w:r w:rsidRPr="00BE3A54">
        <w:rPr>
          <w:rtl/>
        </w:rPr>
        <w:t xml:space="preserve"> </w:t>
      </w:r>
      <w:r w:rsidRPr="00BE3A54">
        <w:rPr>
          <w:rFonts w:hint="eastAsia"/>
          <w:rtl/>
        </w:rPr>
        <w:t>בבעלות</w:t>
      </w:r>
      <w:r w:rsidRPr="00BE3A54">
        <w:rPr>
          <w:rtl/>
        </w:rPr>
        <w:t xml:space="preserve"> </w:t>
      </w:r>
      <w:r w:rsidRPr="00BE3A54">
        <w:rPr>
          <w:rFonts w:hint="eastAsia"/>
          <w:rtl/>
        </w:rPr>
        <w:t>הספק</w:t>
      </w:r>
      <w:r w:rsidRPr="00BE3A54">
        <w:rPr>
          <w:rtl/>
        </w:rPr>
        <w:t xml:space="preserve"> </w:t>
      </w:r>
      <w:r w:rsidRPr="00BE3A54">
        <w:rPr>
          <w:rFonts w:hint="eastAsia"/>
          <w:rtl/>
        </w:rPr>
        <w:t>טרם</w:t>
      </w:r>
      <w:r w:rsidRPr="00BE3A54">
        <w:rPr>
          <w:rtl/>
        </w:rPr>
        <w:t xml:space="preserve"> </w:t>
      </w:r>
      <w:r w:rsidRPr="00BE3A54">
        <w:rPr>
          <w:rFonts w:hint="eastAsia"/>
          <w:rtl/>
        </w:rPr>
        <w:t>כניסתו</w:t>
      </w:r>
      <w:r w:rsidRPr="00BE3A54">
        <w:rPr>
          <w:rtl/>
        </w:rPr>
        <w:t xml:space="preserve"> </w:t>
      </w:r>
      <w:r w:rsidRPr="00BE3A54">
        <w:rPr>
          <w:rFonts w:hint="eastAsia"/>
          <w:rtl/>
        </w:rPr>
        <w:t>לתוקף</w:t>
      </w:r>
      <w:r w:rsidRPr="00BE3A54">
        <w:rPr>
          <w:rtl/>
        </w:rPr>
        <w:t xml:space="preserve"> </w:t>
      </w:r>
      <w:r w:rsidRPr="00BE3A54">
        <w:rPr>
          <w:rFonts w:hint="eastAsia"/>
          <w:rtl/>
        </w:rPr>
        <w:t>של</w:t>
      </w:r>
      <w:r w:rsidRPr="00BE3A54">
        <w:rPr>
          <w:rtl/>
        </w:rPr>
        <w:t xml:space="preserve"> </w:t>
      </w:r>
      <w:r w:rsidRPr="00BE3A54">
        <w:rPr>
          <w:rFonts w:hint="eastAsia"/>
          <w:rtl/>
        </w:rPr>
        <w:t>ההסכם</w:t>
      </w:r>
      <w:r w:rsidRPr="00BE3A54">
        <w:rPr>
          <w:rtl/>
        </w:rPr>
        <w:t xml:space="preserve">.  </w:t>
      </w:r>
    </w:p>
    <w:p w14:paraId="64736240" w14:textId="77777777" w:rsidR="000B631A" w:rsidRPr="00BE3A54" w:rsidRDefault="000D609C" w:rsidP="005F5D26">
      <w:pPr>
        <w:pStyle w:val="2-0"/>
        <w:numPr>
          <w:ilvl w:val="1"/>
          <w:numId w:val="85"/>
        </w:numPr>
        <w:ind w:left="1080" w:hanging="706"/>
      </w:pPr>
      <w:r w:rsidRPr="00BE3A54">
        <w:rPr>
          <w:rFonts w:hint="eastAsia"/>
          <w:rtl/>
        </w:rPr>
        <w:t>למען</w:t>
      </w:r>
      <w:r w:rsidRPr="00BE3A54">
        <w:rPr>
          <w:rtl/>
        </w:rPr>
        <w:t xml:space="preserve"> הסר ספק, תוצרי העבודה יהיו רכוש </w:t>
      </w:r>
      <w:r w:rsidRPr="00BE3A54">
        <w:rPr>
          <w:rFonts w:hint="eastAsia"/>
          <w:rtl/>
        </w:rPr>
        <w:t>המזמין</w:t>
      </w:r>
      <w:r w:rsidRPr="00BE3A54">
        <w:rPr>
          <w:rtl/>
        </w:rPr>
        <w:t xml:space="preserve"> </w:t>
      </w:r>
      <w:r w:rsidRPr="00BE3A54">
        <w:rPr>
          <w:rFonts w:hint="eastAsia"/>
          <w:rtl/>
        </w:rPr>
        <w:t>גם</w:t>
      </w:r>
      <w:r w:rsidRPr="00BE3A54">
        <w:rPr>
          <w:rtl/>
        </w:rPr>
        <w:t xml:space="preserve"> אם מתן השירותים ע"י הספק הופסק תוך כדי תקופת ההתקשרות.</w:t>
      </w:r>
    </w:p>
    <w:p w14:paraId="398D12CF" w14:textId="77777777" w:rsidR="000B631A" w:rsidRPr="00BE3A54" w:rsidRDefault="000D609C" w:rsidP="005F5D26">
      <w:pPr>
        <w:pStyle w:val="2-"/>
        <w:numPr>
          <w:ilvl w:val="1"/>
          <w:numId w:val="85"/>
        </w:numPr>
        <w:rPr>
          <w:sz w:val="24"/>
          <w:szCs w:val="24"/>
        </w:rPr>
      </w:pPr>
      <w:r w:rsidRPr="00BE3A54">
        <w:rPr>
          <w:rFonts w:hint="eastAsia"/>
          <w:sz w:val="24"/>
          <w:szCs w:val="24"/>
          <w:rtl/>
        </w:rPr>
        <w:t>הפרת</w:t>
      </w:r>
      <w:r w:rsidRPr="00BE3A54">
        <w:rPr>
          <w:sz w:val="24"/>
          <w:szCs w:val="24"/>
          <w:rtl/>
        </w:rPr>
        <w:t xml:space="preserve"> </w:t>
      </w:r>
      <w:r w:rsidRPr="00BE3A54">
        <w:rPr>
          <w:rFonts w:hint="eastAsia"/>
          <w:sz w:val="24"/>
          <w:szCs w:val="24"/>
          <w:rtl/>
        </w:rPr>
        <w:t>קניין</w:t>
      </w:r>
      <w:r w:rsidRPr="00BE3A54">
        <w:rPr>
          <w:sz w:val="24"/>
          <w:szCs w:val="24"/>
          <w:rtl/>
        </w:rPr>
        <w:t xml:space="preserve"> </w:t>
      </w:r>
      <w:r w:rsidRPr="00BE3A54">
        <w:rPr>
          <w:rFonts w:hint="eastAsia"/>
          <w:sz w:val="24"/>
          <w:szCs w:val="24"/>
          <w:rtl/>
        </w:rPr>
        <w:t>רוחני</w:t>
      </w:r>
    </w:p>
    <w:p w14:paraId="741755B4" w14:textId="77777777" w:rsidR="000B631A" w:rsidRPr="00BE3A54" w:rsidRDefault="000D609C" w:rsidP="005F5D26">
      <w:pPr>
        <w:pStyle w:val="3-"/>
        <w:numPr>
          <w:ilvl w:val="2"/>
          <w:numId w:val="85"/>
        </w:numPr>
        <w:ind w:left="1800" w:hanging="810"/>
      </w:pPr>
      <w:r w:rsidRPr="00BE3A54">
        <w:rPr>
          <w:rFonts w:hint="cs"/>
          <w:rtl/>
        </w:rPr>
        <w:t xml:space="preserve">נקבע במסגרת פסק דין חלוט של ערכאה מוסמכת </w:t>
      </w:r>
      <w:r w:rsidRPr="00BE3A54">
        <w:rPr>
          <w:rtl/>
        </w:rPr>
        <w:t>כי שירות</w:t>
      </w:r>
      <w:r w:rsidRPr="00BE3A54">
        <w:rPr>
          <w:rFonts w:hint="cs"/>
          <w:rtl/>
        </w:rPr>
        <w:t xml:space="preserve"> </w:t>
      </w:r>
      <w:r w:rsidR="006263A2" w:rsidRPr="00BE3A54">
        <w:rPr>
          <w:rtl/>
        </w:rPr>
        <w:t>שהעמיד ספק לרשות המזמי</w:t>
      </w:r>
      <w:r w:rsidR="006263A2" w:rsidRPr="00BE3A54">
        <w:rPr>
          <w:rFonts w:hint="cs"/>
          <w:rtl/>
        </w:rPr>
        <w:t>ן</w:t>
      </w:r>
      <w:r w:rsidR="006263A2" w:rsidRPr="00BE3A54">
        <w:rPr>
          <w:rtl/>
        </w:rPr>
        <w:t xml:space="preserve"> מפר זכות קניין רוחני של צד שלישי</w:t>
      </w:r>
      <w:r w:rsidRPr="00BE3A54">
        <w:rPr>
          <w:rFonts w:hint="cs"/>
          <w:rtl/>
        </w:rPr>
        <w:t xml:space="preserve"> כלשהו</w:t>
      </w:r>
      <w:r w:rsidR="006263A2" w:rsidRPr="00BE3A54">
        <w:rPr>
          <w:rtl/>
        </w:rPr>
        <w:t xml:space="preserve">, </w:t>
      </w:r>
      <w:r w:rsidRPr="00BE3A54">
        <w:rPr>
          <w:rtl/>
        </w:rPr>
        <w:t xml:space="preserve">הספק </w:t>
      </w:r>
      <w:r w:rsidRPr="00BE3A54">
        <w:rPr>
          <w:rFonts w:hint="cs"/>
          <w:rtl/>
        </w:rPr>
        <w:t xml:space="preserve">יפעל בהתאם למפורט להלן: </w:t>
      </w:r>
    </w:p>
    <w:p w14:paraId="3E3FD7AC" w14:textId="77777777" w:rsidR="000B631A" w:rsidRPr="00BE3A54" w:rsidRDefault="000D609C" w:rsidP="005F5D26">
      <w:pPr>
        <w:pStyle w:val="4-3"/>
        <w:numPr>
          <w:ilvl w:val="3"/>
          <w:numId w:val="85"/>
        </w:numPr>
        <w:ind w:left="2174" w:hanging="547"/>
      </w:pPr>
      <w:r w:rsidRPr="00BE3A54">
        <w:rPr>
          <w:rFonts w:hint="cs"/>
          <w:rtl/>
        </w:rPr>
        <w:t>הספק</w:t>
      </w:r>
      <w:r w:rsidRPr="00BE3A54">
        <w:rPr>
          <w:rtl/>
        </w:rPr>
        <w:t xml:space="preserve"> </w:t>
      </w:r>
      <w:r w:rsidRPr="00BE3A54">
        <w:rPr>
          <w:rFonts w:hint="cs"/>
          <w:rtl/>
        </w:rPr>
        <w:t>יודיע</w:t>
      </w:r>
      <w:r w:rsidRPr="00BE3A54">
        <w:rPr>
          <w:rtl/>
        </w:rPr>
        <w:t xml:space="preserve"> </w:t>
      </w:r>
      <w:r w:rsidRPr="00BE3A54">
        <w:rPr>
          <w:rFonts w:hint="cs"/>
          <w:rtl/>
        </w:rPr>
        <w:t>על כך למזמין בהקדם האפשרי.</w:t>
      </w:r>
      <w:r w:rsidRPr="00BE3A54">
        <w:rPr>
          <w:rtl/>
        </w:rPr>
        <w:t xml:space="preserve"> </w:t>
      </w:r>
    </w:p>
    <w:p w14:paraId="3241AFEF" w14:textId="77777777" w:rsidR="000B631A" w:rsidRPr="00BE3A54" w:rsidRDefault="000D609C" w:rsidP="005F5D26">
      <w:pPr>
        <w:pStyle w:val="4-3"/>
        <w:numPr>
          <w:ilvl w:val="3"/>
          <w:numId w:val="85"/>
        </w:numPr>
        <w:ind w:left="2174" w:hanging="547"/>
      </w:pPr>
      <w:r w:rsidRPr="00BE3A54">
        <w:rPr>
          <w:rFonts w:hint="cs"/>
          <w:rtl/>
        </w:rPr>
        <w:t>הספק יחדל מאספקת השירות המפר.</w:t>
      </w:r>
    </w:p>
    <w:p w14:paraId="1D07447C" w14:textId="77777777" w:rsidR="000B631A" w:rsidRPr="00BE3A54" w:rsidRDefault="000D609C" w:rsidP="005F5D26">
      <w:pPr>
        <w:pStyle w:val="4-3"/>
        <w:numPr>
          <w:ilvl w:val="3"/>
          <w:numId w:val="85"/>
        </w:numPr>
        <w:ind w:left="2174" w:hanging="547"/>
      </w:pPr>
      <w:r w:rsidRPr="00BE3A5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ADB08A9" w14:textId="77777777" w:rsidR="000B631A" w:rsidRPr="00BE3A54" w:rsidRDefault="000D609C" w:rsidP="005F5D26">
      <w:pPr>
        <w:pStyle w:val="2-"/>
        <w:numPr>
          <w:ilvl w:val="1"/>
          <w:numId w:val="85"/>
        </w:numPr>
        <w:rPr>
          <w:sz w:val="24"/>
          <w:szCs w:val="24"/>
        </w:rPr>
      </w:pPr>
      <w:r w:rsidRPr="00BE3A54">
        <w:rPr>
          <w:rFonts w:hint="cs"/>
          <w:sz w:val="24"/>
          <w:szCs w:val="24"/>
          <w:rtl/>
        </w:rPr>
        <w:t>טענת הפרה</w:t>
      </w:r>
    </w:p>
    <w:p w14:paraId="7FE81D66" w14:textId="77777777" w:rsidR="000B631A" w:rsidRPr="00BE3A54" w:rsidRDefault="000D609C" w:rsidP="005F5D26">
      <w:pPr>
        <w:pStyle w:val="3-"/>
        <w:numPr>
          <w:ilvl w:val="2"/>
          <w:numId w:val="85"/>
        </w:numPr>
        <w:ind w:left="1800" w:hanging="810"/>
      </w:pPr>
      <w:r w:rsidRPr="00BE3A54">
        <w:rPr>
          <w:rFonts w:hint="cs"/>
          <w:rtl/>
        </w:rPr>
        <w:t>נטען במסגרת</w:t>
      </w:r>
      <w:r w:rsidRPr="00BE3A54">
        <w:rPr>
          <w:rtl/>
        </w:rPr>
        <w:t xml:space="preserve"> </w:t>
      </w:r>
      <w:r w:rsidRPr="00BE3A54">
        <w:rPr>
          <w:rFonts w:hint="cs"/>
          <w:rtl/>
        </w:rPr>
        <w:t>הליך</w:t>
      </w:r>
      <w:r w:rsidRPr="00BE3A54">
        <w:rPr>
          <w:rtl/>
        </w:rPr>
        <w:t xml:space="preserve"> </w:t>
      </w:r>
      <w:r w:rsidRPr="00BE3A54">
        <w:rPr>
          <w:rFonts w:hint="cs"/>
          <w:rtl/>
        </w:rPr>
        <w:t>משפטי</w:t>
      </w:r>
      <w:r w:rsidRPr="00BE3A54">
        <w:rPr>
          <w:rtl/>
        </w:rPr>
        <w:t xml:space="preserve"> </w:t>
      </w:r>
      <w:r w:rsidRPr="00BE3A54">
        <w:rPr>
          <w:rFonts w:hint="cs"/>
          <w:rtl/>
        </w:rPr>
        <w:t>כי</w:t>
      </w:r>
      <w:r w:rsidRPr="00BE3A54">
        <w:rPr>
          <w:rtl/>
        </w:rPr>
        <w:t xml:space="preserve"> </w:t>
      </w:r>
      <w:r w:rsidRPr="00BE3A54">
        <w:rPr>
          <w:rFonts w:hint="cs"/>
          <w:rtl/>
        </w:rPr>
        <w:t>בשימוש</w:t>
      </w:r>
      <w:r w:rsidRPr="00BE3A54">
        <w:rPr>
          <w:rtl/>
        </w:rPr>
        <w:t xml:space="preserve"> </w:t>
      </w:r>
      <w:r w:rsidRPr="00BE3A54">
        <w:rPr>
          <w:rFonts w:hint="cs"/>
          <w:rtl/>
        </w:rPr>
        <w:t>באספקת השירותים למזמין</w:t>
      </w:r>
      <w:r w:rsidRPr="00BE3A54">
        <w:rPr>
          <w:rtl/>
        </w:rPr>
        <w:t xml:space="preserve"> </w:t>
      </w:r>
      <w:r w:rsidRPr="00BE3A54">
        <w:rPr>
          <w:rFonts w:hint="cs"/>
          <w:rtl/>
        </w:rPr>
        <w:t>יש</w:t>
      </w:r>
      <w:r w:rsidRPr="00BE3A54">
        <w:rPr>
          <w:rtl/>
        </w:rPr>
        <w:t xml:space="preserve"> </w:t>
      </w:r>
      <w:r w:rsidRPr="00BE3A54">
        <w:rPr>
          <w:rFonts w:hint="cs"/>
          <w:rtl/>
        </w:rPr>
        <w:t>משום</w:t>
      </w:r>
      <w:r w:rsidRPr="00BE3A54">
        <w:rPr>
          <w:rtl/>
        </w:rPr>
        <w:t xml:space="preserve"> </w:t>
      </w:r>
      <w:r w:rsidRPr="00BE3A54">
        <w:rPr>
          <w:rFonts w:hint="cs"/>
          <w:rtl/>
        </w:rPr>
        <w:t>פגיעה</w:t>
      </w:r>
      <w:r w:rsidRPr="00BE3A54">
        <w:rPr>
          <w:rtl/>
        </w:rPr>
        <w:t xml:space="preserve"> </w:t>
      </w:r>
      <w:r w:rsidRPr="00BE3A54">
        <w:rPr>
          <w:rFonts w:hint="cs"/>
          <w:rtl/>
        </w:rPr>
        <w:t>בזכויות</w:t>
      </w:r>
      <w:r w:rsidRPr="00BE3A54">
        <w:rPr>
          <w:rtl/>
        </w:rPr>
        <w:t xml:space="preserve"> </w:t>
      </w:r>
      <w:r w:rsidRPr="00BE3A54">
        <w:rPr>
          <w:rFonts w:hint="cs"/>
          <w:rtl/>
        </w:rPr>
        <w:t>הקניין</w:t>
      </w:r>
      <w:r w:rsidRPr="00BE3A54">
        <w:rPr>
          <w:rtl/>
        </w:rPr>
        <w:t xml:space="preserve"> </w:t>
      </w:r>
      <w:r w:rsidRPr="00BE3A54">
        <w:rPr>
          <w:rFonts w:hint="cs"/>
          <w:rtl/>
        </w:rPr>
        <w:t>הרוחני</w:t>
      </w:r>
      <w:r w:rsidRPr="00BE3A54">
        <w:rPr>
          <w:rtl/>
        </w:rPr>
        <w:t xml:space="preserve"> </w:t>
      </w:r>
      <w:r w:rsidRPr="00BE3A54">
        <w:rPr>
          <w:rFonts w:hint="cs"/>
          <w:rtl/>
        </w:rPr>
        <w:t>של</w:t>
      </w:r>
      <w:r w:rsidRPr="00BE3A54">
        <w:rPr>
          <w:rtl/>
        </w:rPr>
        <w:t xml:space="preserve"> </w:t>
      </w:r>
      <w:r w:rsidRPr="00BE3A54">
        <w:rPr>
          <w:rFonts w:hint="cs"/>
          <w:rtl/>
        </w:rPr>
        <w:t>צד</w:t>
      </w:r>
      <w:r w:rsidRPr="00BE3A54">
        <w:rPr>
          <w:rtl/>
        </w:rPr>
        <w:t xml:space="preserve"> </w:t>
      </w:r>
      <w:r w:rsidRPr="00BE3A54">
        <w:rPr>
          <w:rFonts w:hint="cs"/>
          <w:rtl/>
        </w:rPr>
        <w:t>שלישי</w:t>
      </w:r>
      <w:r w:rsidRPr="00BE3A54">
        <w:rPr>
          <w:rtl/>
        </w:rPr>
        <w:t xml:space="preserve"> </w:t>
      </w:r>
      <w:r w:rsidRPr="00BE3A54">
        <w:rPr>
          <w:rFonts w:hint="cs"/>
          <w:rtl/>
        </w:rPr>
        <w:t>כלשהו (להלן: "</w:t>
      </w:r>
      <w:r w:rsidRPr="00BE3A54">
        <w:rPr>
          <w:rFonts w:hint="eastAsia"/>
          <w:b/>
          <w:bCs/>
          <w:rtl/>
        </w:rPr>
        <w:t>טענת</w:t>
      </w:r>
      <w:r w:rsidRPr="00BE3A54">
        <w:rPr>
          <w:b/>
          <w:bCs/>
          <w:rtl/>
        </w:rPr>
        <w:t xml:space="preserve"> </w:t>
      </w:r>
      <w:r w:rsidRPr="00BE3A54">
        <w:rPr>
          <w:rFonts w:hint="eastAsia"/>
          <w:b/>
          <w:bCs/>
          <w:rtl/>
        </w:rPr>
        <w:t>הפרה</w:t>
      </w:r>
      <w:r w:rsidRPr="00BE3A54">
        <w:rPr>
          <w:rFonts w:hint="cs"/>
          <w:rtl/>
        </w:rPr>
        <w:t xml:space="preserve">"), יפעלו הצדדים בהתאם למפורט להלן: </w:t>
      </w:r>
    </w:p>
    <w:p w14:paraId="06BCC260" w14:textId="77777777" w:rsidR="000B631A" w:rsidRPr="00BE3A54" w:rsidRDefault="000D609C" w:rsidP="005F5D26">
      <w:pPr>
        <w:pStyle w:val="4-3"/>
        <w:numPr>
          <w:ilvl w:val="3"/>
          <w:numId w:val="85"/>
        </w:numPr>
        <w:ind w:left="2174" w:hanging="547"/>
      </w:pPr>
      <w:r w:rsidRPr="00BE3A54">
        <w:rPr>
          <w:rFonts w:hint="cs"/>
          <w:rtl/>
        </w:rPr>
        <w:t>ככל שהמזמין אינו צד להליך, הספק</w:t>
      </w:r>
      <w:r w:rsidRPr="00BE3A54">
        <w:rPr>
          <w:rtl/>
        </w:rPr>
        <w:t xml:space="preserve"> </w:t>
      </w:r>
      <w:r w:rsidRPr="00BE3A54">
        <w:rPr>
          <w:rFonts w:hint="cs"/>
          <w:rtl/>
        </w:rPr>
        <w:t>יודיע</w:t>
      </w:r>
      <w:r w:rsidRPr="00BE3A54">
        <w:rPr>
          <w:rtl/>
        </w:rPr>
        <w:t xml:space="preserve"> </w:t>
      </w:r>
      <w:r w:rsidRPr="00BE3A54">
        <w:rPr>
          <w:rFonts w:hint="cs"/>
          <w:rtl/>
        </w:rPr>
        <w:t>לו על קיומו של ההליך בהקדם האפשרי.</w:t>
      </w:r>
    </w:p>
    <w:p w14:paraId="12799B25" w14:textId="77777777" w:rsidR="000B631A" w:rsidRPr="00BE3A54" w:rsidRDefault="000D609C" w:rsidP="005F5D26">
      <w:pPr>
        <w:pStyle w:val="4-3"/>
        <w:numPr>
          <w:ilvl w:val="3"/>
          <w:numId w:val="85"/>
        </w:numPr>
        <w:ind w:left="2174" w:hanging="547"/>
      </w:pPr>
      <w:r w:rsidRPr="00BE3A54">
        <w:rPr>
          <w:rFonts w:hint="cs"/>
          <w:rtl/>
        </w:rPr>
        <w:lastRenderedPageBreak/>
        <w:t xml:space="preserve">ככל שהספק אינו צד </w:t>
      </w:r>
      <w:r w:rsidR="00A70B23" w:rsidRPr="00BE3A54">
        <w:rPr>
          <w:rFonts w:hint="cs"/>
          <w:rtl/>
        </w:rPr>
        <w:t>להליך</w:t>
      </w:r>
      <w:r w:rsidRPr="00BE3A54">
        <w:rPr>
          <w:rFonts w:hint="cs"/>
          <w:rtl/>
        </w:rPr>
        <w:t>, יפעל המזמין לצרפו, בהקדם האפשרי כצד להליך, על מנת לאפשר לו להתגונן. במקרה</w:t>
      </w:r>
      <w:r w:rsidRPr="00BE3A54">
        <w:rPr>
          <w:rtl/>
        </w:rPr>
        <w:t xml:space="preserve"> </w:t>
      </w:r>
      <w:r w:rsidRPr="00BE3A54">
        <w:rPr>
          <w:rFonts w:hint="cs"/>
          <w:rtl/>
        </w:rPr>
        <w:t xml:space="preserve">כאמור, רשאי </w:t>
      </w:r>
      <w:r w:rsidR="00A70B23" w:rsidRPr="00BE3A54">
        <w:rPr>
          <w:rFonts w:hint="cs"/>
          <w:rtl/>
        </w:rPr>
        <w:t>המזמין</w:t>
      </w:r>
      <w:r w:rsidRPr="00BE3A54">
        <w:rPr>
          <w:rFonts w:hint="cs"/>
          <w:rtl/>
        </w:rPr>
        <w:t xml:space="preserve"> לדרוש מהספק</w:t>
      </w:r>
      <w:r w:rsidRPr="00BE3A54">
        <w:rPr>
          <w:rtl/>
        </w:rPr>
        <w:t xml:space="preserve"> </w:t>
      </w:r>
      <w:r w:rsidRPr="00BE3A54">
        <w:rPr>
          <w:rFonts w:hint="cs"/>
          <w:rtl/>
        </w:rPr>
        <w:t>להיכנס</w:t>
      </w:r>
      <w:r w:rsidRPr="00BE3A54">
        <w:rPr>
          <w:rtl/>
        </w:rPr>
        <w:t xml:space="preserve"> </w:t>
      </w:r>
      <w:r w:rsidRPr="00BE3A54">
        <w:rPr>
          <w:rFonts w:hint="cs"/>
          <w:rtl/>
        </w:rPr>
        <w:t>בנעלי</w:t>
      </w:r>
      <w:r w:rsidRPr="00BE3A54">
        <w:rPr>
          <w:rtl/>
        </w:rPr>
        <w:t xml:space="preserve"> </w:t>
      </w:r>
      <w:r w:rsidRPr="00BE3A54">
        <w:rPr>
          <w:rFonts w:hint="cs"/>
          <w:rtl/>
        </w:rPr>
        <w:t>המזמין</w:t>
      </w:r>
      <w:r w:rsidRPr="00BE3A54">
        <w:rPr>
          <w:rtl/>
        </w:rPr>
        <w:t xml:space="preserve"> </w:t>
      </w:r>
      <w:r w:rsidRPr="00BE3A54">
        <w:rPr>
          <w:rFonts w:hint="cs"/>
          <w:rtl/>
        </w:rPr>
        <w:t>לצורך</w:t>
      </w:r>
      <w:r w:rsidRPr="00BE3A54">
        <w:rPr>
          <w:rtl/>
        </w:rPr>
        <w:t xml:space="preserve"> </w:t>
      </w:r>
      <w:r w:rsidRPr="00BE3A54">
        <w:rPr>
          <w:rFonts w:hint="cs"/>
          <w:rtl/>
        </w:rPr>
        <w:t>ניהול</w:t>
      </w:r>
      <w:r w:rsidRPr="00BE3A54">
        <w:rPr>
          <w:rtl/>
        </w:rPr>
        <w:t xml:space="preserve"> </w:t>
      </w:r>
      <w:r w:rsidRPr="00BE3A54">
        <w:rPr>
          <w:rFonts w:hint="cs"/>
          <w:rtl/>
        </w:rPr>
        <w:t>ההליך</w:t>
      </w:r>
      <w:r w:rsidR="00A70B23" w:rsidRPr="00BE3A54">
        <w:rPr>
          <w:rFonts w:hint="cs"/>
          <w:rtl/>
        </w:rPr>
        <w:t>.</w:t>
      </w:r>
    </w:p>
    <w:p w14:paraId="5E418BBE" w14:textId="77777777" w:rsidR="00A70B23" w:rsidRPr="00BE3A54" w:rsidRDefault="000D609C" w:rsidP="005F5D26">
      <w:pPr>
        <w:pStyle w:val="4-3"/>
        <w:numPr>
          <w:ilvl w:val="3"/>
          <w:numId w:val="85"/>
        </w:numPr>
        <w:ind w:left="2174" w:hanging="547"/>
      </w:pPr>
      <w:r w:rsidRPr="00BE3A54">
        <w:rPr>
          <w:rFonts w:hint="cs"/>
          <w:rtl/>
        </w:rPr>
        <w:t>במקרה שהמזמין בחר לייצג את עצמו במסגרת הליך כאמור, הוא ימנע מלהודות בטענות התביעה</w:t>
      </w:r>
      <w:r w:rsidRPr="00BE3A54">
        <w:rPr>
          <w:rtl/>
        </w:rPr>
        <w:t xml:space="preserve">, </w:t>
      </w:r>
      <w:r w:rsidRPr="00BE3A54">
        <w:rPr>
          <w:rFonts w:hint="cs"/>
          <w:rtl/>
        </w:rPr>
        <w:t>ללא</w:t>
      </w:r>
      <w:r w:rsidRPr="00BE3A54">
        <w:rPr>
          <w:rtl/>
        </w:rPr>
        <w:t xml:space="preserve"> </w:t>
      </w:r>
      <w:r w:rsidRPr="00BE3A54">
        <w:rPr>
          <w:rFonts w:hint="cs"/>
          <w:rtl/>
        </w:rPr>
        <w:t>הסכמת</w:t>
      </w:r>
      <w:r w:rsidRPr="00BE3A54">
        <w:rPr>
          <w:rtl/>
        </w:rPr>
        <w:t xml:space="preserve"> </w:t>
      </w:r>
      <w:r w:rsidRPr="00BE3A54">
        <w:rPr>
          <w:rFonts w:hint="cs"/>
          <w:rtl/>
        </w:rPr>
        <w:t>הספק</w:t>
      </w:r>
      <w:r w:rsidRPr="00BE3A54">
        <w:rPr>
          <w:rtl/>
        </w:rPr>
        <w:t xml:space="preserve"> </w:t>
      </w:r>
      <w:r w:rsidRPr="00BE3A54">
        <w:rPr>
          <w:rFonts w:hint="cs"/>
          <w:rtl/>
        </w:rPr>
        <w:t>מראש</w:t>
      </w:r>
      <w:r w:rsidRPr="00BE3A54">
        <w:rPr>
          <w:rtl/>
        </w:rPr>
        <w:t xml:space="preserve"> </w:t>
      </w:r>
      <w:r w:rsidRPr="00BE3A54">
        <w:rPr>
          <w:rFonts w:hint="cs"/>
          <w:rtl/>
        </w:rPr>
        <w:t>ובכתב</w:t>
      </w:r>
      <w:r w:rsidRPr="00BE3A54">
        <w:rPr>
          <w:rtl/>
        </w:rPr>
        <w:t>.</w:t>
      </w:r>
    </w:p>
    <w:p w14:paraId="139AE5CC" w14:textId="77777777" w:rsidR="00ED04C4" w:rsidRPr="00BE3A54" w:rsidRDefault="000D609C" w:rsidP="005F5D26">
      <w:pPr>
        <w:pStyle w:val="1-0"/>
        <w:numPr>
          <w:ilvl w:val="0"/>
          <w:numId w:val="85"/>
        </w:numPr>
        <w:rPr>
          <w:sz w:val="24"/>
          <w:szCs w:val="24"/>
          <w:rtl/>
        </w:rPr>
      </w:pPr>
      <w:bookmarkStart w:id="396" w:name="_Toc256000066"/>
      <w:bookmarkStart w:id="397" w:name="_Toc173823742"/>
      <w:bookmarkStart w:id="398" w:name="_Toc173825551"/>
      <w:r w:rsidRPr="00BE3A54">
        <w:rPr>
          <w:sz w:val="24"/>
          <w:szCs w:val="24"/>
          <w:rtl/>
        </w:rPr>
        <w:t>קבלני משנה</w:t>
      </w:r>
      <w:bookmarkEnd w:id="396"/>
      <w:bookmarkEnd w:id="397"/>
      <w:bookmarkEnd w:id="398"/>
    </w:p>
    <w:p w14:paraId="386E7A8F" w14:textId="77777777" w:rsidR="00ED04C4" w:rsidRPr="00BE3A54" w:rsidRDefault="000D609C" w:rsidP="005F5D26">
      <w:pPr>
        <w:pStyle w:val="2-0"/>
        <w:numPr>
          <w:ilvl w:val="1"/>
          <w:numId w:val="85"/>
        </w:numPr>
        <w:ind w:left="1080" w:hanging="706"/>
      </w:pPr>
      <w:r w:rsidRPr="00BE3A54">
        <w:rPr>
          <w:rtl/>
        </w:rPr>
        <w:t>בכפוף לאמור במסמכי המכרז</w:t>
      </w:r>
      <w:r w:rsidRPr="00BE3A54">
        <w:rPr>
          <w:rFonts w:hint="cs"/>
          <w:rtl/>
        </w:rPr>
        <w:t>,</w:t>
      </w:r>
      <w:r w:rsidRPr="00BE3A54">
        <w:rPr>
          <w:rtl/>
        </w:rPr>
        <w:t xml:space="preserve"> הספק יהיה רשאי להפעיל קבלני משנה לצורך אספקת השירותים.</w:t>
      </w:r>
    </w:p>
    <w:p w14:paraId="01608350" w14:textId="77777777" w:rsidR="00BA7CDA" w:rsidRPr="00BE3A54" w:rsidRDefault="000D609C" w:rsidP="005F5D26">
      <w:pPr>
        <w:pStyle w:val="2-0"/>
        <w:numPr>
          <w:ilvl w:val="1"/>
          <w:numId w:val="85"/>
        </w:numPr>
        <w:ind w:left="1080" w:hanging="706"/>
        <w:rPr>
          <w:rtl/>
        </w:rPr>
      </w:pPr>
      <w:r w:rsidRPr="00BE3A54">
        <w:rPr>
          <w:rFonts w:hint="cs"/>
          <w:rtl/>
        </w:rPr>
        <w:t xml:space="preserve">מבלי לגרוע מהאמור, </w:t>
      </w:r>
      <w:r w:rsidRPr="00BE3A54">
        <w:rPr>
          <w:rtl/>
        </w:rPr>
        <w:t>האחריות הכוללת למתן השירותים ולעמידה בכל תנאי המכרז תהיה של הספק</w:t>
      </w:r>
      <w:r w:rsidRPr="00BE3A54">
        <w:rPr>
          <w:rFonts w:hint="cs"/>
          <w:rtl/>
        </w:rPr>
        <w:t xml:space="preserve"> ושלו בלבד. </w:t>
      </w:r>
    </w:p>
    <w:p w14:paraId="6E9A52DA" w14:textId="77777777" w:rsidR="00ED04C4" w:rsidRPr="00BE3A54" w:rsidRDefault="000D609C" w:rsidP="005F5D26">
      <w:pPr>
        <w:pStyle w:val="2-0"/>
        <w:numPr>
          <w:ilvl w:val="1"/>
          <w:numId w:val="85"/>
        </w:numPr>
        <w:ind w:left="1080" w:hanging="706"/>
        <w:rPr>
          <w:rtl/>
        </w:rPr>
      </w:pPr>
      <w:r w:rsidRPr="00BE3A54">
        <w:rPr>
          <w:rtl/>
        </w:rPr>
        <w:t xml:space="preserve">בכל מקרה שהספק יעסיק קבלן משנה ייעודי לצורך </w:t>
      </w:r>
      <w:r w:rsidRPr="00BE3A54">
        <w:rPr>
          <w:rFonts w:hint="cs"/>
          <w:rtl/>
        </w:rPr>
        <w:t xml:space="preserve">ביצוע </w:t>
      </w:r>
      <w:r w:rsidRPr="00BE3A54">
        <w:rPr>
          <w:rtl/>
        </w:rPr>
        <w:t xml:space="preserve">הוראות </w:t>
      </w:r>
      <w:r w:rsidRPr="00BE3A54">
        <w:rPr>
          <w:rFonts w:hint="cs"/>
          <w:rtl/>
        </w:rPr>
        <w:t>ההסכם</w:t>
      </w:r>
      <w:r w:rsidRPr="00BE3A54">
        <w:rPr>
          <w:rtl/>
        </w:rPr>
        <w:t xml:space="preserve"> ולצורך זה בלבד, </w:t>
      </w:r>
      <w:r w:rsidRPr="00BE3A54">
        <w:rPr>
          <w:rFonts w:hint="cs"/>
          <w:rtl/>
        </w:rPr>
        <w:t>המזמין</w:t>
      </w:r>
      <w:r w:rsidRPr="00BE3A54">
        <w:rPr>
          <w:rtl/>
        </w:rPr>
        <w:t xml:space="preserve"> יהיה רשאי לדרוש מהספק להחליף קבלן משנה זה </w:t>
      </w:r>
      <w:r w:rsidR="00176841" w:rsidRPr="00BE3A54">
        <w:rPr>
          <w:rFonts w:hint="cs"/>
          <w:rtl/>
        </w:rPr>
        <w:t>אם</w:t>
      </w:r>
      <w:r w:rsidR="00176841" w:rsidRPr="00BE3A54">
        <w:rPr>
          <w:rtl/>
        </w:rPr>
        <w:t xml:space="preserve"> </w:t>
      </w:r>
      <w:r w:rsidRPr="00BE3A54">
        <w:rPr>
          <w:rtl/>
        </w:rPr>
        <w:t xml:space="preserve">הוא סבור כי הוא אינו מבצע את חובותיו כנדרש. </w:t>
      </w:r>
    </w:p>
    <w:p w14:paraId="31695747" w14:textId="77777777" w:rsidR="0009150A" w:rsidRPr="00BE3A54" w:rsidRDefault="000D609C" w:rsidP="005F5D26">
      <w:pPr>
        <w:pStyle w:val="1-0"/>
        <w:numPr>
          <w:ilvl w:val="0"/>
          <w:numId w:val="85"/>
        </w:numPr>
        <w:rPr>
          <w:sz w:val="24"/>
          <w:szCs w:val="24"/>
          <w:rtl/>
        </w:rPr>
      </w:pPr>
      <w:bookmarkStart w:id="399" w:name="_Toc256000067"/>
      <w:bookmarkStart w:id="400" w:name="_Toc173823743"/>
      <w:bookmarkStart w:id="401" w:name="_Toc173825552"/>
      <w:r w:rsidRPr="00BE3A54">
        <w:rPr>
          <w:sz w:val="24"/>
          <w:szCs w:val="24"/>
          <w:rtl/>
        </w:rPr>
        <w:t>יחסים בין הצדדים</w:t>
      </w:r>
      <w:bookmarkEnd w:id="399"/>
      <w:bookmarkEnd w:id="400"/>
      <w:bookmarkEnd w:id="401"/>
    </w:p>
    <w:p w14:paraId="31461B55" w14:textId="77777777" w:rsidR="0009150A" w:rsidRPr="00BE3A54" w:rsidRDefault="000D609C" w:rsidP="005F5D26">
      <w:pPr>
        <w:pStyle w:val="2-0"/>
        <w:numPr>
          <w:ilvl w:val="1"/>
          <w:numId w:val="85"/>
        </w:numPr>
        <w:ind w:left="1080" w:hanging="706"/>
        <w:rPr>
          <w:rtl/>
        </w:rPr>
      </w:pPr>
      <w:r w:rsidRPr="00BE3A54">
        <w:rPr>
          <w:rtl/>
        </w:rPr>
        <w:t xml:space="preserve">מוצהר ומוסכם בזה בין הצדדים כי: </w:t>
      </w:r>
    </w:p>
    <w:p w14:paraId="69934BDE" w14:textId="77777777" w:rsidR="007A7B2F" w:rsidRPr="00BE3A54" w:rsidRDefault="000D609C" w:rsidP="005F5D26">
      <w:pPr>
        <w:pStyle w:val="3-"/>
        <w:numPr>
          <w:ilvl w:val="2"/>
          <w:numId w:val="85"/>
        </w:numPr>
        <w:ind w:left="1800" w:hanging="810"/>
        <w:rPr>
          <w:rtl/>
        </w:rPr>
      </w:pPr>
      <w:r w:rsidRPr="00BE3A54">
        <w:rPr>
          <w:rtl/>
        </w:rPr>
        <w:t xml:space="preserve">היחסים ביניהם לפי </w:t>
      </w:r>
      <w:r w:rsidRPr="00BE3A54">
        <w:rPr>
          <w:rFonts w:hint="cs"/>
          <w:rtl/>
        </w:rPr>
        <w:t>ה</w:t>
      </w:r>
      <w:r w:rsidRPr="00BE3A54">
        <w:rPr>
          <w:rtl/>
        </w:rPr>
        <w:t xml:space="preserve">הסכם אינם יחסי עובד ומעביד </w:t>
      </w:r>
      <w:r w:rsidRPr="00BE3A54">
        <w:rPr>
          <w:rFonts w:hint="cs"/>
          <w:rtl/>
        </w:rPr>
        <w:t>והמזמין אינו המעסיק של עובדי וקבלני המשנה של הספק.</w:t>
      </w:r>
    </w:p>
    <w:p w14:paraId="52D26222" w14:textId="77777777" w:rsidR="007A7B2F" w:rsidRPr="00BE3A54" w:rsidRDefault="000D609C" w:rsidP="005F5D26">
      <w:pPr>
        <w:pStyle w:val="3-"/>
        <w:numPr>
          <w:ilvl w:val="2"/>
          <w:numId w:val="85"/>
        </w:numPr>
        <w:ind w:left="1800" w:hanging="810"/>
        <w:rPr>
          <w:rtl/>
        </w:rPr>
      </w:pPr>
      <w:r w:rsidRPr="00BE3A54">
        <w:rPr>
          <w:rtl/>
        </w:rPr>
        <w:t>הספק בלבד יהיה אחראי לכל תשלום, לשיפוי בגין נזק</w:t>
      </w:r>
      <w:r w:rsidRPr="00BE3A54">
        <w:rPr>
          <w:rFonts w:hint="cs"/>
          <w:rtl/>
        </w:rPr>
        <w:t>,</w:t>
      </w:r>
      <w:r w:rsidRPr="00BE3A54">
        <w:rPr>
          <w:rtl/>
        </w:rPr>
        <w:t xml:space="preserve"> פיצויים או כל תשלום אחר המגיע ממנו על פי כל דין לאנשים המועסקים על ידו</w:t>
      </w:r>
      <w:r w:rsidR="007E7910" w:rsidRPr="00BE3A54">
        <w:rPr>
          <w:rFonts w:hint="cs"/>
          <w:rtl/>
        </w:rPr>
        <w:t xml:space="preserve"> בין באופן ישיר בין כקבלני שירות</w:t>
      </w:r>
      <w:r w:rsidRPr="00BE3A54">
        <w:rPr>
          <w:rtl/>
        </w:rPr>
        <w:t xml:space="preserve">, או לכל אדם אחר. </w:t>
      </w:r>
    </w:p>
    <w:p w14:paraId="6C0B8E10" w14:textId="77777777" w:rsidR="007A7B2F" w:rsidRPr="00BE3A54" w:rsidRDefault="000D609C" w:rsidP="005F5D26">
      <w:pPr>
        <w:pStyle w:val="3-"/>
        <w:numPr>
          <w:ilvl w:val="2"/>
          <w:numId w:val="85"/>
        </w:numPr>
        <w:ind w:left="1800" w:hanging="810"/>
      </w:pPr>
      <w:r w:rsidRPr="00BE3A54">
        <w:rPr>
          <w:rFonts w:hint="cs"/>
          <w:rtl/>
        </w:rPr>
        <w:t>ה</w:t>
      </w:r>
      <w:r w:rsidRPr="00BE3A54">
        <w:rPr>
          <w:rtl/>
        </w:rPr>
        <w:t xml:space="preserve">מזמין לא ישלם כל תשלום לביטוח לאומי ויתר הזכויות הסוציאליות בקשר לאנשים המועסקים על ידי הספק. </w:t>
      </w:r>
    </w:p>
    <w:p w14:paraId="1255E23E" w14:textId="77777777" w:rsidR="007E7910" w:rsidRPr="00BE3A54" w:rsidRDefault="000D609C" w:rsidP="005F5D26">
      <w:pPr>
        <w:pStyle w:val="3-"/>
        <w:numPr>
          <w:ilvl w:val="2"/>
          <w:numId w:val="85"/>
        </w:numPr>
        <w:ind w:left="1800" w:hanging="810"/>
      </w:pPr>
      <w:r w:rsidRPr="00BE3A54">
        <w:rPr>
          <w:rtl/>
        </w:rPr>
        <w:t xml:space="preserve">ככל שלמרות האמור לעיל, ערכאה שיפוטית או מינהלית מצאה כי המזמין נושא באחריות ישירה כלפי הספק, עובדיו או קבלני משנה שלו, </w:t>
      </w:r>
      <w:r w:rsidRPr="00BE3A54">
        <w:rPr>
          <w:rFonts w:hint="cs"/>
          <w:rtl/>
        </w:rPr>
        <w:t xml:space="preserve">כאילו הוא מעסיקם, </w:t>
      </w:r>
      <w:r w:rsidRPr="00BE3A54">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3D523B1" w14:textId="77777777" w:rsidR="007E7910" w:rsidRPr="00BE3A54" w:rsidRDefault="000D609C" w:rsidP="005F5D26">
      <w:pPr>
        <w:pStyle w:val="3-"/>
        <w:numPr>
          <w:ilvl w:val="2"/>
          <w:numId w:val="85"/>
        </w:numPr>
        <w:ind w:left="1800" w:hanging="810"/>
        <w:rPr>
          <w:rtl/>
        </w:rPr>
      </w:pPr>
      <w:r w:rsidRPr="00BE3A54">
        <w:rPr>
          <w:rtl/>
        </w:rPr>
        <w:t xml:space="preserve">במקרה של הגשת תביעה כאמור </w:t>
      </w:r>
      <w:r w:rsidRPr="00BE3A54">
        <w:rPr>
          <w:rFonts w:hint="cs"/>
          <w:rtl/>
        </w:rPr>
        <w:t xml:space="preserve">בסעיף זה, </w:t>
      </w:r>
      <w:r w:rsidRPr="00BE3A54">
        <w:rPr>
          <w:rtl/>
        </w:rPr>
        <w:t>יודיע המזמין לספק על קיומה של התביעה, ויאפשר לספק ל</w:t>
      </w:r>
      <w:r w:rsidR="008850BC" w:rsidRPr="00BE3A54">
        <w:rPr>
          <w:rFonts w:hint="cs"/>
          <w:rtl/>
        </w:rPr>
        <w:t>התגונן</w:t>
      </w:r>
      <w:r w:rsidRPr="00BE3A54">
        <w:rPr>
          <w:rtl/>
        </w:rPr>
        <w:t>.</w:t>
      </w:r>
    </w:p>
    <w:p w14:paraId="22C6F580" w14:textId="77777777" w:rsidR="005F0E35" w:rsidRPr="00BE3A54" w:rsidRDefault="000D609C" w:rsidP="005F5D26">
      <w:pPr>
        <w:pStyle w:val="1-0"/>
        <w:numPr>
          <w:ilvl w:val="0"/>
          <w:numId w:val="85"/>
        </w:numPr>
        <w:rPr>
          <w:sz w:val="24"/>
          <w:szCs w:val="24"/>
        </w:rPr>
      </w:pPr>
      <w:bookmarkStart w:id="402" w:name="_Toc256000068"/>
      <w:bookmarkStart w:id="403" w:name="_Toc173823744"/>
      <w:bookmarkStart w:id="404" w:name="_Toc173825553"/>
      <w:r w:rsidRPr="00BE3A54">
        <w:rPr>
          <w:rFonts w:hint="cs"/>
          <w:sz w:val="24"/>
          <w:szCs w:val="24"/>
          <w:rtl/>
        </w:rPr>
        <w:t>תמורה</w:t>
      </w:r>
      <w:bookmarkEnd w:id="402"/>
      <w:bookmarkEnd w:id="403"/>
      <w:bookmarkEnd w:id="404"/>
    </w:p>
    <w:p w14:paraId="45C4EBD1" w14:textId="77777777" w:rsidR="00265113" w:rsidRPr="00BE3A54" w:rsidRDefault="000D609C" w:rsidP="005F5D26">
      <w:pPr>
        <w:pStyle w:val="2-0"/>
        <w:numPr>
          <w:ilvl w:val="1"/>
          <w:numId w:val="85"/>
        </w:numPr>
        <w:ind w:left="1080" w:hanging="706"/>
        <w:rPr>
          <w:rtl/>
        </w:rPr>
      </w:pPr>
      <w:r w:rsidRPr="00BE3A54">
        <w:rPr>
          <w:rFonts w:eastAsia="David"/>
          <w:rtl/>
        </w:rPr>
        <w:t>התמורה לספק תשולם בהתאם למפורט בהצעת המחיר, המצורפת כ</w:t>
      </w:r>
      <w:r w:rsidRPr="00BE3A54">
        <w:rPr>
          <w:rFonts w:eastAsia="David"/>
          <w:b/>
          <w:bCs/>
          <w:rtl/>
        </w:rPr>
        <w:t>נספח ב'</w:t>
      </w:r>
      <w:r w:rsidRPr="00BE3A54">
        <w:rPr>
          <w:rFonts w:eastAsia="David"/>
          <w:rtl/>
        </w:rPr>
        <w:t xml:space="preserve"> להסכם.</w:t>
      </w:r>
    </w:p>
    <w:p w14:paraId="2E97933C" w14:textId="77777777" w:rsidR="00265113" w:rsidRPr="00BE3A54" w:rsidRDefault="000D609C" w:rsidP="005F5D26">
      <w:pPr>
        <w:pStyle w:val="2-0"/>
        <w:numPr>
          <w:ilvl w:val="1"/>
          <w:numId w:val="85"/>
        </w:numPr>
        <w:ind w:left="1080" w:hanging="706"/>
        <w:rPr>
          <w:rtl/>
        </w:rPr>
      </w:pPr>
      <w:r w:rsidRPr="00BE3A54">
        <w:rPr>
          <w:rFonts w:eastAsia="David"/>
          <w:rtl/>
        </w:rPr>
        <w:t>תשלום התמורה יעשה לפי ביצוע בפועל ובכפוף לתנאי המכרז.</w:t>
      </w:r>
    </w:p>
    <w:p w14:paraId="07F82444" w14:textId="77777777" w:rsidR="00265113" w:rsidRPr="00BE3A54" w:rsidRDefault="000D609C" w:rsidP="005F5D26">
      <w:pPr>
        <w:pStyle w:val="2-0"/>
        <w:numPr>
          <w:ilvl w:val="1"/>
          <w:numId w:val="85"/>
        </w:numPr>
        <w:ind w:left="1080" w:hanging="706"/>
        <w:rPr>
          <w:rtl/>
        </w:rPr>
      </w:pPr>
      <w:r w:rsidRPr="00BE3A54">
        <w:rPr>
          <w:rFonts w:eastAsia="David"/>
          <w:b/>
          <w:bCs/>
          <w:rtl/>
        </w:rPr>
        <w:lastRenderedPageBreak/>
        <w:t xml:space="preserve">הצמדה של התמורה - </w:t>
      </w:r>
    </w:p>
    <w:p w14:paraId="5593F269" w14:textId="77777777" w:rsidR="00265113" w:rsidRPr="00BE3A54" w:rsidRDefault="000D609C" w:rsidP="005F5D26">
      <w:pPr>
        <w:pStyle w:val="3-"/>
        <w:numPr>
          <w:ilvl w:val="2"/>
          <w:numId w:val="85"/>
        </w:numPr>
        <w:ind w:left="1800" w:hanging="810"/>
        <w:rPr>
          <w:rtl/>
        </w:rPr>
      </w:pPr>
      <w:r w:rsidRPr="00BE3A54">
        <w:rPr>
          <w:rFonts w:eastAsia="David"/>
          <w:rtl/>
        </w:rPr>
        <w:t> התמורה תהיה צמודה למדד המחירים לצרכן.</w:t>
      </w:r>
    </w:p>
    <w:p w14:paraId="27C77858" w14:textId="77777777" w:rsidR="00265113" w:rsidRPr="00BE3A54" w:rsidRDefault="000D609C" w:rsidP="005F5D26">
      <w:pPr>
        <w:pStyle w:val="3-"/>
        <w:numPr>
          <w:ilvl w:val="2"/>
          <w:numId w:val="85"/>
        </w:numPr>
        <w:ind w:left="1800" w:hanging="810"/>
        <w:rPr>
          <w:rtl/>
        </w:rPr>
      </w:pPr>
      <w:r w:rsidRPr="00BE3A54">
        <w:rPr>
          <w:rFonts w:eastAsia="David"/>
          <w:rtl/>
        </w:rPr>
        <w:t>ההצמדה תתבצע בהתאם לכללים המפורטים ב</w:t>
      </w:r>
      <w:r w:rsidRPr="00BE3A54">
        <w:rPr>
          <w:rFonts w:eastAsia="David"/>
          <w:b/>
          <w:bCs/>
          <w:rtl/>
        </w:rPr>
        <w:t xml:space="preserve">נספח ה' </w:t>
      </w:r>
      <w:r w:rsidRPr="00BE3A54">
        <w:rPr>
          <w:rFonts w:eastAsia="David"/>
          <w:rtl/>
        </w:rPr>
        <w:t>להסכם.</w:t>
      </w:r>
    </w:p>
    <w:p w14:paraId="2A608569" w14:textId="77777777" w:rsidR="00265113" w:rsidRPr="00BE3A54" w:rsidRDefault="000D609C" w:rsidP="005F5D26">
      <w:pPr>
        <w:pStyle w:val="2-0"/>
        <w:numPr>
          <w:ilvl w:val="1"/>
          <w:numId w:val="85"/>
        </w:numPr>
        <w:ind w:left="1080" w:hanging="706"/>
        <w:rPr>
          <w:rtl/>
        </w:rPr>
      </w:pPr>
      <w:r w:rsidRPr="00BE3A54">
        <w:rPr>
          <w:rFonts w:eastAsia="David"/>
          <w:b/>
          <w:bCs/>
          <w:rtl/>
        </w:rPr>
        <w:t>סופיות התמורה:</w:t>
      </w:r>
    </w:p>
    <w:p w14:paraId="53EAE4E2" w14:textId="77777777" w:rsidR="00265113" w:rsidRPr="00BE3A54" w:rsidRDefault="000D609C" w:rsidP="005F5D26">
      <w:pPr>
        <w:pStyle w:val="3-"/>
        <w:numPr>
          <w:ilvl w:val="2"/>
          <w:numId w:val="85"/>
        </w:numPr>
        <w:ind w:left="1800" w:hanging="810"/>
        <w:rPr>
          <w:rtl/>
        </w:rPr>
      </w:pPr>
      <w:r w:rsidRPr="00BE3A54">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55BA6D6" w14:textId="77777777" w:rsidR="00265113" w:rsidRPr="00BE3A54" w:rsidRDefault="000D609C" w:rsidP="005F5D26">
      <w:pPr>
        <w:pStyle w:val="3-"/>
        <w:numPr>
          <w:ilvl w:val="2"/>
          <w:numId w:val="85"/>
        </w:numPr>
        <w:ind w:left="1800" w:hanging="810"/>
        <w:rPr>
          <w:rtl/>
        </w:rPr>
      </w:pPr>
      <w:r w:rsidRPr="00BE3A54">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81C5FCB" w14:textId="77777777" w:rsidR="00FD4F1C" w:rsidRPr="00BE3A54" w:rsidRDefault="00FD4F1C" w:rsidP="00E0309B"/>
    <w:p w14:paraId="5393D8EB" w14:textId="77777777" w:rsidR="0009150A" w:rsidRPr="00BE3A54" w:rsidRDefault="000D609C" w:rsidP="005F5D26">
      <w:pPr>
        <w:pStyle w:val="1-0"/>
        <w:numPr>
          <w:ilvl w:val="0"/>
          <w:numId w:val="85"/>
        </w:numPr>
        <w:rPr>
          <w:sz w:val="24"/>
          <w:szCs w:val="24"/>
          <w:rtl/>
        </w:rPr>
      </w:pPr>
      <w:bookmarkStart w:id="405" w:name="_Toc256000069"/>
      <w:bookmarkStart w:id="406" w:name="_Toc173823745"/>
      <w:bookmarkStart w:id="407" w:name="_Toc173825554"/>
      <w:r w:rsidRPr="00BE3A54">
        <w:rPr>
          <w:rFonts w:hint="cs"/>
          <w:sz w:val="24"/>
          <w:szCs w:val="24"/>
          <w:rtl/>
        </w:rPr>
        <w:t>כללי תשלום</w:t>
      </w:r>
      <w:bookmarkEnd w:id="405"/>
      <w:bookmarkEnd w:id="406"/>
      <w:bookmarkEnd w:id="407"/>
    </w:p>
    <w:p w14:paraId="69F597F8" w14:textId="77777777" w:rsidR="00082200" w:rsidRPr="00BE3A54" w:rsidRDefault="000D609C" w:rsidP="005F5D26">
      <w:pPr>
        <w:pStyle w:val="2-0"/>
        <w:numPr>
          <w:ilvl w:val="1"/>
          <w:numId w:val="85"/>
        </w:numPr>
        <w:ind w:left="1080" w:hanging="706"/>
      </w:pPr>
      <w:r w:rsidRPr="00BE3A54">
        <w:rPr>
          <w:rtl/>
        </w:rPr>
        <w:t xml:space="preserve">כללי התשלום </w:t>
      </w:r>
      <w:r w:rsidRPr="00BE3A54">
        <w:rPr>
          <w:rFonts w:hint="eastAsia"/>
          <w:rtl/>
        </w:rPr>
        <w:t>המפורטים</w:t>
      </w:r>
      <w:r w:rsidRPr="00BE3A54">
        <w:rPr>
          <w:rtl/>
        </w:rPr>
        <w:t xml:space="preserve"> להלן כפופים להוראות החשב הכללי במשרד האוצר כפי שמתפרס</w:t>
      </w:r>
      <w:r w:rsidRPr="00BE3A54">
        <w:rPr>
          <w:rFonts w:hint="eastAsia"/>
          <w:rtl/>
        </w:rPr>
        <w:t>מי</w:t>
      </w:r>
      <w:r w:rsidRPr="00BE3A54">
        <w:rPr>
          <w:rtl/>
        </w:rPr>
        <w:t>ם מעת לעת.</w:t>
      </w:r>
    </w:p>
    <w:p w14:paraId="0DD3F4D1" w14:textId="77777777" w:rsidR="00082200" w:rsidRPr="00BE3A54" w:rsidRDefault="000D609C" w:rsidP="005F5D26">
      <w:pPr>
        <w:pStyle w:val="2-0"/>
        <w:numPr>
          <w:ilvl w:val="1"/>
          <w:numId w:val="85"/>
        </w:numPr>
        <w:ind w:left="1080" w:hanging="706"/>
      </w:pPr>
      <w:r w:rsidRPr="00BE3A54">
        <w:rPr>
          <w:rFonts w:hint="eastAsia"/>
          <w:rtl/>
        </w:rPr>
        <w:t>לצורך</w:t>
      </w:r>
      <w:r w:rsidRPr="00BE3A54">
        <w:rPr>
          <w:rtl/>
        </w:rPr>
        <w:t xml:space="preserve"> קבלת תשלום, </w:t>
      </w:r>
      <w:r w:rsidRPr="00BE3A54">
        <w:rPr>
          <w:rFonts w:hint="eastAsia"/>
          <w:rtl/>
        </w:rPr>
        <w:t>הספק</w:t>
      </w:r>
      <w:r w:rsidRPr="00BE3A54">
        <w:rPr>
          <w:rtl/>
        </w:rPr>
        <w:t xml:space="preserve"> יגיש חשבון המפרט את התשלומים המגיעים </w:t>
      </w:r>
      <w:r w:rsidRPr="00BE3A54">
        <w:rPr>
          <w:rFonts w:hint="eastAsia"/>
          <w:rtl/>
        </w:rPr>
        <w:t>לו</w:t>
      </w:r>
      <w:r w:rsidRPr="00BE3A54">
        <w:rPr>
          <w:rtl/>
        </w:rPr>
        <w:t xml:space="preserve"> </w:t>
      </w:r>
      <w:r w:rsidRPr="00BE3A54">
        <w:rPr>
          <w:rFonts w:hint="eastAsia"/>
          <w:rtl/>
        </w:rPr>
        <w:t>בהתאם</w:t>
      </w:r>
      <w:r w:rsidRPr="00BE3A54">
        <w:rPr>
          <w:rtl/>
        </w:rPr>
        <w:t xml:space="preserve"> </w:t>
      </w:r>
      <w:r w:rsidRPr="00BE3A54">
        <w:rPr>
          <w:rFonts w:hint="eastAsia"/>
          <w:rtl/>
        </w:rPr>
        <w:t>להסכם</w:t>
      </w:r>
      <w:r w:rsidRPr="00BE3A54">
        <w:rPr>
          <w:rtl/>
        </w:rPr>
        <w:t xml:space="preserve"> ולמכרז </w:t>
      </w:r>
      <w:r w:rsidRPr="00BE3A54">
        <w:rPr>
          <w:b/>
          <w:bCs/>
          <w:rtl/>
        </w:rPr>
        <w:t>("</w:t>
      </w:r>
      <w:r w:rsidRPr="00BE3A54">
        <w:rPr>
          <w:rFonts w:hint="eastAsia"/>
          <w:b/>
          <w:bCs/>
          <w:rtl/>
        </w:rPr>
        <w:t>חשבון</w:t>
      </w:r>
      <w:r w:rsidRPr="00BE3A54">
        <w:rPr>
          <w:b/>
          <w:bCs/>
          <w:rtl/>
        </w:rPr>
        <w:t>")</w:t>
      </w:r>
      <w:r w:rsidRPr="00BE3A54">
        <w:rPr>
          <w:rtl/>
        </w:rPr>
        <w:t xml:space="preserve">. </w:t>
      </w:r>
      <w:r w:rsidRPr="00BE3A54">
        <w:rPr>
          <w:rFonts w:hint="eastAsia"/>
          <w:rtl/>
        </w:rPr>
        <w:t>את</w:t>
      </w:r>
      <w:r w:rsidRPr="00BE3A54">
        <w:rPr>
          <w:rtl/>
        </w:rPr>
        <w:t xml:space="preserve"> החשבון על הספק להגיש בהתאם להנחיות המזמין, וזאת כתנאי לאישור החשבון ולהעברת התשלום לספק. </w:t>
      </w:r>
    </w:p>
    <w:p w14:paraId="1763A2BC" w14:textId="77777777" w:rsidR="00082200" w:rsidRPr="00BE3A54" w:rsidRDefault="000D609C" w:rsidP="005F5D26">
      <w:pPr>
        <w:pStyle w:val="2-0"/>
        <w:numPr>
          <w:ilvl w:val="1"/>
          <w:numId w:val="85"/>
        </w:numPr>
        <w:ind w:left="1080" w:hanging="706"/>
      </w:pPr>
      <w:r w:rsidRPr="00BE3A54">
        <w:rPr>
          <w:rFonts w:hint="eastAsia"/>
          <w:rtl/>
        </w:rPr>
        <w:t>החשבון</w:t>
      </w:r>
      <w:r w:rsidRPr="00BE3A54">
        <w:rPr>
          <w:rtl/>
        </w:rPr>
        <w:t xml:space="preserve"> יכלול את הפרטים והמסמכים הבאים: </w:t>
      </w:r>
    </w:p>
    <w:p w14:paraId="6466D199" w14:textId="77777777" w:rsidR="00082200" w:rsidRPr="00BE3A54" w:rsidRDefault="000D609C" w:rsidP="005F5D26">
      <w:pPr>
        <w:pStyle w:val="3-"/>
        <w:numPr>
          <w:ilvl w:val="2"/>
          <w:numId w:val="85"/>
        </w:numPr>
        <w:ind w:left="1800" w:hanging="810"/>
      </w:pPr>
      <w:r w:rsidRPr="00BE3A54">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783C97A" w14:textId="77777777" w:rsidR="00082200" w:rsidRPr="00BE3A54" w:rsidRDefault="000D609C" w:rsidP="005F5D26">
      <w:pPr>
        <w:pStyle w:val="3-"/>
        <w:numPr>
          <w:ilvl w:val="2"/>
          <w:numId w:val="85"/>
        </w:numPr>
        <w:ind w:left="1800" w:hanging="810"/>
      </w:pPr>
      <w:r w:rsidRPr="00BE3A54">
        <w:rPr>
          <w:rtl/>
        </w:rPr>
        <w:t>צילום תעודת עוסק מורשה על פי חוק מס ערך מוסף, התשל"ו</w:t>
      </w:r>
      <w:r w:rsidRPr="00BE3A54">
        <w:t>-</w:t>
      </w:r>
      <w:r w:rsidRPr="00BE3A54">
        <w:rPr>
          <w:rtl/>
        </w:rPr>
        <w:t xml:space="preserve">1975, בתוקף </w:t>
      </w:r>
      <w:r w:rsidRPr="00BE3A54">
        <w:rPr>
          <w:rFonts w:hint="eastAsia"/>
          <w:rtl/>
        </w:rPr>
        <w:t>לאותה</w:t>
      </w:r>
      <w:r w:rsidRPr="00BE3A54">
        <w:rPr>
          <w:rtl/>
        </w:rPr>
        <w:t xml:space="preserve"> שנת כספים.</w:t>
      </w:r>
    </w:p>
    <w:p w14:paraId="75D52090" w14:textId="77777777" w:rsidR="00082200" w:rsidRPr="00BE3A54" w:rsidRDefault="000D609C" w:rsidP="005F5D26">
      <w:pPr>
        <w:pStyle w:val="3-"/>
        <w:numPr>
          <w:ilvl w:val="2"/>
          <w:numId w:val="85"/>
        </w:numPr>
        <w:ind w:left="1800" w:hanging="810"/>
      </w:pPr>
      <w:r w:rsidRPr="00BE3A54">
        <w:rPr>
          <w:rtl/>
        </w:rPr>
        <w:t xml:space="preserve">אישור מפקיד מורשה כמשמעותו בחוק עסקאות גופים ציבוריים, בתוקף </w:t>
      </w:r>
      <w:r w:rsidRPr="00BE3A54">
        <w:rPr>
          <w:rFonts w:hint="eastAsia"/>
          <w:rtl/>
        </w:rPr>
        <w:t>לאותה</w:t>
      </w:r>
      <w:r w:rsidRPr="00BE3A54">
        <w:rPr>
          <w:rtl/>
        </w:rPr>
        <w:t xml:space="preserve"> שנת כספים, כי </w:t>
      </w:r>
      <w:r w:rsidRPr="00BE3A54">
        <w:rPr>
          <w:rFonts w:hint="eastAsia"/>
          <w:rtl/>
        </w:rPr>
        <w:t>הוא</w:t>
      </w:r>
      <w:r w:rsidRPr="00BE3A54">
        <w:rPr>
          <w:rtl/>
        </w:rPr>
        <w:t xml:space="preserve"> מנהל או פטור מלנהל את פנקסי החשבונות והרשומות שעליו לנהלם על פי פקודת מס הכנסה [נוסח חדש] ועל פי החוק.</w:t>
      </w:r>
    </w:p>
    <w:p w14:paraId="0C4F2CF3" w14:textId="77777777" w:rsidR="00082200" w:rsidRPr="00BE3A54" w:rsidRDefault="000D609C" w:rsidP="005F5D26">
      <w:pPr>
        <w:pStyle w:val="2-0"/>
        <w:numPr>
          <w:ilvl w:val="1"/>
          <w:numId w:val="85"/>
        </w:numPr>
        <w:ind w:left="1080" w:hanging="706"/>
      </w:pPr>
      <w:r w:rsidRPr="00BE3A54">
        <w:rPr>
          <w:rFonts w:hint="eastAsia"/>
          <w:rtl/>
        </w:rPr>
        <w:t>על</w:t>
      </w:r>
      <w:r w:rsidRPr="00BE3A54">
        <w:rPr>
          <w:rtl/>
        </w:rPr>
        <w:t xml:space="preserve"> </w:t>
      </w:r>
      <w:r w:rsidRPr="00BE3A54">
        <w:rPr>
          <w:rFonts w:hint="eastAsia"/>
          <w:rtl/>
        </w:rPr>
        <w:t>החשבון</w:t>
      </w:r>
      <w:r w:rsidRPr="00BE3A54">
        <w:rPr>
          <w:rtl/>
        </w:rPr>
        <w:t xml:space="preserve"> </w:t>
      </w:r>
      <w:r w:rsidRPr="00BE3A54">
        <w:rPr>
          <w:rFonts w:hint="eastAsia"/>
          <w:rtl/>
        </w:rPr>
        <w:t>לכלול</w:t>
      </w:r>
      <w:r w:rsidRPr="00BE3A54">
        <w:rPr>
          <w:rtl/>
        </w:rPr>
        <w:t xml:space="preserve">, </w:t>
      </w:r>
      <w:r w:rsidRPr="00BE3A54">
        <w:rPr>
          <w:rFonts w:hint="eastAsia"/>
          <w:rtl/>
        </w:rPr>
        <w:t>בין</w:t>
      </w:r>
      <w:r w:rsidRPr="00BE3A54">
        <w:rPr>
          <w:rtl/>
        </w:rPr>
        <w:t xml:space="preserve"> </w:t>
      </w:r>
      <w:r w:rsidRPr="00BE3A54">
        <w:rPr>
          <w:rFonts w:hint="eastAsia"/>
          <w:rtl/>
        </w:rPr>
        <w:t>היתר</w:t>
      </w:r>
      <w:r w:rsidRPr="00BE3A54">
        <w:rPr>
          <w:rtl/>
        </w:rPr>
        <w:t xml:space="preserve">, </w:t>
      </w:r>
      <w:r w:rsidRPr="00BE3A54">
        <w:rPr>
          <w:rFonts w:hint="eastAsia"/>
          <w:rtl/>
        </w:rPr>
        <w:t>את</w:t>
      </w:r>
      <w:r w:rsidRPr="00BE3A54">
        <w:rPr>
          <w:rtl/>
        </w:rPr>
        <w:t xml:space="preserve"> </w:t>
      </w:r>
      <w:r w:rsidRPr="00BE3A54">
        <w:rPr>
          <w:rFonts w:hint="eastAsia"/>
          <w:rtl/>
        </w:rPr>
        <w:t>הסכום</w:t>
      </w:r>
      <w:r w:rsidRPr="00BE3A54">
        <w:rPr>
          <w:rtl/>
        </w:rPr>
        <w:t xml:space="preserve"> </w:t>
      </w:r>
      <w:r w:rsidRPr="00BE3A54">
        <w:rPr>
          <w:rFonts w:hint="eastAsia"/>
          <w:rtl/>
        </w:rPr>
        <w:t>לתשלום</w:t>
      </w:r>
      <w:r w:rsidRPr="00BE3A54">
        <w:rPr>
          <w:rtl/>
        </w:rPr>
        <w:t xml:space="preserve"> </w:t>
      </w:r>
      <w:r w:rsidRPr="00BE3A54">
        <w:rPr>
          <w:rFonts w:hint="eastAsia"/>
          <w:rtl/>
        </w:rPr>
        <w:t>לפני</w:t>
      </w:r>
      <w:r w:rsidRPr="00BE3A54">
        <w:rPr>
          <w:rtl/>
        </w:rPr>
        <w:t xml:space="preserve"> </w:t>
      </w:r>
      <w:r w:rsidRPr="00BE3A54">
        <w:rPr>
          <w:rFonts w:hint="eastAsia"/>
          <w:rtl/>
        </w:rPr>
        <w:t>מס</w:t>
      </w:r>
      <w:r w:rsidRPr="00BE3A54">
        <w:rPr>
          <w:rtl/>
        </w:rPr>
        <w:t xml:space="preserve"> </w:t>
      </w:r>
      <w:r w:rsidRPr="00BE3A54">
        <w:rPr>
          <w:rFonts w:hint="eastAsia"/>
          <w:rtl/>
        </w:rPr>
        <w:t>ערך</w:t>
      </w:r>
      <w:r w:rsidRPr="00BE3A54">
        <w:rPr>
          <w:rtl/>
        </w:rPr>
        <w:t xml:space="preserve"> </w:t>
      </w:r>
      <w:r w:rsidRPr="00BE3A54">
        <w:rPr>
          <w:rFonts w:hint="eastAsia"/>
          <w:rtl/>
        </w:rPr>
        <w:t>מוסף</w:t>
      </w:r>
      <w:r w:rsidRPr="00BE3A54">
        <w:rPr>
          <w:rtl/>
        </w:rPr>
        <w:t xml:space="preserve"> ("</w:t>
      </w:r>
      <w:r w:rsidRPr="00BE3A54">
        <w:rPr>
          <w:rFonts w:hint="eastAsia"/>
          <w:bCs/>
          <w:rtl/>
        </w:rPr>
        <w:t>מע</w:t>
      </w:r>
      <w:r w:rsidRPr="00BE3A54">
        <w:rPr>
          <w:bCs/>
          <w:rtl/>
        </w:rPr>
        <w:t>"מ</w:t>
      </w:r>
      <w:r w:rsidRPr="00BE3A54">
        <w:rPr>
          <w:rtl/>
        </w:rPr>
        <w:t xml:space="preserve">"), </w:t>
      </w:r>
      <w:r w:rsidRPr="00BE3A54">
        <w:rPr>
          <w:rFonts w:hint="eastAsia"/>
          <w:rtl/>
        </w:rPr>
        <w:t>ואת</w:t>
      </w:r>
      <w:r w:rsidRPr="00BE3A54">
        <w:rPr>
          <w:rtl/>
        </w:rPr>
        <w:t xml:space="preserve"> </w:t>
      </w:r>
      <w:r w:rsidRPr="00BE3A54">
        <w:rPr>
          <w:rFonts w:hint="eastAsia"/>
          <w:rtl/>
        </w:rPr>
        <w:t>סך</w:t>
      </w:r>
      <w:r w:rsidRPr="00BE3A54">
        <w:rPr>
          <w:rtl/>
        </w:rPr>
        <w:t xml:space="preserve"> </w:t>
      </w:r>
      <w:r w:rsidRPr="00BE3A54">
        <w:rPr>
          <w:rFonts w:hint="eastAsia"/>
          <w:rtl/>
        </w:rPr>
        <w:t>הכול</w:t>
      </w:r>
      <w:r w:rsidRPr="00BE3A54">
        <w:rPr>
          <w:rtl/>
        </w:rPr>
        <w:t xml:space="preserve"> </w:t>
      </w:r>
      <w:r w:rsidRPr="00BE3A54">
        <w:rPr>
          <w:rFonts w:hint="eastAsia"/>
          <w:rtl/>
        </w:rPr>
        <w:t>לתשלום</w:t>
      </w:r>
      <w:r w:rsidRPr="00BE3A54">
        <w:rPr>
          <w:rtl/>
        </w:rPr>
        <w:t xml:space="preserve"> כולל מע"מ. במקרה שבו יחול שינוי ב</w:t>
      </w:r>
      <w:r w:rsidRPr="00BE3A54">
        <w:rPr>
          <w:rFonts w:hint="eastAsia"/>
          <w:rtl/>
        </w:rPr>
        <w:t>גובה</w:t>
      </w:r>
      <w:r w:rsidRPr="00BE3A54">
        <w:rPr>
          <w:rtl/>
        </w:rPr>
        <w:t xml:space="preserve"> המע"מ עד מועד </w:t>
      </w:r>
      <w:r w:rsidRPr="00BE3A54">
        <w:rPr>
          <w:rFonts w:hint="eastAsia"/>
          <w:rtl/>
        </w:rPr>
        <w:t>הגש</w:t>
      </w:r>
      <w:r w:rsidRPr="00BE3A54">
        <w:rPr>
          <w:rtl/>
        </w:rPr>
        <w:t>ת החשבו</w:t>
      </w:r>
      <w:r w:rsidRPr="00BE3A54">
        <w:rPr>
          <w:rFonts w:hint="eastAsia"/>
          <w:rtl/>
        </w:rPr>
        <w:t>ן</w:t>
      </w:r>
      <w:r w:rsidRPr="00BE3A54">
        <w:rPr>
          <w:rtl/>
        </w:rPr>
        <w:t xml:space="preserve"> תעודכן בהתאם התמורה לה זכאי הספק.</w:t>
      </w:r>
    </w:p>
    <w:p w14:paraId="547C2AD6" w14:textId="77777777" w:rsidR="00082200" w:rsidRPr="00BE3A54" w:rsidRDefault="000D609C" w:rsidP="005F5D26">
      <w:pPr>
        <w:pStyle w:val="2-0"/>
        <w:numPr>
          <w:ilvl w:val="1"/>
          <w:numId w:val="85"/>
        </w:numPr>
        <w:ind w:left="1080" w:hanging="706"/>
      </w:pPr>
      <w:r w:rsidRPr="00BE3A54">
        <w:rPr>
          <w:rFonts w:hint="eastAsia"/>
          <w:rtl/>
        </w:rPr>
        <w:lastRenderedPageBreak/>
        <w:t>במקרה</w:t>
      </w:r>
      <w:r w:rsidRPr="00BE3A54">
        <w:rPr>
          <w:rtl/>
        </w:rPr>
        <w:t xml:space="preserve"> בו יהיו שינויים </w:t>
      </w:r>
      <w:r w:rsidRPr="00BE3A54">
        <w:rPr>
          <w:rFonts w:hint="eastAsia"/>
          <w:rtl/>
        </w:rPr>
        <w:t>שאינם</w:t>
      </w:r>
      <w:r w:rsidRPr="00BE3A54">
        <w:rPr>
          <w:rtl/>
        </w:rPr>
        <w:t xml:space="preserve"> </w:t>
      </w:r>
      <w:r w:rsidRPr="00BE3A54">
        <w:rPr>
          <w:rFonts w:hint="eastAsia"/>
          <w:rtl/>
        </w:rPr>
        <w:t>בגובה</w:t>
      </w:r>
      <w:r w:rsidRPr="00BE3A54">
        <w:rPr>
          <w:rtl/>
        </w:rPr>
        <w:t xml:space="preserve"> </w:t>
      </w:r>
      <w:r w:rsidRPr="00BE3A54">
        <w:rPr>
          <w:rFonts w:hint="eastAsia"/>
          <w:rtl/>
        </w:rPr>
        <w:t>המע</w:t>
      </w:r>
      <w:r w:rsidRPr="00BE3A54">
        <w:rPr>
          <w:rtl/>
        </w:rPr>
        <w:t>"מ במסים או בהיטלים</w:t>
      </w:r>
      <w:r w:rsidRPr="00BE3A54">
        <w:rPr>
          <w:rFonts w:hint="cs"/>
          <w:rtl/>
        </w:rPr>
        <w:t>,</w:t>
      </w:r>
      <w:r w:rsidRPr="00BE3A54">
        <w:rPr>
          <w:rtl/>
        </w:rPr>
        <w:t xml:space="preserve"> על מחיר השירותים או הטובין, לא יהיה בשינויים אלה </w:t>
      </w:r>
      <w:r w:rsidRPr="00BE3A54">
        <w:rPr>
          <w:rFonts w:hint="eastAsia"/>
          <w:rtl/>
        </w:rPr>
        <w:t>כדי</w:t>
      </w:r>
      <w:r w:rsidRPr="00BE3A54">
        <w:rPr>
          <w:rtl/>
        </w:rPr>
        <w:t xml:space="preserve"> </w:t>
      </w:r>
      <w:r w:rsidRPr="00BE3A54">
        <w:rPr>
          <w:rFonts w:hint="eastAsia"/>
          <w:rtl/>
        </w:rPr>
        <w:t>להשפיע</w:t>
      </w:r>
      <w:r w:rsidRPr="00BE3A54">
        <w:rPr>
          <w:rtl/>
        </w:rPr>
        <w:t xml:space="preserve"> </w:t>
      </w:r>
      <w:r w:rsidRPr="00BE3A54">
        <w:rPr>
          <w:rFonts w:hint="eastAsia"/>
          <w:rtl/>
        </w:rPr>
        <w:t>על</w:t>
      </w:r>
      <w:r w:rsidRPr="00BE3A54">
        <w:rPr>
          <w:rtl/>
        </w:rPr>
        <w:t xml:space="preserve"> </w:t>
      </w:r>
      <w:r w:rsidRPr="00BE3A54">
        <w:rPr>
          <w:rFonts w:hint="eastAsia"/>
          <w:rtl/>
        </w:rPr>
        <w:t>גובה</w:t>
      </w:r>
      <w:r w:rsidRPr="00BE3A54">
        <w:rPr>
          <w:rtl/>
        </w:rPr>
        <w:t xml:space="preserve"> </w:t>
      </w:r>
      <w:r w:rsidRPr="00BE3A54">
        <w:rPr>
          <w:rFonts w:hint="eastAsia"/>
          <w:rtl/>
        </w:rPr>
        <w:t>התמורה</w:t>
      </w:r>
      <w:r w:rsidRPr="00BE3A54">
        <w:rPr>
          <w:rtl/>
        </w:rPr>
        <w:t xml:space="preserve">, </w:t>
      </w:r>
      <w:r w:rsidRPr="00BE3A54">
        <w:rPr>
          <w:rFonts w:hint="eastAsia"/>
          <w:rtl/>
        </w:rPr>
        <w:t>אלא</w:t>
      </w:r>
      <w:r w:rsidRPr="00BE3A54">
        <w:rPr>
          <w:rtl/>
        </w:rPr>
        <w:t xml:space="preserve"> </w:t>
      </w:r>
      <w:r w:rsidRPr="00BE3A54">
        <w:rPr>
          <w:rFonts w:hint="eastAsia"/>
          <w:rtl/>
        </w:rPr>
        <w:t>בהתאם</w:t>
      </w:r>
      <w:r w:rsidRPr="00BE3A54">
        <w:rPr>
          <w:rtl/>
        </w:rPr>
        <w:t xml:space="preserve"> </w:t>
      </w:r>
      <w:r w:rsidRPr="00BE3A54">
        <w:rPr>
          <w:rFonts w:hint="eastAsia"/>
          <w:rtl/>
        </w:rPr>
        <w:t>ובכפוף</w:t>
      </w:r>
      <w:r w:rsidRPr="00BE3A54">
        <w:rPr>
          <w:rtl/>
        </w:rPr>
        <w:t xml:space="preserve"> </w:t>
      </w:r>
      <w:r w:rsidRPr="00BE3A54">
        <w:rPr>
          <w:rFonts w:hint="eastAsia"/>
          <w:rtl/>
        </w:rPr>
        <w:t>לקבלת</w:t>
      </w:r>
      <w:r w:rsidRPr="00BE3A54">
        <w:rPr>
          <w:rtl/>
        </w:rPr>
        <w:t xml:space="preserve"> </w:t>
      </w:r>
      <w:r w:rsidRPr="00BE3A54">
        <w:rPr>
          <w:rFonts w:hint="eastAsia"/>
          <w:rtl/>
        </w:rPr>
        <w:t>אישור</w:t>
      </w:r>
      <w:r w:rsidRPr="00BE3A54">
        <w:rPr>
          <w:rtl/>
        </w:rPr>
        <w:t xml:space="preserve"> </w:t>
      </w:r>
      <w:r w:rsidRPr="00BE3A54">
        <w:rPr>
          <w:rFonts w:hint="eastAsia"/>
          <w:rtl/>
        </w:rPr>
        <w:t>המזמין</w:t>
      </w:r>
      <w:r w:rsidRPr="00BE3A54">
        <w:rPr>
          <w:rtl/>
        </w:rPr>
        <w:t xml:space="preserve"> </w:t>
      </w:r>
      <w:r w:rsidRPr="00BE3A54">
        <w:rPr>
          <w:rFonts w:hint="eastAsia"/>
          <w:rtl/>
        </w:rPr>
        <w:t>מראש</w:t>
      </w:r>
      <w:r w:rsidRPr="00BE3A54">
        <w:rPr>
          <w:rtl/>
        </w:rPr>
        <w:t xml:space="preserve"> </w:t>
      </w:r>
      <w:r w:rsidRPr="00BE3A54">
        <w:rPr>
          <w:rFonts w:hint="eastAsia"/>
          <w:rtl/>
        </w:rPr>
        <w:t>ובכתב</w:t>
      </w:r>
      <w:r w:rsidRPr="00BE3A54">
        <w:rPr>
          <w:rtl/>
        </w:rPr>
        <w:t xml:space="preserve">, </w:t>
      </w:r>
      <w:r w:rsidRPr="00BE3A54">
        <w:rPr>
          <w:rFonts w:hint="eastAsia"/>
          <w:rtl/>
        </w:rPr>
        <w:t>ולפי</w:t>
      </w:r>
      <w:r w:rsidRPr="00BE3A54">
        <w:rPr>
          <w:rtl/>
        </w:rPr>
        <w:t xml:space="preserve"> </w:t>
      </w:r>
      <w:r w:rsidRPr="00BE3A54">
        <w:rPr>
          <w:rFonts w:hint="eastAsia"/>
          <w:rtl/>
        </w:rPr>
        <w:t>שיקול</w:t>
      </w:r>
      <w:r w:rsidRPr="00BE3A54">
        <w:rPr>
          <w:rtl/>
        </w:rPr>
        <w:t xml:space="preserve"> </w:t>
      </w:r>
      <w:r w:rsidRPr="00BE3A54">
        <w:rPr>
          <w:rFonts w:hint="eastAsia"/>
          <w:rtl/>
        </w:rPr>
        <w:t>דעתו</w:t>
      </w:r>
      <w:r w:rsidRPr="00BE3A54">
        <w:rPr>
          <w:rtl/>
        </w:rPr>
        <w:t xml:space="preserve"> </w:t>
      </w:r>
      <w:r w:rsidRPr="00BE3A54">
        <w:rPr>
          <w:rFonts w:hint="eastAsia"/>
          <w:rtl/>
        </w:rPr>
        <w:t>הבלעדי</w:t>
      </w:r>
      <w:r w:rsidRPr="00BE3A54">
        <w:rPr>
          <w:rtl/>
        </w:rPr>
        <w:t xml:space="preserve">. </w:t>
      </w:r>
    </w:p>
    <w:p w14:paraId="3A84354D" w14:textId="77777777" w:rsidR="00082200" w:rsidRPr="00BE3A54" w:rsidRDefault="000D609C" w:rsidP="005F5D26">
      <w:pPr>
        <w:pStyle w:val="2-0"/>
        <w:numPr>
          <w:ilvl w:val="1"/>
          <w:numId w:val="85"/>
        </w:numPr>
        <w:ind w:left="1080" w:hanging="706"/>
      </w:pPr>
      <w:r w:rsidRPr="00BE3A54">
        <w:rPr>
          <w:rFonts w:hint="eastAsia"/>
          <w:rtl/>
        </w:rPr>
        <w:t>הספק</w:t>
      </w:r>
      <w:r w:rsidRPr="00BE3A54">
        <w:rPr>
          <w:rtl/>
        </w:rPr>
        <w:t xml:space="preserve"> יידרש להגיש דיווחים וחשבוניות באמצעות פורטל הספקים הממשלתי, </w:t>
      </w:r>
      <w:r w:rsidRPr="00BE3A54">
        <w:rPr>
          <w:rFonts w:hint="eastAsia"/>
          <w:rtl/>
        </w:rPr>
        <w:t>מערכת</w:t>
      </w:r>
      <w:r w:rsidRPr="00BE3A54">
        <w:rPr>
          <w:rtl/>
        </w:rPr>
        <w:t xml:space="preserve"> </w:t>
      </w:r>
      <w:r w:rsidRPr="00BE3A54">
        <w:rPr>
          <w:rFonts w:hint="eastAsia"/>
          <w:rtl/>
        </w:rPr>
        <w:t>ממוחשבת</w:t>
      </w:r>
      <w:r w:rsidRPr="00BE3A54">
        <w:rPr>
          <w:rtl/>
        </w:rPr>
        <w:t xml:space="preserve"> </w:t>
      </w:r>
      <w:r w:rsidRPr="00BE3A54">
        <w:rPr>
          <w:rFonts w:hint="eastAsia"/>
          <w:rtl/>
        </w:rPr>
        <w:t>של</w:t>
      </w:r>
      <w:r w:rsidRPr="00BE3A54">
        <w:rPr>
          <w:rtl/>
        </w:rPr>
        <w:t xml:space="preserve"> </w:t>
      </w:r>
      <w:r w:rsidRPr="00BE3A54">
        <w:rPr>
          <w:rFonts w:hint="eastAsia"/>
          <w:rtl/>
        </w:rPr>
        <w:t>הממשלה</w:t>
      </w:r>
      <w:r w:rsidRPr="00BE3A54">
        <w:rPr>
          <w:rtl/>
        </w:rPr>
        <w:t xml:space="preserve"> </w:t>
      </w:r>
      <w:r w:rsidRPr="00BE3A54">
        <w:rPr>
          <w:rFonts w:hint="eastAsia"/>
          <w:rtl/>
        </w:rPr>
        <w:t>המאפשרת</w:t>
      </w:r>
      <w:r w:rsidRPr="00BE3A54">
        <w:rPr>
          <w:rtl/>
        </w:rPr>
        <w:t xml:space="preserve"> </w:t>
      </w:r>
      <w:r w:rsidRPr="00BE3A54">
        <w:rPr>
          <w:rFonts w:hint="eastAsia"/>
          <w:rtl/>
        </w:rPr>
        <w:t>בין</w:t>
      </w:r>
      <w:r w:rsidRPr="00BE3A54">
        <w:rPr>
          <w:rtl/>
        </w:rPr>
        <w:t xml:space="preserve"> </w:t>
      </w:r>
      <w:r w:rsidRPr="00BE3A54">
        <w:rPr>
          <w:rFonts w:hint="eastAsia"/>
          <w:rtl/>
        </w:rPr>
        <w:t>היתר</w:t>
      </w:r>
      <w:r w:rsidRPr="00BE3A54">
        <w:rPr>
          <w:rtl/>
        </w:rPr>
        <w:t xml:space="preserve"> </w:t>
      </w:r>
      <w:r w:rsidRPr="00BE3A54">
        <w:rPr>
          <w:rFonts w:hint="eastAsia"/>
          <w:rtl/>
        </w:rPr>
        <w:t>הגשת</w:t>
      </w:r>
      <w:r w:rsidRPr="00BE3A54">
        <w:rPr>
          <w:rtl/>
        </w:rPr>
        <w:t xml:space="preserve"> </w:t>
      </w:r>
      <w:r w:rsidRPr="00BE3A54">
        <w:rPr>
          <w:rFonts w:hint="eastAsia"/>
          <w:rtl/>
        </w:rPr>
        <w:t>חשבוניות</w:t>
      </w:r>
      <w:r w:rsidRPr="00BE3A54">
        <w:rPr>
          <w:rtl/>
        </w:rPr>
        <w:t xml:space="preserve"> </w:t>
      </w:r>
      <w:r w:rsidRPr="00BE3A54">
        <w:rPr>
          <w:rFonts w:hint="eastAsia"/>
          <w:rtl/>
        </w:rPr>
        <w:t>באופן</w:t>
      </w:r>
      <w:r w:rsidRPr="00BE3A54">
        <w:rPr>
          <w:rtl/>
        </w:rPr>
        <w:t xml:space="preserve"> </w:t>
      </w:r>
      <w:r w:rsidRPr="00BE3A54">
        <w:rPr>
          <w:rFonts w:hint="eastAsia"/>
          <w:rtl/>
        </w:rPr>
        <w:t>מקוון</w:t>
      </w:r>
      <w:r w:rsidRPr="00BE3A54">
        <w:rPr>
          <w:rtl/>
        </w:rPr>
        <w:t xml:space="preserve">. </w:t>
      </w:r>
    </w:p>
    <w:p w14:paraId="7CFD917A" w14:textId="77777777" w:rsidR="00082200" w:rsidRPr="00BE3A54" w:rsidRDefault="000D609C" w:rsidP="005F5D26">
      <w:pPr>
        <w:pStyle w:val="2-0"/>
        <w:numPr>
          <w:ilvl w:val="1"/>
          <w:numId w:val="85"/>
        </w:numPr>
        <w:ind w:left="1080" w:hanging="706"/>
      </w:pPr>
      <w:r w:rsidRPr="00BE3A54">
        <w:rPr>
          <w:rtl/>
        </w:rPr>
        <w:t>ה</w:t>
      </w:r>
      <w:r w:rsidRPr="00BE3A54">
        <w:rPr>
          <w:rFonts w:hint="eastAsia"/>
          <w:rtl/>
        </w:rPr>
        <w:t>מזמין</w:t>
      </w:r>
      <w:r w:rsidRPr="00BE3A54">
        <w:rPr>
          <w:rtl/>
        </w:rPr>
        <w:t xml:space="preserve"> </w:t>
      </w:r>
      <w:r w:rsidRPr="00BE3A54">
        <w:rPr>
          <w:rFonts w:hint="eastAsia"/>
          <w:rtl/>
        </w:rPr>
        <w:t>יבדוק</w:t>
      </w:r>
      <w:r w:rsidRPr="00BE3A54">
        <w:rPr>
          <w:rtl/>
        </w:rPr>
        <w:t xml:space="preserve"> </w:t>
      </w:r>
      <w:r w:rsidRPr="00BE3A54">
        <w:rPr>
          <w:rFonts w:hint="eastAsia"/>
          <w:rtl/>
        </w:rPr>
        <w:t>ויאשר</w:t>
      </w:r>
      <w:r w:rsidRPr="00BE3A54">
        <w:rPr>
          <w:rtl/>
        </w:rPr>
        <w:t xml:space="preserve"> </w:t>
      </w:r>
      <w:r w:rsidRPr="00BE3A54">
        <w:rPr>
          <w:rFonts w:hint="eastAsia"/>
          <w:rtl/>
        </w:rPr>
        <w:t>כל</w:t>
      </w:r>
      <w:r w:rsidRPr="00BE3A54">
        <w:rPr>
          <w:rtl/>
        </w:rPr>
        <w:t xml:space="preserve"> </w:t>
      </w:r>
      <w:r w:rsidRPr="00BE3A54">
        <w:rPr>
          <w:rFonts w:hint="eastAsia"/>
          <w:rtl/>
        </w:rPr>
        <w:t>חשבון</w:t>
      </w:r>
      <w:r w:rsidRPr="00BE3A54">
        <w:rPr>
          <w:rtl/>
        </w:rPr>
        <w:t xml:space="preserve"> </w:t>
      </w:r>
      <w:r w:rsidRPr="00BE3A54">
        <w:rPr>
          <w:rFonts w:hint="eastAsia"/>
          <w:rtl/>
        </w:rPr>
        <w:t>שיוגש</w:t>
      </w:r>
      <w:r w:rsidRPr="00BE3A54">
        <w:rPr>
          <w:rtl/>
        </w:rPr>
        <w:t xml:space="preserve"> </w:t>
      </w:r>
      <w:r w:rsidRPr="00BE3A54">
        <w:rPr>
          <w:rFonts w:hint="eastAsia"/>
          <w:rtl/>
        </w:rPr>
        <w:t>לתשלום</w:t>
      </w:r>
      <w:r w:rsidRPr="00BE3A54">
        <w:rPr>
          <w:rtl/>
        </w:rPr>
        <w:t xml:space="preserve"> </w:t>
      </w:r>
      <w:r w:rsidRPr="00BE3A54">
        <w:rPr>
          <w:rFonts w:hint="eastAsia"/>
          <w:rtl/>
        </w:rPr>
        <w:t>על</w:t>
      </w:r>
      <w:r w:rsidRPr="00BE3A54">
        <w:rPr>
          <w:rtl/>
        </w:rPr>
        <w:t xml:space="preserve"> </w:t>
      </w:r>
      <w:r w:rsidRPr="00BE3A54">
        <w:rPr>
          <w:rFonts w:hint="eastAsia"/>
          <w:rtl/>
        </w:rPr>
        <w:t>ידי</w:t>
      </w:r>
      <w:r w:rsidRPr="00BE3A54">
        <w:rPr>
          <w:rtl/>
        </w:rPr>
        <w:t xml:space="preserve"> </w:t>
      </w:r>
      <w:r w:rsidRPr="00BE3A54">
        <w:rPr>
          <w:rFonts w:hint="eastAsia"/>
          <w:rtl/>
        </w:rPr>
        <w:t>הספק</w:t>
      </w:r>
      <w:r w:rsidRPr="00BE3A54">
        <w:rPr>
          <w:rtl/>
        </w:rPr>
        <w:t xml:space="preserve">, </w:t>
      </w:r>
      <w:r w:rsidRPr="00BE3A54">
        <w:rPr>
          <w:rFonts w:hint="eastAsia"/>
          <w:rtl/>
        </w:rPr>
        <w:t>בהתאם</w:t>
      </w:r>
      <w:r w:rsidRPr="00BE3A54">
        <w:rPr>
          <w:rtl/>
        </w:rPr>
        <w:t xml:space="preserve"> </w:t>
      </w:r>
      <w:r w:rsidRPr="00BE3A54">
        <w:rPr>
          <w:rFonts w:hint="eastAsia"/>
          <w:rtl/>
        </w:rPr>
        <w:t>למפורט</w:t>
      </w:r>
      <w:r w:rsidRPr="00BE3A54">
        <w:rPr>
          <w:rtl/>
        </w:rPr>
        <w:t xml:space="preserve"> </w:t>
      </w:r>
      <w:r w:rsidRPr="00BE3A54">
        <w:rPr>
          <w:rFonts w:hint="eastAsia"/>
          <w:rtl/>
        </w:rPr>
        <w:t>לעיל</w:t>
      </w:r>
      <w:r w:rsidRPr="00BE3A54">
        <w:rPr>
          <w:rtl/>
        </w:rPr>
        <w:t xml:space="preserve"> </w:t>
      </w:r>
      <w:r w:rsidRPr="00BE3A54">
        <w:rPr>
          <w:rFonts w:hint="eastAsia"/>
          <w:rtl/>
        </w:rPr>
        <w:t>ולהנחיות</w:t>
      </w:r>
      <w:r w:rsidRPr="00BE3A54">
        <w:rPr>
          <w:rtl/>
        </w:rPr>
        <w:t xml:space="preserve"> </w:t>
      </w:r>
      <w:r w:rsidRPr="00BE3A54">
        <w:rPr>
          <w:rFonts w:hint="eastAsia"/>
          <w:rtl/>
        </w:rPr>
        <w:t>החשב</w:t>
      </w:r>
      <w:r w:rsidRPr="00BE3A54">
        <w:rPr>
          <w:rtl/>
        </w:rPr>
        <w:t xml:space="preserve"> </w:t>
      </w:r>
      <w:r w:rsidRPr="00BE3A54">
        <w:rPr>
          <w:rFonts w:hint="eastAsia"/>
          <w:rtl/>
        </w:rPr>
        <w:t>הכללי</w:t>
      </w:r>
      <w:r w:rsidRPr="00BE3A54">
        <w:rPr>
          <w:rtl/>
        </w:rPr>
        <w:t>.</w:t>
      </w:r>
    </w:p>
    <w:p w14:paraId="26C2F29A" w14:textId="77777777" w:rsidR="00082200" w:rsidRPr="00BE3A54" w:rsidRDefault="000D609C" w:rsidP="005F5D26">
      <w:pPr>
        <w:pStyle w:val="2-0"/>
        <w:numPr>
          <w:ilvl w:val="1"/>
          <w:numId w:val="85"/>
        </w:numPr>
        <w:ind w:left="1080" w:hanging="706"/>
      </w:pPr>
      <w:bookmarkStart w:id="408" w:name="show_IsNotHROrHRCatering"/>
      <w:r w:rsidRPr="00BE3A54">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08"/>
    </w:p>
    <w:p w14:paraId="1FE1CC66" w14:textId="77777777" w:rsidR="001E0CD3" w:rsidRPr="00BE3A54" w:rsidRDefault="000D609C" w:rsidP="005F5D26">
      <w:pPr>
        <w:pStyle w:val="1-0"/>
        <w:numPr>
          <w:ilvl w:val="0"/>
          <w:numId w:val="85"/>
        </w:numPr>
        <w:rPr>
          <w:sz w:val="24"/>
          <w:szCs w:val="24"/>
        </w:rPr>
      </w:pPr>
      <w:bookmarkStart w:id="409" w:name="_Toc256000071"/>
      <w:bookmarkStart w:id="410" w:name="_Toc173823747"/>
      <w:bookmarkStart w:id="411" w:name="_Toc173825556"/>
      <w:r w:rsidRPr="00BE3A54">
        <w:rPr>
          <w:rFonts w:hint="cs"/>
          <w:sz w:val="24"/>
          <w:szCs w:val="24"/>
          <w:rtl/>
        </w:rPr>
        <w:t>אחריות בנזיקין</w:t>
      </w:r>
      <w:r w:rsidR="00BC62A8" w:rsidRPr="00BE3A54">
        <w:rPr>
          <w:rFonts w:hint="cs"/>
          <w:sz w:val="24"/>
          <w:szCs w:val="24"/>
          <w:rtl/>
        </w:rPr>
        <w:t xml:space="preserve"> וחובת שיפוי</w:t>
      </w:r>
      <w:bookmarkEnd w:id="409"/>
      <w:bookmarkEnd w:id="410"/>
      <w:bookmarkEnd w:id="411"/>
    </w:p>
    <w:p w14:paraId="346B1F5A" w14:textId="77777777" w:rsidR="006263A2" w:rsidRPr="00BE3A54" w:rsidRDefault="000D609C" w:rsidP="005F5D26">
      <w:pPr>
        <w:pStyle w:val="2-0"/>
        <w:numPr>
          <w:ilvl w:val="1"/>
          <w:numId w:val="85"/>
        </w:numPr>
        <w:ind w:left="1080" w:hanging="706"/>
      </w:pPr>
      <w:r w:rsidRPr="00BE3A54">
        <w:rPr>
          <w:rtl/>
        </w:rPr>
        <w:t xml:space="preserve">הספק </w:t>
      </w:r>
      <w:r w:rsidRPr="00BE3A54">
        <w:rPr>
          <w:rFonts w:hint="cs"/>
          <w:rtl/>
        </w:rPr>
        <w:t>יישא</w:t>
      </w:r>
      <w:r w:rsidRPr="00BE3A54">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9E7F50" w14:textId="77777777" w:rsidR="006263A2" w:rsidRPr="00BE3A54" w:rsidRDefault="000D609C" w:rsidP="005F5D26">
      <w:pPr>
        <w:pStyle w:val="2-0"/>
        <w:numPr>
          <w:ilvl w:val="1"/>
          <w:numId w:val="85"/>
        </w:numPr>
        <w:ind w:left="1080" w:hanging="706"/>
      </w:pPr>
      <w:r w:rsidRPr="00BE3A54">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BE3A54">
        <w:rPr>
          <w:rFonts w:hint="cs"/>
          <w:rtl/>
        </w:rPr>
        <w:t xml:space="preserve"> </w:t>
      </w:r>
      <w:r w:rsidRPr="00BE3A54">
        <w:rPr>
          <w:rtl/>
        </w:rPr>
        <w:t>. האמור לא יחול ביחס לנזק שנגרם בזדון ושהאחריות בגינו מוטלת על המזמין לפי דין.</w:t>
      </w:r>
    </w:p>
    <w:p w14:paraId="3786DBB5" w14:textId="77777777" w:rsidR="006263A2" w:rsidRPr="00BE3A54" w:rsidRDefault="000D609C" w:rsidP="005F5D26">
      <w:pPr>
        <w:pStyle w:val="2-0"/>
        <w:numPr>
          <w:ilvl w:val="1"/>
          <w:numId w:val="85"/>
        </w:numPr>
        <w:ind w:left="1080" w:hanging="706"/>
      </w:pPr>
      <w:r w:rsidRPr="00BE3A54">
        <w:rPr>
          <w:rtl/>
        </w:rPr>
        <w:t>לא יהיה בסיומו של הסכם זה כדי לגרוע מאחריות הספק לגבי נזקים שעילת התביעה בגינם נובעת מהסכם זה או מ</w:t>
      </w:r>
      <w:r w:rsidRPr="00BE3A54">
        <w:rPr>
          <w:rFonts w:hint="cs"/>
          <w:rtl/>
        </w:rPr>
        <w:t>א</w:t>
      </w:r>
      <w:r w:rsidRPr="00BE3A54">
        <w:rPr>
          <w:rtl/>
        </w:rPr>
        <w:t>ספקת השירותים על פיו או קשורה אליהם.</w:t>
      </w:r>
    </w:p>
    <w:p w14:paraId="4BA778B5" w14:textId="77777777" w:rsidR="006263A2" w:rsidRPr="00BE3A54" w:rsidRDefault="000D609C" w:rsidP="005F5D26">
      <w:pPr>
        <w:pStyle w:val="2-0"/>
        <w:numPr>
          <w:ilvl w:val="1"/>
          <w:numId w:val="85"/>
        </w:numPr>
        <w:ind w:left="1080" w:hanging="706"/>
      </w:pPr>
      <w:r w:rsidRPr="00BE3A54">
        <w:rPr>
          <w:rtl/>
        </w:rPr>
        <w:t xml:space="preserve">הספק מתחייב לשפות את המזמין באופן מלא, </w:t>
      </w:r>
      <w:r w:rsidR="001E0CD3" w:rsidRPr="00BE3A54">
        <w:rPr>
          <w:rtl/>
        </w:rPr>
        <w:t xml:space="preserve">ככל שיחויב המזמין </w:t>
      </w:r>
      <w:r w:rsidR="001E0CD3" w:rsidRPr="00BE3A54">
        <w:rPr>
          <w:rFonts w:hint="cs"/>
          <w:rtl/>
        </w:rPr>
        <w:t>בפסק דין חלוט של ערכאה שיפוטית מוסמכת,</w:t>
      </w:r>
      <w:r w:rsidRPr="00BE3A54">
        <w:rPr>
          <w:rtl/>
        </w:rPr>
        <w:t xml:space="preserve"> </w:t>
      </w:r>
      <w:r w:rsidR="001E0CD3" w:rsidRPr="00BE3A54">
        <w:rPr>
          <w:rFonts w:hint="cs"/>
          <w:rtl/>
        </w:rPr>
        <w:t>ו</w:t>
      </w:r>
      <w:r w:rsidRPr="00BE3A54">
        <w:rPr>
          <w:rtl/>
        </w:rPr>
        <w:t>לשלם כל סכום בגין חיוב שעל פי הסכם זה חב בו הספק,</w:t>
      </w:r>
      <w:r w:rsidR="00BF25F0" w:rsidRPr="00BE3A54">
        <w:rPr>
          <w:rFonts w:hint="cs"/>
          <w:rtl/>
        </w:rPr>
        <w:t xml:space="preserve"> </w:t>
      </w:r>
      <w:r w:rsidR="00BF25F0" w:rsidRPr="00BE3A54">
        <w:rPr>
          <w:rtl/>
        </w:rPr>
        <w:t>ובתוספת כל הוצאותיו של המזמין, לרבות הוצאות משפטיות ושכר טרחת עורך דין שיהיו לו בקשר לתביעה בגין האמור</w:t>
      </w:r>
      <w:r w:rsidR="00BF25F0" w:rsidRPr="00BE3A54">
        <w:rPr>
          <w:rFonts w:hint="cs"/>
          <w:rtl/>
        </w:rPr>
        <w:t xml:space="preserve">, </w:t>
      </w:r>
      <w:r w:rsidR="00BF25F0" w:rsidRPr="00BE3A54">
        <w:rPr>
          <w:rtl/>
        </w:rPr>
        <w:t>וכן בתוספת הפרשי הצמדה וריבית על פי דין.</w:t>
      </w:r>
      <w:r w:rsidR="00BF25F0" w:rsidRPr="00BE3A54">
        <w:rPr>
          <w:rFonts w:hint="cs"/>
          <w:rtl/>
        </w:rPr>
        <w:t xml:space="preserve"> חובת השיפוי כאמור תחול</w:t>
      </w:r>
      <w:r w:rsidRPr="00BE3A54">
        <w:rPr>
          <w:rtl/>
        </w:rPr>
        <w:t xml:space="preserve"> בין אם ה</w:t>
      </w:r>
      <w:r w:rsidR="00BF25F0" w:rsidRPr="00BE3A54">
        <w:rPr>
          <w:rFonts w:hint="cs"/>
          <w:rtl/>
        </w:rPr>
        <w:t>שיפוי</w:t>
      </w:r>
      <w:r w:rsidRPr="00BE3A54">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BE3A54">
        <w:rPr>
          <w:rtl/>
        </w:rPr>
        <w:t>הסכומים כאמור ישולמו למזמין מיד עם הגשת דרישתו בכתב ובה פירוט ההוצאות שנגרמו לו כאמור</w:t>
      </w:r>
      <w:r w:rsidR="00BF25F0" w:rsidRPr="00BE3A54">
        <w:rPr>
          <w:rFonts w:hint="cs"/>
          <w:rtl/>
        </w:rPr>
        <w:t>.</w:t>
      </w:r>
    </w:p>
    <w:p w14:paraId="72CE9C4E" w14:textId="77777777" w:rsidR="00BF25F0" w:rsidRPr="00BE3A54" w:rsidRDefault="000D609C" w:rsidP="005F5D26">
      <w:pPr>
        <w:pStyle w:val="2-0"/>
        <w:numPr>
          <w:ilvl w:val="1"/>
          <w:numId w:val="85"/>
        </w:numPr>
        <w:ind w:left="1080" w:hanging="706"/>
      </w:pPr>
      <w:r w:rsidRPr="00BE3A54">
        <w:rPr>
          <w:rtl/>
        </w:rPr>
        <w:t xml:space="preserve">המזמין יודיע לספק על כל תביעה או דרישה על פי סעיף זה בהקדם האפשרי לאחר קבלתה, ויאפשר לו להתגונן מפניה. </w:t>
      </w:r>
      <w:r w:rsidRPr="00BE3A54">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B4F5365" w14:textId="77777777" w:rsidR="00986796" w:rsidRPr="00BE3A54" w:rsidRDefault="000D609C" w:rsidP="005F5D26">
      <w:pPr>
        <w:pStyle w:val="1-0"/>
        <w:numPr>
          <w:ilvl w:val="0"/>
          <w:numId w:val="85"/>
        </w:numPr>
        <w:rPr>
          <w:sz w:val="24"/>
          <w:szCs w:val="24"/>
        </w:rPr>
      </w:pPr>
      <w:bookmarkStart w:id="412" w:name="_Toc256000072"/>
      <w:bookmarkStart w:id="413" w:name="_Toc44931970"/>
      <w:bookmarkStart w:id="414" w:name="_Toc44932057"/>
      <w:bookmarkStart w:id="415" w:name="_Toc173823748"/>
      <w:bookmarkStart w:id="416" w:name="_Toc173825557"/>
      <w:r w:rsidRPr="00BE3A54">
        <w:rPr>
          <w:rFonts w:hint="cs"/>
          <w:sz w:val="24"/>
          <w:szCs w:val="24"/>
          <w:rtl/>
        </w:rPr>
        <w:lastRenderedPageBreak/>
        <w:t>ביטוח</w:t>
      </w:r>
      <w:bookmarkEnd w:id="412"/>
      <w:bookmarkEnd w:id="413"/>
      <w:bookmarkEnd w:id="414"/>
      <w:bookmarkEnd w:id="415"/>
      <w:bookmarkEnd w:id="416"/>
    </w:p>
    <w:p w14:paraId="2D3F3BA9" w14:textId="77777777" w:rsidR="00F22EBB" w:rsidRPr="00BE3A54" w:rsidRDefault="000D609C" w:rsidP="005F5D26">
      <w:pPr>
        <w:pStyle w:val="2-0"/>
        <w:numPr>
          <w:ilvl w:val="1"/>
          <w:numId w:val="85"/>
        </w:numPr>
        <w:ind w:left="1080" w:hanging="706"/>
        <w:rPr>
          <w:rtl/>
        </w:rPr>
      </w:pPr>
      <w:bookmarkStart w:id="417" w:name="hidden_IsBituach"/>
      <w:r w:rsidRPr="00BE3A54">
        <w:rPr>
          <w:rtl/>
        </w:rPr>
        <w:t xml:space="preserve">הספק מתחייב לערוך ולקיים ביטוחים הולמים, </w:t>
      </w:r>
      <w:bookmarkStart w:id="418" w:name="show_IsSherut_2"/>
      <w:r w:rsidR="00F9045F" w:rsidRPr="00BE3A54">
        <w:rPr>
          <w:rFonts w:hint="cs"/>
          <w:rtl/>
        </w:rPr>
        <w:t xml:space="preserve">ביחס לשירותים או העבודות נשוא הסכם זה </w:t>
      </w:r>
      <w:bookmarkEnd w:id="418"/>
      <w:r w:rsidR="00F9045F" w:rsidRPr="00BE3A54">
        <w:rPr>
          <w:rFonts w:hint="cs"/>
          <w:rtl/>
        </w:rPr>
        <w:t xml:space="preserve">עבור מדינת ישראל </w:t>
      </w:r>
      <w:r w:rsidR="00F9045F" w:rsidRPr="00BE3A54">
        <w:rPr>
          <w:rtl/>
        </w:rPr>
        <w:t>–</w:t>
      </w:r>
      <w:bookmarkStart w:id="419" w:name="OfficeValue_4"/>
      <w:r w:rsidR="00F9045F" w:rsidRPr="00BE3A54">
        <w:rPr>
          <w:rFonts w:hint="cs"/>
          <w:rtl/>
        </w:rPr>
        <w:t>משרד הבריאות</w:t>
      </w:r>
      <w:bookmarkEnd w:id="419"/>
      <w:r w:rsidR="00F9045F" w:rsidRPr="00BE3A54">
        <w:rPr>
          <w:rFonts w:hint="cs"/>
          <w:rtl/>
        </w:rPr>
        <w:t xml:space="preserve">, </w:t>
      </w:r>
      <w:r w:rsidRPr="00BE3A54">
        <w:rPr>
          <w:rtl/>
        </w:rPr>
        <w:t>ככל שנהוגים בתחום פעילותו, בגבולות אחריות סבירים בהתאם לאופיים והיקפם של השירותים המבוצעים על ידו. ככל שיועסקו על ידי הספק</w:t>
      </w:r>
      <w:r w:rsidR="002E0656" w:rsidRPr="00BE3A54">
        <w:rPr>
          <w:rFonts w:hint="cs"/>
          <w:rtl/>
        </w:rPr>
        <w:t xml:space="preserve"> </w:t>
      </w:r>
      <w:r w:rsidR="002E0656" w:rsidRPr="00BE3A54">
        <w:rPr>
          <w:rtl/>
        </w:rPr>
        <w:t>קבלני משנה</w:t>
      </w:r>
      <w:r w:rsidRPr="00BE3A54">
        <w:rPr>
          <w:rtl/>
        </w:rPr>
        <w:t xml:space="preserve">, עליו </w:t>
      </w:r>
      <w:r w:rsidR="002E0656" w:rsidRPr="00BE3A54">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BE3A54">
        <w:rPr>
          <w:rtl/>
        </w:rPr>
        <w:t>.</w:t>
      </w:r>
    </w:p>
    <w:p w14:paraId="6DE08082" w14:textId="77777777" w:rsidR="00F22EBB" w:rsidRPr="00BE3A54" w:rsidRDefault="000D609C" w:rsidP="005F5D26">
      <w:pPr>
        <w:pStyle w:val="2-0"/>
        <w:numPr>
          <w:ilvl w:val="1"/>
          <w:numId w:val="85"/>
        </w:numPr>
        <w:ind w:left="1080" w:hanging="706"/>
        <w:rPr>
          <w:rtl/>
        </w:rPr>
      </w:pPr>
      <w:r w:rsidRPr="00BE3A54">
        <w:rPr>
          <w:rtl/>
        </w:rPr>
        <w:t xml:space="preserve">הספק יוודא כי בכל ביטוחיו המתייחסים לשירותים נשוא ההתקשרות (למעט ביטוח מסוג עבודות קבלניות/הקמה) </w:t>
      </w:r>
      <w:r w:rsidR="00BF11F0" w:rsidRPr="00BE3A54">
        <w:rPr>
          <w:rFonts w:hint="cs"/>
          <w:rtl/>
        </w:rPr>
        <w:t>המזמין יתווסף כמבוטח נוסף, בכפוף</w:t>
      </w:r>
      <w:r w:rsidR="00BF11F0" w:rsidRPr="00BE3A54">
        <w:rPr>
          <w:rtl/>
        </w:rPr>
        <w:t xml:space="preserve"> </w:t>
      </w:r>
      <w:r w:rsidR="00BF11F0" w:rsidRPr="00BE3A54">
        <w:rPr>
          <w:rFonts w:hint="cs"/>
          <w:rtl/>
        </w:rPr>
        <w:t>ל</w:t>
      </w:r>
      <w:r w:rsidR="00BF11F0" w:rsidRPr="00BE3A54">
        <w:rPr>
          <w:rtl/>
        </w:rPr>
        <w:t xml:space="preserve">הרחבת שיפוי כלפי </w:t>
      </w:r>
      <w:r w:rsidR="00BF11F0" w:rsidRPr="00BE3A54">
        <w:rPr>
          <w:rFonts w:hint="cs"/>
          <w:rtl/>
        </w:rPr>
        <w:t>המזמין כמקובל באותו סוג ביטוח</w:t>
      </w:r>
      <w:r w:rsidRPr="00BE3A54">
        <w:rPr>
          <w:rtl/>
        </w:rPr>
        <w:t xml:space="preserve">. </w:t>
      </w:r>
    </w:p>
    <w:p w14:paraId="58AEEB51" w14:textId="77777777" w:rsidR="00F22EBB" w:rsidRPr="00BE3A54" w:rsidRDefault="000D609C" w:rsidP="005F5D26">
      <w:pPr>
        <w:pStyle w:val="2-0"/>
        <w:numPr>
          <w:ilvl w:val="1"/>
          <w:numId w:val="85"/>
        </w:numPr>
        <w:ind w:left="1080" w:hanging="706"/>
        <w:rPr>
          <w:rtl/>
        </w:rPr>
      </w:pPr>
      <w:r w:rsidRPr="00BE3A54">
        <w:rPr>
          <w:rtl/>
        </w:rPr>
        <w:t xml:space="preserve">הספק יוודא כי בביטוח מסוג עבודות קבלניות/הקמה, המתייחס לשירותים נשוא ההתקשרות, </w:t>
      </w:r>
      <w:r w:rsidR="00BF11F0" w:rsidRPr="00BE3A54">
        <w:rPr>
          <w:rtl/>
        </w:rPr>
        <w:t>י</w:t>
      </w:r>
      <w:r w:rsidR="00BF11F0" w:rsidRPr="00BE3A54">
        <w:rPr>
          <w:rFonts w:hint="cs"/>
          <w:rtl/>
        </w:rPr>
        <w:t>י</w:t>
      </w:r>
      <w:r w:rsidR="00BF11F0" w:rsidRPr="00BE3A54">
        <w:rPr>
          <w:rtl/>
        </w:rPr>
        <w:t>כלל</w:t>
      </w:r>
      <w:r w:rsidR="00BF11F0" w:rsidRPr="00BE3A54">
        <w:rPr>
          <w:rFonts w:hint="cs"/>
          <w:rtl/>
        </w:rPr>
        <w:t xml:space="preserve"> המזמין וכן כל הקבלנים וקבלני המשנה,</w:t>
      </w:r>
      <w:r w:rsidR="00BF11F0" w:rsidRPr="00BE3A54">
        <w:rPr>
          <w:rtl/>
        </w:rPr>
        <w:t xml:space="preserve"> כמבוטחים נוספים</w:t>
      </w:r>
      <w:r w:rsidRPr="00BE3A54">
        <w:rPr>
          <w:rtl/>
        </w:rPr>
        <w:t xml:space="preserve">. </w:t>
      </w:r>
    </w:p>
    <w:p w14:paraId="49867870" w14:textId="77777777" w:rsidR="005917ED" w:rsidRPr="00BE3A54" w:rsidRDefault="000D609C" w:rsidP="005F5D26">
      <w:pPr>
        <w:pStyle w:val="2-0"/>
        <w:numPr>
          <w:ilvl w:val="1"/>
          <w:numId w:val="85"/>
        </w:numPr>
        <w:ind w:left="1080" w:hanging="706"/>
      </w:pPr>
      <w:r w:rsidRPr="00BE3A54">
        <w:rPr>
          <w:rtl/>
        </w:rPr>
        <w:t xml:space="preserve">הספק יוודא כי בכל ביטוחיו המתייחסים לשירותים נשוא ההתקשרות ייכלל סעיף ויתור על זכות התחלוף/השיבוב </w:t>
      </w:r>
      <w:r w:rsidR="00BF11F0" w:rsidRPr="00BE3A54">
        <w:rPr>
          <w:rtl/>
        </w:rPr>
        <w:t xml:space="preserve">כלפי </w:t>
      </w:r>
      <w:r w:rsidR="00BF11F0" w:rsidRPr="00BE3A54">
        <w:rPr>
          <w:rFonts w:hint="cs"/>
          <w:rtl/>
        </w:rPr>
        <w:t xml:space="preserve">המזמין </w:t>
      </w:r>
      <w:r w:rsidR="00BF11F0" w:rsidRPr="00BE3A54">
        <w:rPr>
          <w:rFonts w:hint="eastAsia"/>
          <w:rtl/>
        </w:rPr>
        <w:t>ועובדי</w:t>
      </w:r>
      <w:r w:rsidR="00BF11F0" w:rsidRPr="00BE3A54">
        <w:rPr>
          <w:rFonts w:hint="cs"/>
          <w:rtl/>
        </w:rPr>
        <w:t>ו</w:t>
      </w:r>
      <w:r w:rsidR="00BF11F0" w:rsidRPr="00BE3A54">
        <w:rPr>
          <w:rtl/>
        </w:rPr>
        <w:t xml:space="preserve"> </w:t>
      </w:r>
      <w:r w:rsidRPr="00BE3A54">
        <w:rPr>
          <w:rtl/>
        </w:rPr>
        <w:t>(ויתור כאמור לא יחול בגין נזק בזדון)</w:t>
      </w:r>
      <w:r w:rsidRPr="00BE3A54">
        <w:rPr>
          <w:rFonts w:hint="cs"/>
          <w:rtl/>
        </w:rPr>
        <w:t>, וכן סעיף לפיו הביטוחים יהיו קודמים וראשוניים ללא זכות השתתפות או חזרה</w:t>
      </w:r>
      <w:r w:rsidRPr="00BE3A54">
        <w:rPr>
          <w:rtl/>
        </w:rPr>
        <w:t xml:space="preserve">. </w:t>
      </w:r>
    </w:p>
    <w:p w14:paraId="46C73DC0" w14:textId="77777777" w:rsidR="003B2FF3" w:rsidRPr="00BE3A54" w:rsidRDefault="000D609C" w:rsidP="005F5D26">
      <w:pPr>
        <w:pStyle w:val="2-0"/>
        <w:numPr>
          <w:ilvl w:val="1"/>
          <w:numId w:val="85"/>
        </w:numPr>
        <w:ind w:left="1080" w:hanging="706"/>
        <w:rPr>
          <w:rtl/>
        </w:rPr>
      </w:pPr>
      <w:r w:rsidRPr="00BE3A54">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6498B927" w14:textId="77777777" w:rsidR="003B2FF3" w:rsidRPr="00BE3A54" w:rsidRDefault="000D609C" w:rsidP="005F5D26">
      <w:pPr>
        <w:pStyle w:val="2-0"/>
        <w:numPr>
          <w:ilvl w:val="1"/>
          <w:numId w:val="85"/>
        </w:numPr>
        <w:ind w:left="1080" w:hanging="706"/>
      </w:pPr>
      <w:r w:rsidRPr="00BE3A54">
        <w:rPr>
          <w:rFonts w:hint="cs"/>
          <w:rtl/>
        </w:rPr>
        <w:t>המזמין שומר לעצמו</w:t>
      </w:r>
      <w:r w:rsidRPr="00BE3A54">
        <w:rPr>
          <w:rtl/>
        </w:rPr>
        <w:t xml:space="preserve"> את הזכות לקבל מהספק אישור על קיום ביטוח או העתקי פוליסות,</w:t>
      </w:r>
      <w:r w:rsidRPr="00BE3A54">
        <w:rPr>
          <w:rFonts w:hint="cs"/>
          <w:rtl/>
        </w:rPr>
        <w:t xml:space="preserve"> מעת לעת</w:t>
      </w:r>
      <w:r w:rsidRPr="00BE3A54">
        <w:rPr>
          <w:rtl/>
        </w:rPr>
        <w:t xml:space="preserve"> </w:t>
      </w:r>
      <w:r w:rsidRPr="00BE3A54">
        <w:rPr>
          <w:rFonts w:hint="cs"/>
          <w:rtl/>
        </w:rPr>
        <w:t>ו</w:t>
      </w:r>
      <w:r w:rsidRPr="00BE3A54">
        <w:rPr>
          <w:rtl/>
        </w:rPr>
        <w:t>לפי דרישה.</w:t>
      </w:r>
      <w:bookmarkEnd w:id="417"/>
    </w:p>
    <w:p w14:paraId="5203F52B" w14:textId="77777777" w:rsidR="004B2835" w:rsidRPr="00BE3A54" w:rsidRDefault="000D609C" w:rsidP="005F5D26">
      <w:pPr>
        <w:pStyle w:val="1-0"/>
        <w:numPr>
          <w:ilvl w:val="0"/>
          <w:numId w:val="85"/>
        </w:numPr>
        <w:rPr>
          <w:sz w:val="24"/>
          <w:szCs w:val="24"/>
          <w:rtl/>
        </w:rPr>
      </w:pPr>
      <w:bookmarkStart w:id="420" w:name="_Toc256000073"/>
      <w:bookmarkStart w:id="421" w:name="_Toc44931971"/>
      <w:bookmarkStart w:id="422" w:name="_Toc44932058"/>
      <w:bookmarkStart w:id="423" w:name="_Toc173823749"/>
      <w:bookmarkStart w:id="424" w:name="_Toc173825558"/>
      <w:r w:rsidRPr="00BE3A54">
        <w:rPr>
          <w:sz w:val="24"/>
          <w:szCs w:val="24"/>
          <w:rtl/>
        </w:rPr>
        <w:t xml:space="preserve">המחאת זכויות או חובות על פי </w:t>
      </w:r>
      <w:r w:rsidR="00CC7B9D" w:rsidRPr="00BE3A54">
        <w:rPr>
          <w:rFonts w:hint="cs"/>
          <w:sz w:val="24"/>
          <w:szCs w:val="24"/>
          <w:rtl/>
        </w:rPr>
        <w:t>ה</w:t>
      </w:r>
      <w:r w:rsidRPr="00BE3A54">
        <w:rPr>
          <w:sz w:val="24"/>
          <w:szCs w:val="24"/>
          <w:rtl/>
        </w:rPr>
        <w:t>הסכם</w:t>
      </w:r>
      <w:bookmarkEnd w:id="420"/>
      <w:bookmarkEnd w:id="421"/>
      <w:bookmarkEnd w:id="422"/>
      <w:bookmarkEnd w:id="423"/>
      <w:bookmarkEnd w:id="424"/>
    </w:p>
    <w:p w14:paraId="7CE150F4" w14:textId="77777777" w:rsidR="00C339F9" w:rsidRPr="00BE3A54" w:rsidRDefault="000D609C" w:rsidP="005F5D26">
      <w:pPr>
        <w:pStyle w:val="2-0"/>
        <w:numPr>
          <w:ilvl w:val="1"/>
          <w:numId w:val="85"/>
        </w:numPr>
        <w:ind w:left="1080" w:hanging="706"/>
      </w:pPr>
      <w:r w:rsidRPr="00BE3A54">
        <w:rPr>
          <w:rtl/>
        </w:rPr>
        <w:t>חל איסור מוחלט על הספק להמחות או להסב כל זכות או חובה על פי הסכם זה או את ביצוע ה</w:t>
      </w:r>
      <w:r w:rsidR="005F0E35" w:rsidRPr="00BE3A54">
        <w:rPr>
          <w:rFonts w:hint="cs"/>
          <w:rtl/>
        </w:rPr>
        <w:t>הסכם</w:t>
      </w:r>
      <w:r w:rsidRPr="00BE3A54">
        <w:rPr>
          <w:rtl/>
        </w:rPr>
        <w:t>, ללא אישור מראש ובכתב של המזמין</w:t>
      </w:r>
      <w:r w:rsidRPr="00BE3A54">
        <w:rPr>
          <w:rFonts w:hint="cs"/>
          <w:rtl/>
        </w:rPr>
        <w:t>, בהתאם לשיקול דעתו הבלעדי</w:t>
      </w:r>
      <w:r w:rsidRPr="00BE3A54">
        <w:rPr>
          <w:rtl/>
        </w:rPr>
        <w:t xml:space="preserve">. </w:t>
      </w:r>
      <w:r w:rsidR="003F32C7" w:rsidRPr="00BE3A54">
        <w:rPr>
          <w:rFonts w:hint="cs"/>
          <w:rtl/>
        </w:rPr>
        <w:t xml:space="preserve">מבלי לגרוע מהאמור, </w:t>
      </w:r>
      <w:r w:rsidRPr="00BE3A54">
        <w:rPr>
          <w:rFonts w:hint="cs"/>
          <w:rtl/>
        </w:rPr>
        <w:t xml:space="preserve">המחאת זכויות או חובות לפי </w:t>
      </w:r>
      <w:r w:rsidR="00CC7B9D" w:rsidRPr="00BE3A54">
        <w:rPr>
          <w:rFonts w:hint="cs"/>
          <w:rtl/>
        </w:rPr>
        <w:t xml:space="preserve">הסכם </w:t>
      </w:r>
      <w:r w:rsidRPr="00BE3A54">
        <w:rPr>
          <w:rFonts w:hint="cs"/>
          <w:rtl/>
        </w:rPr>
        <w:t>זה תיעשה בכפוף לחתימה על הסכם "גב אל גב" בין הממחה לנמחה. ההסכם האמור יועבר לידי המזמין כתנאי לכניסת</w:t>
      </w:r>
      <w:r w:rsidR="00FA2A66" w:rsidRPr="00BE3A54">
        <w:rPr>
          <w:rFonts w:hint="cs"/>
          <w:rtl/>
        </w:rPr>
        <w:t>ה</w:t>
      </w:r>
      <w:r w:rsidRPr="00BE3A54">
        <w:rPr>
          <w:rFonts w:hint="cs"/>
          <w:rtl/>
        </w:rPr>
        <w:t xml:space="preserve"> לתוקף של המחאת הזכויות או החובות.</w:t>
      </w:r>
    </w:p>
    <w:p w14:paraId="6AEB94C7" w14:textId="77777777" w:rsidR="004B2835" w:rsidRPr="00BE3A54" w:rsidRDefault="000D609C" w:rsidP="005F5D26">
      <w:pPr>
        <w:pStyle w:val="2-0"/>
        <w:numPr>
          <w:ilvl w:val="1"/>
          <w:numId w:val="85"/>
        </w:numPr>
        <w:ind w:left="1080" w:hanging="706"/>
        <w:rPr>
          <w:rtl/>
        </w:rPr>
      </w:pPr>
      <w:r w:rsidRPr="00BE3A54">
        <w:rPr>
          <w:rtl/>
        </w:rPr>
        <w:t>מוצהר ומוסכם בזה כי ל</w:t>
      </w:r>
      <w:r w:rsidRPr="00BE3A54">
        <w:rPr>
          <w:rFonts w:hint="cs"/>
          <w:rtl/>
        </w:rPr>
        <w:t>מזמין</w:t>
      </w:r>
      <w:r w:rsidRPr="00BE3A54">
        <w:rPr>
          <w:rtl/>
        </w:rPr>
        <w:t xml:space="preserve"> הזכות להמחות או להסב כל זכות או חובה על פי הסכם זה ללא צורך בקבלת אישור כלשהו מהספק או מצד ג' כלשהו.</w:t>
      </w:r>
    </w:p>
    <w:p w14:paraId="6AB7851C" w14:textId="77777777" w:rsidR="00986796" w:rsidRPr="00BE3A54" w:rsidRDefault="000D609C" w:rsidP="005F5D26">
      <w:pPr>
        <w:pStyle w:val="1-0"/>
        <w:numPr>
          <w:ilvl w:val="0"/>
          <w:numId w:val="85"/>
        </w:numPr>
        <w:rPr>
          <w:sz w:val="24"/>
          <w:szCs w:val="24"/>
          <w:rtl/>
        </w:rPr>
      </w:pPr>
      <w:bookmarkStart w:id="425" w:name="_Toc256000074"/>
      <w:bookmarkStart w:id="426" w:name="_Toc44931972"/>
      <w:bookmarkStart w:id="427" w:name="_Toc44932059"/>
      <w:bookmarkStart w:id="428" w:name="_Toc173823750"/>
      <w:bookmarkStart w:id="429" w:name="_Toc173825559"/>
      <w:r w:rsidRPr="00BE3A54">
        <w:rPr>
          <w:sz w:val="24"/>
          <w:szCs w:val="24"/>
          <w:rtl/>
        </w:rPr>
        <w:t>הפסקת ההתקשרות</w:t>
      </w:r>
      <w:bookmarkEnd w:id="425"/>
      <w:bookmarkEnd w:id="426"/>
      <w:bookmarkEnd w:id="427"/>
      <w:bookmarkEnd w:id="428"/>
      <w:bookmarkEnd w:id="429"/>
    </w:p>
    <w:p w14:paraId="1D7A75E4" w14:textId="77777777" w:rsidR="004B2835" w:rsidRPr="00BE3A54" w:rsidRDefault="000D609C" w:rsidP="005F5D26">
      <w:pPr>
        <w:pStyle w:val="2-0"/>
        <w:numPr>
          <w:ilvl w:val="1"/>
          <w:numId w:val="85"/>
        </w:numPr>
        <w:ind w:left="1080" w:hanging="706"/>
        <w:rPr>
          <w:rtl/>
        </w:rPr>
      </w:pPr>
      <w:r w:rsidRPr="00BE3A54">
        <w:rPr>
          <w:rtl/>
        </w:rPr>
        <w:t xml:space="preserve">המזמין יהיה רשאי להודיע לספק בהודעה מוקדמת של </w:t>
      </w:r>
      <w:bookmarkStart w:id="430" w:name="show_IsNotHRNorHRCatering"/>
      <w:r w:rsidR="002167B5" w:rsidRPr="00BE3A54">
        <w:rPr>
          <w:rFonts w:hint="cs"/>
          <w:rtl/>
        </w:rPr>
        <w:t>9</w:t>
      </w:r>
      <w:r w:rsidR="002167B5" w:rsidRPr="00BE3A54">
        <w:rPr>
          <w:rtl/>
        </w:rPr>
        <w:t xml:space="preserve">0 </w:t>
      </w:r>
      <w:bookmarkEnd w:id="430"/>
      <w:r w:rsidRPr="00BE3A54">
        <w:rPr>
          <w:rtl/>
        </w:rPr>
        <w:t xml:space="preserve">יום על </w:t>
      </w:r>
      <w:r w:rsidRPr="00BE3A54">
        <w:rPr>
          <w:rFonts w:hint="cs"/>
          <w:rtl/>
        </w:rPr>
        <w:t>הפ</w:t>
      </w:r>
      <w:r w:rsidR="0000027C" w:rsidRPr="00BE3A54">
        <w:rPr>
          <w:rFonts w:hint="cs"/>
          <w:rtl/>
        </w:rPr>
        <w:t>ס</w:t>
      </w:r>
      <w:r w:rsidRPr="00BE3A54">
        <w:rPr>
          <w:rFonts w:hint="cs"/>
          <w:rtl/>
        </w:rPr>
        <w:t>קת ההתקשרות</w:t>
      </w:r>
      <w:r w:rsidRPr="00BE3A54">
        <w:rPr>
          <w:rtl/>
        </w:rPr>
        <w:t xml:space="preserve"> מכל סיבה</w:t>
      </w:r>
      <w:r w:rsidR="00CE4838" w:rsidRPr="00BE3A54">
        <w:rPr>
          <w:rFonts w:hint="cs"/>
          <w:rtl/>
        </w:rPr>
        <w:t>, בהתאם לשיקול דעתו הבלעדי של המזמין.</w:t>
      </w:r>
    </w:p>
    <w:p w14:paraId="7E0962D2" w14:textId="77777777" w:rsidR="00675AA8" w:rsidRPr="00BE3A54" w:rsidRDefault="000D609C" w:rsidP="005F5D26">
      <w:pPr>
        <w:pStyle w:val="2-0"/>
        <w:numPr>
          <w:ilvl w:val="1"/>
          <w:numId w:val="85"/>
        </w:numPr>
        <w:ind w:left="1080" w:hanging="706"/>
      </w:pPr>
      <w:r w:rsidRPr="00BE3A54">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9211EEE" w14:textId="77777777" w:rsidR="004B2835" w:rsidRPr="00BE3A54" w:rsidRDefault="000D609C" w:rsidP="005F5D26">
      <w:pPr>
        <w:pStyle w:val="2-0"/>
        <w:numPr>
          <w:ilvl w:val="1"/>
          <w:numId w:val="85"/>
        </w:numPr>
        <w:ind w:left="1080" w:hanging="706"/>
        <w:rPr>
          <w:rtl/>
        </w:rPr>
      </w:pPr>
      <w:r w:rsidRPr="00BE3A54">
        <w:rPr>
          <w:rtl/>
        </w:rPr>
        <w:lastRenderedPageBreak/>
        <w:t>מבלי לפגוע בכלליות האמור</w:t>
      </w:r>
      <w:r w:rsidRPr="00BE3A54">
        <w:rPr>
          <w:rFonts w:hint="cs"/>
          <w:rtl/>
        </w:rPr>
        <w:t xml:space="preserve"> בכל מקום בהסכם</w:t>
      </w:r>
      <w:r w:rsidRPr="00BE3A54">
        <w:rPr>
          <w:rtl/>
        </w:rPr>
        <w:t>, המזמין רשאי ל</w:t>
      </w:r>
      <w:r w:rsidRPr="00BE3A54">
        <w:rPr>
          <w:rFonts w:hint="cs"/>
          <w:rtl/>
        </w:rPr>
        <w:t>הפסיק את ההתקשרות עם הספק</w:t>
      </w:r>
      <w:r w:rsidRPr="00BE3A54">
        <w:rPr>
          <w:rtl/>
        </w:rPr>
        <w:t xml:space="preserve">, </w:t>
      </w:r>
      <w:r w:rsidRPr="00BE3A54">
        <w:rPr>
          <w:rFonts w:hint="cs"/>
          <w:rtl/>
        </w:rPr>
        <w:t>בהתראה של 30 יום</w:t>
      </w:r>
      <w:r w:rsidRPr="00BE3A54">
        <w:rPr>
          <w:rtl/>
        </w:rPr>
        <w:t>,</w:t>
      </w:r>
      <w:r w:rsidR="0006587E" w:rsidRPr="00BE3A54">
        <w:rPr>
          <w:rFonts w:hint="cs"/>
          <w:rtl/>
        </w:rPr>
        <w:t xml:space="preserve"> ולאחר קיום</w:t>
      </w:r>
      <w:r w:rsidR="0006587E" w:rsidRPr="00BE3A54">
        <w:rPr>
          <w:rtl/>
        </w:rPr>
        <w:t xml:space="preserve"> שימוע</w:t>
      </w:r>
      <w:r w:rsidR="0006587E" w:rsidRPr="00BE3A54">
        <w:rPr>
          <w:rFonts w:hint="cs"/>
          <w:rtl/>
        </w:rPr>
        <w:t xml:space="preserve"> לספק,</w:t>
      </w:r>
      <w:r w:rsidR="0006587E" w:rsidRPr="00BE3A54">
        <w:rPr>
          <w:rtl/>
        </w:rPr>
        <w:t xml:space="preserve"> בכתב או בע"פ, בהתאם להחלטת </w:t>
      </w:r>
      <w:r w:rsidR="0006587E" w:rsidRPr="00BE3A54">
        <w:rPr>
          <w:rFonts w:hint="cs"/>
          <w:rtl/>
        </w:rPr>
        <w:t>המזמין,</w:t>
      </w:r>
      <w:r w:rsidRPr="00BE3A54">
        <w:rPr>
          <w:rtl/>
        </w:rPr>
        <w:t xml:space="preserve"> בהתרחש כל אחד מהמקרים הבאים:</w:t>
      </w:r>
    </w:p>
    <w:p w14:paraId="16AC680E" w14:textId="0459E955" w:rsidR="004B2835" w:rsidRPr="00BE3A54" w:rsidRDefault="000D609C" w:rsidP="005F5D26">
      <w:pPr>
        <w:pStyle w:val="3-"/>
        <w:numPr>
          <w:ilvl w:val="1"/>
          <w:numId w:val="85"/>
        </w:numPr>
        <w:rPr>
          <w:rtl/>
        </w:rPr>
      </w:pPr>
      <w:r w:rsidRPr="00BE3A54">
        <w:rPr>
          <w:rtl/>
        </w:rPr>
        <w:t xml:space="preserve">אם ימונה קדם מפרק, מפרק זמני או קבוע לספק; </w:t>
      </w:r>
    </w:p>
    <w:p w14:paraId="6F20A186" w14:textId="308A5EA9" w:rsidR="004B2835" w:rsidRPr="00BE3A54" w:rsidRDefault="000D609C" w:rsidP="005F5D26">
      <w:pPr>
        <w:pStyle w:val="3-"/>
        <w:numPr>
          <w:ilvl w:val="1"/>
          <w:numId w:val="85"/>
        </w:numPr>
        <w:rPr>
          <w:rtl/>
        </w:rPr>
      </w:pPr>
      <w:r w:rsidRPr="00BE3A54">
        <w:rPr>
          <w:rtl/>
        </w:rPr>
        <w:t xml:space="preserve">אם ימונה כונס נכסים זמני או קבוע לעסקי ו/או לרכוש הספק; </w:t>
      </w:r>
    </w:p>
    <w:p w14:paraId="51E1739C" w14:textId="00452BC1" w:rsidR="00233592" w:rsidRPr="00BE3A54" w:rsidRDefault="000D609C" w:rsidP="005F5D26">
      <w:pPr>
        <w:pStyle w:val="3-"/>
        <w:numPr>
          <w:ilvl w:val="1"/>
          <w:numId w:val="85"/>
        </w:numPr>
      </w:pPr>
      <w:r w:rsidRPr="00BE3A54">
        <w:rPr>
          <w:rtl/>
        </w:rPr>
        <w:t>אם יינתן צו הקפאת הליכים לספק</w:t>
      </w:r>
      <w:r w:rsidRPr="00BE3A54">
        <w:rPr>
          <w:rFonts w:hint="cs"/>
          <w:rtl/>
        </w:rPr>
        <w:t>;</w:t>
      </w:r>
      <w:r w:rsidRPr="00BE3A54">
        <w:rPr>
          <w:rtl/>
        </w:rPr>
        <w:t xml:space="preserve"> </w:t>
      </w:r>
    </w:p>
    <w:p w14:paraId="511D1118" w14:textId="4943E3A4" w:rsidR="00C339F9" w:rsidRPr="00BE3A54" w:rsidRDefault="000D609C" w:rsidP="005F5D26">
      <w:pPr>
        <w:pStyle w:val="3-"/>
        <w:numPr>
          <w:ilvl w:val="1"/>
          <w:numId w:val="85"/>
        </w:numPr>
      </w:pPr>
      <w:r w:rsidRPr="00BE3A54">
        <w:rPr>
          <w:rtl/>
        </w:rPr>
        <w:t>אם ניתן לספק צו לפתיחת הליכים לפי חוק חדלות פירעון ושיקום כלכלי, התשע"ח 2018, או צו שווה ערך במדינה אחרת</w:t>
      </w:r>
      <w:r w:rsidRPr="00BE3A54">
        <w:rPr>
          <w:rFonts w:hint="cs"/>
          <w:rtl/>
        </w:rPr>
        <w:t>;</w:t>
      </w:r>
    </w:p>
    <w:p w14:paraId="6325B55C" w14:textId="44F6DE5C" w:rsidR="00CE4838" w:rsidRPr="00BE3A54" w:rsidRDefault="000D609C" w:rsidP="005F5D26">
      <w:pPr>
        <w:pStyle w:val="3-"/>
        <w:numPr>
          <w:ilvl w:val="1"/>
          <w:numId w:val="85"/>
        </w:numPr>
      </w:pPr>
      <w:r w:rsidRPr="00BE3A54">
        <w:rPr>
          <w:rtl/>
        </w:rPr>
        <w:t>אם הספק פשט את הרגל, חלה במחלה אשר מונעת ממנו את היכולת לבצע את האמור בהסכם זה, או הסתלק מביצוע ההסכם מכל סיבה אחרת</w:t>
      </w:r>
      <w:r w:rsidRPr="00BE3A54">
        <w:rPr>
          <w:rFonts w:hint="cs"/>
          <w:rtl/>
        </w:rPr>
        <w:t>;</w:t>
      </w:r>
    </w:p>
    <w:p w14:paraId="38AB7CFD" w14:textId="77777777" w:rsidR="004B2835" w:rsidRPr="00BE3A54" w:rsidRDefault="000D609C" w:rsidP="005F5D26">
      <w:pPr>
        <w:pStyle w:val="2-0"/>
        <w:numPr>
          <w:ilvl w:val="1"/>
          <w:numId w:val="85"/>
        </w:numPr>
        <w:ind w:left="1080" w:hanging="706"/>
        <w:rPr>
          <w:rtl/>
        </w:rPr>
      </w:pPr>
      <w:r w:rsidRPr="00BE3A54">
        <w:rPr>
          <w:rtl/>
        </w:rPr>
        <w:t xml:space="preserve">על הספק להודיע מידית </w:t>
      </w:r>
      <w:r w:rsidR="0042795F" w:rsidRPr="00BE3A54">
        <w:rPr>
          <w:rtl/>
        </w:rPr>
        <w:t>למזמין</w:t>
      </w:r>
      <w:r w:rsidRPr="00BE3A54">
        <w:rPr>
          <w:rFonts w:hint="cs"/>
          <w:rtl/>
        </w:rPr>
        <w:t xml:space="preserve"> על התרחשות אחד ה</w:t>
      </w:r>
      <w:r w:rsidRPr="00BE3A54">
        <w:rPr>
          <w:rtl/>
        </w:rPr>
        <w:t xml:space="preserve">מקרים המפורטים </w:t>
      </w:r>
      <w:r w:rsidRPr="00BE3A54">
        <w:rPr>
          <w:rFonts w:hint="cs"/>
          <w:rtl/>
        </w:rPr>
        <w:t>בסעיף זה</w:t>
      </w:r>
      <w:r w:rsidRPr="00BE3A54">
        <w:rPr>
          <w:rtl/>
        </w:rPr>
        <w:t>.</w:t>
      </w:r>
      <w:r w:rsidR="00E41AAE" w:rsidRPr="00BE3A54">
        <w:rPr>
          <w:rFonts w:hint="cs"/>
          <w:rtl/>
        </w:rPr>
        <w:t xml:space="preserve"> </w:t>
      </w:r>
    </w:p>
    <w:p w14:paraId="25E6C556" w14:textId="7A0026D1" w:rsidR="0009150A" w:rsidRPr="00BE3A54" w:rsidRDefault="000D609C" w:rsidP="005F5D26">
      <w:pPr>
        <w:pStyle w:val="1-0"/>
        <w:numPr>
          <w:ilvl w:val="0"/>
          <w:numId w:val="85"/>
        </w:numPr>
        <w:rPr>
          <w:sz w:val="24"/>
          <w:szCs w:val="24"/>
          <w:rtl/>
        </w:rPr>
      </w:pPr>
      <w:bookmarkStart w:id="431" w:name="_Toc256000075"/>
      <w:bookmarkStart w:id="432" w:name="_Toc44931974"/>
      <w:bookmarkStart w:id="433" w:name="_Toc44932061"/>
      <w:bookmarkStart w:id="434" w:name="_Toc173823751"/>
      <w:bookmarkStart w:id="435" w:name="_Toc173825560"/>
      <w:r w:rsidRPr="00BE3A54">
        <w:rPr>
          <w:sz w:val="24"/>
          <w:szCs w:val="24"/>
          <w:rtl/>
        </w:rPr>
        <w:t>הפרת ההסכם</w:t>
      </w:r>
      <w:bookmarkEnd w:id="431"/>
      <w:bookmarkEnd w:id="432"/>
      <w:bookmarkEnd w:id="433"/>
      <w:bookmarkEnd w:id="434"/>
      <w:bookmarkEnd w:id="435"/>
    </w:p>
    <w:p w14:paraId="212D3C66" w14:textId="65C5113B" w:rsidR="002167B5" w:rsidRPr="00BE3A54" w:rsidRDefault="000D609C" w:rsidP="005F5D26">
      <w:pPr>
        <w:pStyle w:val="2-"/>
        <w:numPr>
          <w:ilvl w:val="1"/>
          <w:numId w:val="86"/>
        </w:numPr>
        <w:rPr>
          <w:sz w:val="24"/>
          <w:szCs w:val="24"/>
        </w:rPr>
      </w:pPr>
      <w:bookmarkStart w:id="436" w:name="_Ref383953134"/>
      <w:r w:rsidRPr="00BE3A54">
        <w:rPr>
          <w:rFonts w:hint="eastAsia"/>
          <w:sz w:val="24"/>
          <w:szCs w:val="24"/>
          <w:rtl/>
        </w:rPr>
        <w:t>הפרה</w:t>
      </w:r>
      <w:r w:rsidRPr="00BE3A54">
        <w:rPr>
          <w:sz w:val="24"/>
          <w:szCs w:val="24"/>
          <w:rtl/>
        </w:rPr>
        <w:t xml:space="preserve"> </w:t>
      </w:r>
      <w:r w:rsidRPr="00BE3A54">
        <w:rPr>
          <w:rFonts w:hint="eastAsia"/>
          <w:sz w:val="24"/>
          <w:szCs w:val="24"/>
          <w:rtl/>
        </w:rPr>
        <w:t>יסודית</w:t>
      </w:r>
      <w:r w:rsidRPr="00BE3A54">
        <w:rPr>
          <w:sz w:val="24"/>
          <w:szCs w:val="24"/>
          <w:rtl/>
        </w:rPr>
        <w:t xml:space="preserve"> </w:t>
      </w:r>
      <w:r w:rsidRPr="00BE3A54">
        <w:rPr>
          <w:rFonts w:hint="eastAsia"/>
          <w:sz w:val="24"/>
          <w:szCs w:val="24"/>
          <w:rtl/>
        </w:rPr>
        <w:t>של</w:t>
      </w:r>
      <w:r w:rsidRPr="00BE3A54">
        <w:rPr>
          <w:sz w:val="24"/>
          <w:szCs w:val="24"/>
          <w:rtl/>
        </w:rPr>
        <w:t xml:space="preserve"> </w:t>
      </w:r>
      <w:r w:rsidRPr="00BE3A54">
        <w:rPr>
          <w:rFonts w:hint="eastAsia"/>
          <w:sz w:val="24"/>
          <w:szCs w:val="24"/>
          <w:rtl/>
        </w:rPr>
        <w:t>ההסכם</w:t>
      </w:r>
      <w:r w:rsidRPr="00BE3A54">
        <w:rPr>
          <w:sz w:val="24"/>
          <w:szCs w:val="24"/>
          <w:rtl/>
        </w:rPr>
        <w:t xml:space="preserve"> </w:t>
      </w:r>
      <w:r w:rsidR="00DB2F2A" w:rsidRPr="00BE3A54">
        <w:rPr>
          <w:sz w:val="24"/>
          <w:szCs w:val="24"/>
          <w:rtl/>
        </w:rPr>
        <w:t>–</w:t>
      </w:r>
      <w:r w:rsidRPr="00BE3A54">
        <w:rPr>
          <w:sz w:val="24"/>
          <w:szCs w:val="24"/>
          <w:rtl/>
        </w:rPr>
        <w:t xml:space="preserve"> </w:t>
      </w:r>
    </w:p>
    <w:p w14:paraId="5F72EBD2" w14:textId="3B042676" w:rsidR="0009150A" w:rsidRPr="00BE3A54" w:rsidRDefault="000D609C" w:rsidP="005F5D26">
      <w:pPr>
        <w:pStyle w:val="3-"/>
        <w:numPr>
          <w:ilvl w:val="1"/>
          <w:numId w:val="86"/>
        </w:numPr>
      </w:pPr>
      <w:r w:rsidRPr="00BE3A54">
        <w:rPr>
          <w:rFonts w:hint="cs"/>
          <w:rtl/>
        </w:rPr>
        <w:t>אלה</w:t>
      </w:r>
      <w:r w:rsidR="00DB2F2A" w:rsidRPr="00BE3A54">
        <w:rPr>
          <w:rFonts w:hint="cs"/>
          <w:rtl/>
        </w:rPr>
        <w:t xml:space="preserve"> </w:t>
      </w:r>
      <w:r w:rsidRPr="00BE3A54">
        <w:rPr>
          <w:rFonts w:hint="cs"/>
          <w:rtl/>
        </w:rPr>
        <w:t xml:space="preserve">יחשבו כהפרה יסודית של הסכם זה (להלן </w:t>
      </w:r>
      <w:r w:rsidRPr="00BE3A54">
        <w:rPr>
          <w:rtl/>
        </w:rPr>
        <w:t>–</w:t>
      </w:r>
      <w:r w:rsidRPr="00BE3A54">
        <w:rPr>
          <w:rFonts w:hint="cs"/>
          <w:rtl/>
        </w:rPr>
        <w:t xml:space="preserve"> "</w:t>
      </w:r>
      <w:r w:rsidRPr="00BE3A54">
        <w:rPr>
          <w:rFonts w:hint="eastAsia"/>
          <w:bCs/>
          <w:rtl/>
        </w:rPr>
        <w:t>הפרה</w:t>
      </w:r>
      <w:r w:rsidRPr="00BE3A54">
        <w:rPr>
          <w:bCs/>
          <w:rtl/>
        </w:rPr>
        <w:t xml:space="preserve"> </w:t>
      </w:r>
      <w:r w:rsidRPr="00BE3A54">
        <w:rPr>
          <w:rFonts w:hint="eastAsia"/>
          <w:bCs/>
          <w:rtl/>
        </w:rPr>
        <w:t>יסודית</w:t>
      </w:r>
      <w:r w:rsidRPr="00BE3A54">
        <w:rPr>
          <w:rFonts w:hint="cs"/>
          <w:rtl/>
        </w:rPr>
        <w:t>"):</w:t>
      </w:r>
      <w:bookmarkEnd w:id="436"/>
    </w:p>
    <w:p w14:paraId="56CDBE2A" w14:textId="77777777" w:rsidR="00F23BC2" w:rsidRPr="00BE3A54" w:rsidRDefault="000D609C" w:rsidP="005F5D26">
      <w:pPr>
        <w:pStyle w:val="4-3"/>
        <w:numPr>
          <w:ilvl w:val="3"/>
          <w:numId w:val="86"/>
        </w:numPr>
        <w:ind w:left="2174" w:hanging="547"/>
      </w:pPr>
      <w:r w:rsidRPr="00BE3A54">
        <w:rPr>
          <w:rtl/>
        </w:rPr>
        <w:t>הפרת סעיפי ההסכם הבאים</w:t>
      </w:r>
      <w:r w:rsidR="00C339F9" w:rsidRPr="00BE3A54">
        <w:rPr>
          <w:rFonts w:hint="cs"/>
          <w:rtl/>
        </w:rPr>
        <w:t xml:space="preserve"> (לפי כותרת הסעיפים)</w:t>
      </w:r>
      <w:r w:rsidRPr="00BE3A54">
        <w:rPr>
          <w:rtl/>
        </w:rPr>
        <w:t xml:space="preserve">: </w:t>
      </w:r>
      <w:r w:rsidR="00C339F9" w:rsidRPr="00BE3A54">
        <w:rPr>
          <w:rFonts w:hint="cs"/>
          <w:rtl/>
        </w:rPr>
        <w:t>התחייבויות והצהרות הספק; סודיות</w:t>
      </w:r>
      <w:r w:rsidR="008871C0" w:rsidRPr="00BE3A54">
        <w:rPr>
          <w:rFonts w:hint="cs"/>
          <w:rtl/>
        </w:rPr>
        <w:t>;</w:t>
      </w:r>
      <w:r w:rsidR="00C339F9" w:rsidRPr="00BE3A54">
        <w:rPr>
          <w:rFonts w:hint="cs"/>
          <w:rtl/>
        </w:rPr>
        <w:t xml:space="preserve"> אבטחת מידע; ניגוד עניינים בביצוע ההסכם; </w:t>
      </w:r>
      <w:r w:rsidR="002167B5" w:rsidRPr="00BE3A54">
        <w:rPr>
          <w:rFonts w:hint="cs"/>
          <w:rtl/>
        </w:rPr>
        <w:t xml:space="preserve">קניין רוחני </w:t>
      </w:r>
      <w:r w:rsidR="00C339F9" w:rsidRPr="00BE3A54">
        <w:rPr>
          <w:rFonts w:hint="cs"/>
          <w:rtl/>
        </w:rPr>
        <w:t>וזכויות</w:t>
      </w:r>
      <w:r w:rsidR="00C339F9" w:rsidRPr="00BE3A54">
        <w:rPr>
          <w:rtl/>
        </w:rPr>
        <w:t xml:space="preserve"> יוצרים</w:t>
      </w:r>
      <w:r w:rsidR="00C339F9" w:rsidRPr="00BE3A54">
        <w:rPr>
          <w:rFonts w:hint="cs"/>
          <w:rtl/>
        </w:rPr>
        <w:t>;</w:t>
      </w:r>
      <w:r w:rsidR="00C339F9" w:rsidRPr="00BE3A54">
        <w:rPr>
          <w:rtl/>
        </w:rPr>
        <w:t xml:space="preserve"> </w:t>
      </w:r>
      <w:bookmarkStart w:id="437" w:name="show_sachArvutBitzua_4"/>
      <w:r w:rsidR="002167B5" w:rsidRPr="00BE3A54">
        <w:rPr>
          <w:rFonts w:hint="cs"/>
          <w:rtl/>
        </w:rPr>
        <w:t>קבלני משנה;</w:t>
      </w:r>
      <w:r w:rsidR="00C339F9" w:rsidRPr="00BE3A54">
        <w:rPr>
          <w:rFonts w:hint="cs"/>
          <w:rtl/>
        </w:rPr>
        <w:t xml:space="preserve">; </w:t>
      </w:r>
      <w:bookmarkEnd w:id="437"/>
      <w:r w:rsidR="00C339F9" w:rsidRPr="00BE3A54">
        <w:rPr>
          <w:rFonts w:hint="cs"/>
          <w:rtl/>
        </w:rPr>
        <w:t>הגבלת אחריות; ביטוח; המחאת זכויות או חובות על פי ההסכם</w:t>
      </w:r>
      <w:r w:rsidR="00243945" w:rsidRPr="00BE3A54">
        <w:rPr>
          <w:rFonts w:hint="cs"/>
          <w:rtl/>
        </w:rPr>
        <w:t>;</w:t>
      </w:r>
    </w:p>
    <w:p w14:paraId="2E053A29" w14:textId="77777777" w:rsidR="00AD3B85" w:rsidRPr="00BE3A54" w:rsidRDefault="000D609C" w:rsidP="005F5D26">
      <w:pPr>
        <w:pStyle w:val="4-3"/>
        <w:numPr>
          <w:ilvl w:val="3"/>
          <w:numId w:val="86"/>
        </w:numPr>
        <w:ind w:left="2174" w:hanging="547"/>
      </w:pPr>
      <w:r w:rsidRPr="00BE3A54">
        <w:rPr>
          <w:rFonts w:hint="cs"/>
          <w:rtl/>
        </w:rPr>
        <w:t>אם הספק לקח חלק בתיאום הצעות, לצורך זכיה במכרז</w:t>
      </w:r>
      <w:r w:rsidR="00243945" w:rsidRPr="00BE3A54">
        <w:rPr>
          <w:rFonts w:hint="cs"/>
          <w:rtl/>
        </w:rPr>
        <w:t>;</w:t>
      </w:r>
      <w:r w:rsidRPr="00BE3A54">
        <w:rPr>
          <w:rFonts w:hint="cs"/>
          <w:rtl/>
        </w:rPr>
        <w:t xml:space="preserve"> </w:t>
      </w:r>
    </w:p>
    <w:p w14:paraId="1994F5C3" w14:textId="77777777" w:rsidR="00B6089C" w:rsidRPr="00BE3A54" w:rsidRDefault="000D609C" w:rsidP="005F5D26">
      <w:pPr>
        <w:pStyle w:val="4-3"/>
        <w:numPr>
          <w:ilvl w:val="3"/>
          <w:numId w:val="86"/>
        </w:numPr>
        <w:ind w:left="2174" w:hanging="547"/>
      </w:pPr>
      <w:bookmarkStart w:id="438" w:name="show_isTovinOrSystem_4"/>
      <w:r w:rsidRPr="00BE3A54">
        <w:rPr>
          <w:rFonts w:hint="eastAsia"/>
          <w:rtl/>
        </w:rPr>
        <w:t>אספקת</w:t>
      </w:r>
      <w:r w:rsidRPr="00BE3A54">
        <w:rPr>
          <w:rtl/>
        </w:rPr>
        <w:t xml:space="preserve"> </w:t>
      </w:r>
      <w:r w:rsidR="00A35C0B" w:rsidRPr="00BE3A54">
        <w:rPr>
          <w:rtl/>
        </w:rPr>
        <w:t>שלא עומד בדרישות המכרז וההסכם</w:t>
      </w:r>
      <w:r w:rsidR="00243945" w:rsidRPr="00BE3A54">
        <w:rPr>
          <w:rtl/>
        </w:rPr>
        <w:t>;</w:t>
      </w:r>
    </w:p>
    <w:bookmarkEnd w:id="438"/>
    <w:p w14:paraId="02A4FC88" w14:textId="77777777" w:rsidR="0009150A" w:rsidRPr="00BE3A54" w:rsidRDefault="000D609C" w:rsidP="005F5D26">
      <w:pPr>
        <w:pStyle w:val="4-3"/>
        <w:numPr>
          <w:ilvl w:val="3"/>
          <w:numId w:val="86"/>
        </w:numPr>
        <w:ind w:left="2174" w:hanging="547"/>
      </w:pPr>
      <w:r w:rsidRPr="00BE3A54">
        <w:rPr>
          <w:rFonts w:hint="cs"/>
          <w:rtl/>
        </w:rPr>
        <w:t>אם הספק הסתלק מביצוע ההסכם</w:t>
      </w:r>
      <w:r w:rsidR="00243945" w:rsidRPr="00BE3A54">
        <w:rPr>
          <w:rFonts w:hint="cs"/>
          <w:rtl/>
        </w:rPr>
        <w:t>;</w:t>
      </w:r>
    </w:p>
    <w:p w14:paraId="0E7893D9" w14:textId="77777777" w:rsidR="002167B5" w:rsidRPr="00BE3A54" w:rsidRDefault="000D609C" w:rsidP="005F5D26">
      <w:pPr>
        <w:pStyle w:val="3-"/>
        <w:numPr>
          <w:ilvl w:val="2"/>
          <w:numId w:val="86"/>
        </w:numPr>
        <w:ind w:left="1800" w:hanging="810"/>
      </w:pPr>
      <w:r w:rsidRPr="00BE3A54">
        <w:rPr>
          <w:rtl/>
        </w:rPr>
        <w:t xml:space="preserve">הפר הספק את ההסכם הפרה יסודית רשאי </w:t>
      </w:r>
      <w:r w:rsidR="00361FDC" w:rsidRPr="00BE3A54">
        <w:rPr>
          <w:rtl/>
        </w:rPr>
        <w:t>המזמין</w:t>
      </w:r>
      <w:r w:rsidRPr="00BE3A54">
        <w:rPr>
          <w:rtl/>
        </w:rPr>
        <w:t xml:space="preserve">, לפי שיקול דעתו, </w:t>
      </w:r>
      <w:r w:rsidRPr="00BE3A54">
        <w:rPr>
          <w:rFonts w:hint="cs"/>
          <w:rtl/>
        </w:rPr>
        <w:t xml:space="preserve">לפעול בהתאם למפורט להלן: </w:t>
      </w:r>
    </w:p>
    <w:p w14:paraId="42CCA647" w14:textId="77777777" w:rsidR="002167B5" w:rsidRPr="00BE3A54" w:rsidRDefault="000D609C" w:rsidP="005F5D26">
      <w:pPr>
        <w:pStyle w:val="4-3"/>
        <w:numPr>
          <w:ilvl w:val="3"/>
          <w:numId w:val="86"/>
        </w:numPr>
        <w:ind w:left="2174" w:hanging="547"/>
      </w:pPr>
      <w:r w:rsidRPr="00BE3A54">
        <w:rPr>
          <w:rFonts w:hint="cs"/>
          <w:rtl/>
        </w:rPr>
        <w:t>לאפשר לספק לתקן את הפגם, וזאת</w:t>
      </w:r>
      <w:r w:rsidRPr="00BE3A54">
        <w:rPr>
          <w:rtl/>
        </w:rPr>
        <w:t xml:space="preserve"> תוך </w:t>
      </w:r>
      <w:r w:rsidRPr="00BE3A54">
        <w:rPr>
          <w:rFonts w:hint="cs"/>
          <w:rtl/>
        </w:rPr>
        <w:t>7</w:t>
      </w:r>
      <w:r w:rsidRPr="00BE3A54">
        <w:rPr>
          <w:rtl/>
        </w:rPr>
        <w:t xml:space="preserve"> ימי עבודה מ</w:t>
      </w:r>
      <w:r w:rsidRPr="00BE3A54">
        <w:rPr>
          <w:rFonts w:hint="cs"/>
          <w:rtl/>
        </w:rPr>
        <w:t xml:space="preserve">עת </w:t>
      </w:r>
      <w:r w:rsidRPr="00BE3A54">
        <w:rPr>
          <w:rtl/>
        </w:rPr>
        <w:t xml:space="preserve">קבלת </w:t>
      </w:r>
      <w:r w:rsidRPr="00BE3A54">
        <w:rPr>
          <w:rFonts w:hint="cs"/>
          <w:rtl/>
        </w:rPr>
        <w:t>ה</w:t>
      </w:r>
      <w:r w:rsidRPr="00BE3A54">
        <w:rPr>
          <w:rtl/>
        </w:rPr>
        <w:t xml:space="preserve">הודעה מאת </w:t>
      </w:r>
      <w:r w:rsidR="00BF11F0" w:rsidRPr="00BE3A54">
        <w:rPr>
          <w:rFonts w:hint="cs"/>
          <w:rtl/>
        </w:rPr>
        <w:t>המזמין</w:t>
      </w:r>
      <w:r w:rsidRPr="00BE3A54">
        <w:rPr>
          <w:rFonts w:hint="cs"/>
          <w:rtl/>
        </w:rPr>
        <w:t xml:space="preserve">, או תוך פרק זמן ארוך יותר שיקבע </w:t>
      </w:r>
      <w:r w:rsidR="00BF11F0" w:rsidRPr="00BE3A54">
        <w:rPr>
          <w:rFonts w:hint="cs"/>
          <w:rtl/>
        </w:rPr>
        <w:t>המזמין</w:t>
      </w:r>
      <w:r w:rsidRPr="00BE3A54">
        <w:rPr>
          <w:rFonts w:hint="cs"/>
          <w:rtl/>
        </w:rPr>
        <w:t xml:space="preserve"> בהתאם לנסיבות העניין</w:t>
      </w:r>
      <w:r w:rsidRPr="00BE3A54">
        <w:rPr>
          <w:rtl/>
        </w:rPr>
        <w:t>.</w:t>
      </w:r>
      <w:r w:rsidRPr="00BE3A54">
        <w:rPr>
          <w:rFonts w:hint="cs"/>
          <w:rtl/>
        </w:rPr>
        <w:t xml:space="preserve"> בכל מקרה בו ההפרה לא תוקנה בפרק הזמן שהגודר לצורך כך, </w:t>
      </w:r>
      <w:r w:rsidR="00BF11F0" w:rsidRPr="00BE3A54">
        <w:rPr>
          <w:rFonts w:hint="cs"/>
          <w:rtl/>
        </w:rPr>
        <w:t>המזמין</w:t>
      </w:r>
      <w:r w:rsidRPr="00BE3A54">
        <w:rPr>
          <w:rtl/>
        </w:rPr>
        <w:t xml:space="preserve"> יהיה רשאי להודיע לספק בהודעה מוקדמת של</w:t>
      </w:r>
      <w:r w:rsidRPr="00BE3A54">
        <w:rPr>
          <w:rFonts w:hint="cs"/>
          <w:rtl/>
        </w:rPr>
        <w:t xml:space="preserve"> 7</w:t>
      </w:r>
      <w:r w:rsidRPr="00BE3A54">
        <w:rPr>
          <w:rtl/>
        </w:rPr>
        <w:t xml:space="preserve"> י</w:t>
      </w:r>
      <w:r w:rsidRPr="00BE3A54">
        <w:rPr>
          <w:rFonts w:hint="cs"/>
          <w:rtl/>
        </w:rPr>
        <w:t>מי</w:t>
      </w:r>
      <w:r w:rsidRPr="00BE3A54">
        <w:rPr>
          <w:rtl/>
        </w:rPr>
        <w:t>ם על הפסקת ההתקשרות</w:t>
      </w:r>
      <w:r w:rsidR="00FA2A66" w:rsidRPr="00BE3A54">
        <w:rPr>
          <w:rFonts w:hint="cs"/>
          <w:rtl/>
        </w:rPr>
        <w:t>.</w:t>
      </w:r>
    </w:p>
    <w:p w14:paraId="4013D659" w14:textId="77777777" w:rsidR="008042F6" w:rsidRPr="00BE3A54" w:rsidRDefault="000D609C" w:rsidP="005F5D26">
      <w:pPr>
        <w:pStyle w:val="4-3"/>
        <w:numPr>
          <w:ilvl w:val="3"/>
          <w:numId w:val="86"/>
        </w:numPr>
        <w:ind w:left="2174" w:hanging="547"/>
        <w:rPr>
          <w:rtl/>
        </w:rPr>
      </w:pPr>
      <w:r w:rsidRPr="00BE3A54">
        <w:rPr>
          <w:rFonts w:hint="cs"/>
          <w:rtl/>
        </w:rPr>
        <w:lastRenderedPageBreak/>
        <w:t xml:space="preserve">אם </w:t>
      </w:r>
      <w:r w:rsidR="002167B5" w:rsidRPr="00BE3A54">
        <w:rPr>
          <w:rFonts w:hint="cs"/>
          <w:rtl/>
        </w:rPr>
        <w:t>כתוצאה מההפרה היסודית המזמין או מי מטעמו צפויים להיפגע באופן מידי, רשאי המזמין</w:t>
      </w:r>
      <w:r w:rsidR="002167B5" w:rsidRPr="00BE3A54">
        <w:rPr>
          <w:rtl/>
        </w:rPr>
        <w:t xml:space="preserve"> </w:t>
      </w:r>
      <w:r w:rsidRPr="00BE3A54">
        <w:rPr>
          <w:rtl/>
        </w:rPr>
        <w:t xml:space="preserve">להפסיק מיידית את ההתקשרות עם הספק או כל חלק ממנה ללא התראה </w:t>
      </w:r>
      <w:r w:rsidR="00FA2A66" w:rsidRPr="00BE3A54">
        <w:rPr>
          <w:rFonts w:hint="cs"/>
          <w:rtl/>
        </w:rPr>
        <w:t>מוקדמת</w:t>
      </w:r>
      <w:r w:rsidR="00FA2A66" w:rsidRPr="00BE3A54">
        <w:rPr>
          <w:rtl/>
        </w:rPr>
        <w:t xml:space="preserve"> </w:t>
      </w:r>
      <w:r w:rsidRPr="00BE3A54">
        <w:rPr>
          <w:rtl/>
        </w:rPr>
        <w:t xml:space="preserve">ולבטל את ההסכם וזאת מבלי לגרוע מזכות </w:t>
      </w:r>
      <w:r w:rsidR="00361FDC" w:rsidRPr="00BE3A54">
        <w:rPr>
          <w:rtl/>
        </w:rPr>
        <w:t>המזמין</w:t>
      </w:r>
      <w:r w:rsidRPr="00BE3A54">
        <w:rPr>
          <w:rtl/>
        </w:rPr>
        <w:t xml:space="preserve"> לסעד או פיצוי כאמור </w:t>
      </w:r>
      <w:r w:rsidRPr="00BE3A54">
        <w:rPr>
          <w:rFonts w:hint="eastAsia"/>
          <w:rtl/>
        </w:rPr>
        <w:t>ב</w:t>
      </w:r>
      <w:r w:rsidRPr="00BE3A54">
        <w:rPr>
          <w:rFonts w:hint="cs"/>
          <w:rtl/>
        </w:rPr>
        <w:t>מכרז</w:t>
      </w:r>
      <w:r w:rsidRPr="00BE3A54">
        <w:rPr>
          <w:rtl/>
        </w:rPr>
        <w:t>,</w:t>
      </w:r>
      <w:r w:rsidRPr="00BE3A54">
        <w:rPr>
          <w:rFonts w:hint="cs"/>
          <w:rtl/>
        </w:rPr>
        <w:t xml:space="preserve"> </w:t>
      </w:r>
      <w:r w:rsidRPr="00BE3A54">
        <w:rPr>
          <w:rtl/>
        </w:rPr>
        <w:t xml:space="preserve">בהסכם או על פי כל דין. </w:t>
      </w:r>
    </w:p>
    <w:p w14:paraId="5412E507" w14:textId="77777777" w:rsidR="00C226A6" w:rsidRPr="00BE3A54" w:rsidRDefault="000D609C" w:rsidP="005F5D26">
      <w:pPr>
        <w:pStyle w:val="2-"/>
        <w:numPr>
          <w:ilvl w:val="1"/>
          <w:numId w:val="86"/>
        </w:numPr>
        <w:rPr>
          <w:sz w:val="24"/>
          <w:szCs w:val="24"/>
        </w:rPr>
      </w:pPr>
      <w:r w:rsidRPr="00BE3A54">
        <w:rPr>
          <w:rFonts w:hint="eastAsia"/>
          <w:sz w:val="24"/>
          <w:szCs w:val="24"/>
          <w:rtl/>
        </w:rPr>
        <w:t>הפרת</w:t>
      </w:r>
      <w:r w:rsidRPr="00BE3A54">
        <w:rPr>
          <w:sz w:val="24"/>
          <w:szCs w:val="24"/>
          <w:rtl/>
        </w:rPr>
        <w:t xml:space="preserve"> </w:t>
      </w:r>
      <w:r w:rsidRPr="00BE3A54">
        <w:rPr>
          <w:rFonts w:hint="eastAsia"/>
          <w:sz w:val="24"/>
          <w:szCs w:val="24"/>
          <w:rtl/>
        </w:rPr>
        <w:t>הסכם</w:t>
      </w:r>
      <w:r w:rsidRPr="00BE3A54">
        <w:rPr>
          <w:sz w:val="24"/>
          <w:szCs w:val="24"/>
          <w:rtl/>
        </w:rPr>
        <w:t xml:space="preserve"> שאינה יסודית - </w:t>
      </w:r>
    </w:p>
    <w:p w14:paraId="73E92F6E" w14:textId="77777777" w:rsidR="00821AC8" w:rsidRPr="00BE3A54" w:rsidRDefault="000D609C" w:rsidP="005F5D26">
      <w:pPr>
        <w:pStyle w:val="3-"/>
        <w:numPr>
          <w:ilvl w:val="2"/>
          <w:numId w:val="86"/>
        </w:numPr>
        <w:ind w:left="1800" w:hanging="810"/>
      </w:pPr>
      <w:r w:rsidRPr="00BE3A54">
        <w:rPr>
          <w:rFonts w:hint="cs"/>
          <w:rtl/>
        </w:rPr>
        <w:t xml:space="preserve">מבלי לגרוע מהאמור לעיל, בכל מקרה של </w:t>
      </w:r>
      <w:r w:rsidRPr="00BE3A54">
        <w:rPr>
          <w:rtl/>
        </w:rPr>
        <w:t>אי עמידה של הספק בהתחייבויותיו על פי המכרז וה</w:t>
      </w:r>
      <w:r w:rsidRPr="00BE3A54">
        <w:rPr>
          <w:rFonts w:hint="cs"/>
          <w:rtl/>
        </w:rPr>
        <w:t>ה</w:t>
      </w:r>
      <w:r w:rsidRPr="00BE3A54">
        <w:rPr>
          <w:rtl/>
        </w:rPr>
        <w:t>סכם</w:t>
      </w:r>
      <w:r w:rsidRPr="00BE3A54">
        <w:rPr>
          <w:rFonts w:hint="cs"/>
          <w:rtl/>
        </w:rPr>
        <w:t>,</w:t>
      </w:r>
      <w:r w:rsidRPr="00BE3A54">
        <w:rPr>
          <w:rtl/>
        </w:rPr>
        <w:t xml:space="preserve"> מכל סיבה שהיא, </w:t>
      </w:r>
      <w:r w:rsidR="008B79C5" w:rsidRPr="00BE3A54">
        <w:rPr>
          <w:rFonts w:hint="cs"/>
          <w:rtl/>
        </w:rPr>
        <w:t>המזמין רשאי ל</w:t>
      </w:r>
      <w:r w:rsidRPr="00BE3A54">
        <w:rPr>
          <w:rFonts w:hint="cs"/>
          <w:rtl/>
        </w:rPr>
        <w:t>אפשר לספק לתקן את הפגם וזאת</w:t>
      </w:r>
      <w:r w:rsidRPr="00BE3A54">
        <w:rPr>
          <w:rtl/>
        </w:rPr>
        <w:t xml:space="preserve"> תוך </w:t>
      </w:r>
      <w:r w:rsidRPr="00BE3A54">
        <w:rPr>
          <w:rFonts w:hint="cs"/>
          <w:rtl/>
        </w:rPr>
        <w:t>15</w:t>
      </w:r>
      <w:r w:rsidRPr="00BE3A54">
        <w:rPr>
          <w:rtl/>
        </w:rPr>
        <w:t xml:space="preserve"> ימי עבודה מקבלת הודעה בכתב מאת המזמין</w:t>
      </w:r>
      <w:r w:rsidRPr="00BE3A54">
        <w:rPr>
          <w:rFonts w:hint="cs"/>
          <w:rtl/>
        </w:rPr>
        <w:t>, או תוך פרק זמן ארוך יותר שיקבע המזמין בהתאם לנסיבות העניין</w:t>
      </w:r>
      <w:r w:rsidRPr="00BE3A54">
        <w:rPr>
          <w:rtl/>
        </w:rPr>
        <w:t>.</w:t>
      </w:r>
      <w:r w:rsidRPr="00BE3A54">
        <w:rPr>
          <w:rFonts w:hint="cs"/>
          <w:rtl/>
        </w:rPr>
        <w:t xml:space="preserve"> </w:t>
      </w:r>
    </w:p>
    <w:p w14:paraId="53CD92C2" w14:textId="77777777" w:rsidR="008854D6" w:rsidRPr="00BE3A54" w:rsidRDefault="000D609C" w:rsidP="005F5D26">
      <w:pPr>
        <w:pStyle w:val="3-"/>
        <w:numPr>
          <w:ilvl w:val="2"/>
          <w:numId w:val="86"/>
        </w:numPr>
        <w:ind w:left="1800" w:hanging="810"/>
      </w:pPr>
      <w:r w:rsidRPr="00BE3A54">
        <w:rPr>
          <w:rFonts w:hint="cs"/>
          <w:rtl/>
        </w:rPr>
        <w:t xml:space="preserve">בכל מקרה בו ההפרה לא תוקנה בפרק הזמן שהגודר לצורך כך, </w:t>
      </w:r>
      <w:r w:rsidR="0006587E" w:rsidRPr="00BE3A54">
        <w:rPr>
          <w:rFonts w:hint="cs"/>
          <w:rtl/>
        </w:rPr>
        <w:t xml:space="preserve">ולאחר קיום </w:t>
      </w:r>
      <w:r w:rsidR="0006587E" w:rsidRPr="00BE3A54">
        <w:rPr>
          <w:rtl/>
        </w:rPr>
        <w:t xml:space="preserve">שימוע בכתב או בע"פ, בהתאם להחלטת </w:t>
      </w:r>
      <w:r w:rsidR="0006587E" w:rsidRPr="00BE3A54">
        <w:rPr>
          <w:rFonts w:hint="cs"/>
          <w:rtl/>
        </w:rPr>
        <w:t xml:space="preserve">המזמין, </w:t>
      </w:r>
      <w:r w:rsidRPr="00BE3A54">
        <w:rPr>
          <w:rFonts w:hint="cs"/>
          <w:rtl/>
        </w:rPr>
        <w:t>יהי</w:t>
      </w:r>
      <w:r w:rsidR="0006587E" w:rsidRPr="00BE3A54">
        <w:rPr>
          <w:rFonts w:hint="cs"/>
          <w:rtl/>
        </w:rPr>
        <w:t>ה</w:t>
      </w:r>
      <w:r w:rsidRPr="00BE3A54">
        <w:rPr>
          <w:rFonts w:hint="cs"/>
          <w:rtl/>
        </w:rPr>
        <w:t xml:space="preserve"> רשאי המזמין לפעול בהתאם ל</w:t>
      </w:r>
      <w:r w:rsidR="0022412B" w:rsidRPr="00BE3A54">
        <w:rPr>
          <w:rFonts w:hint="cs"/>
          <w:rtl/>
        </w:rPr>
        <w:t>תרופות המפורטות להלן</w:t>
      </w:r>
      <w:r w:rsidR="0006587E" w:rsidRPr="00BE3A54">
        <w:rPr>
          <w:rFonts w:hint="cs"/>
          <w:rtl/>
        </w:rPr>
        <w:t>:</w:t>
      </w:r>
      <w:r w:rsidR="0022412B" w:rsidRPr="00BE3A54">
        <w:rPr>
          <w:rFonts w:hint="cs"/>
          <w:rtl/>
        </w:rPr>
        <w:t xml:space="preserve"> </w:t>
      </w:r>
    </w:p>
    <w:p w14:paraId="108409CD" w14:textId="77777777" w:rsidR="008042F6" w:rsidRPr="00BE3A54" w:rsidRDefault="000D609C" w:rsidP="005F5D26">
      <w:pPr>
        <w:pStyle w:val="3-5"/>
        <w:numPr>
          <w:ilvl w:val="2"/>
          <w:numId w:val="86"/>
        </w:numPr>
        <w:ind w:left="1800" w:hanging="810"/>
      </w:pPr>
      <w:r w:rsidRPr="00BE3A54">
        <w:rPr>
          <w:rFonts w:hint="cs"/>
          <w:rtl/>
        </w:rPr>
        <w:t>ביטול ההסכם עקב הפרה או הפרה צפויה</w:t>
      </w:r>
      <w:r w:rsidR="00C226A6" w:rsidRPr="00BE3A54">
        <w:rPr>
          <w:rFonts w:hint="cs"/>
          <w:rtl/>
        </w:rPr>
        <w:t>:</w:t>
      </w:r>
      <w:r w:rsidR="00CE4838" w:rsidRPr="00BE3A54">
        <w:rPr>
          <w:rFonts w:hint="cs"/>
          <w:rtl/>
        </w:rPr>
        <w:t xml:space="preserve"> </w:t>
      </w:r>
    </w:p>
    <w:p w14:paraId="3478B179" w14:textId="77777777" w:rsidR="00CE39B2" w:rsidRPr="00BE3A54" w:rsidRDefault="000D609C" w:rsidP="005F5D26">
      <w:pPr>
        <w:pStyle w:val="4-3"/>
        <w:numPr>
          <w:ilvl w:val="3"/>
          <w:numId w:val="86"/>
        </w:numPr>
        <w:ind w:left="2174" w:hanging="547"/>
        <w:rPr>
          <w:rtl/>
        </w:rPr>
      </w:pPr>
      <w:r w:rsidRPr="00BE3A54">
        <w:rPr>
          <w:rtl/>
        </w:rPr>
        <w:t xml:space="preserve">המזמין יהיה רשאי להודיע לספק בהודעה מוקדמת של </w:t>
      </w:r>
      <w:r w:rsidR="0022412B" w:rsidRPr="00BE3A54">
        <w:rPr>
          <w:rFonts w:hint="cs"/>
          <w:rtl/>
        </w:rPr>
        <w:t>30</w:t>
      </w:r>
      <w:r w:rsidR="0022412B" w:rsidRPr="00BE3A54">
        <w:rPr>
          <w:rtl/>
        </w:rPr>
        <w:t xml:space="preserve"> </w:t>
      </w:r>
      <w:r w:rsidRPr="00BE3A54">
        <w:rPr>
          <w:rtl/>
        </w:rPr>
        <w:t xml:space="preserve">יום על </w:t>
      </w:r>
      <w:r w:rsidR="008242FE" w:rsidRPr="00BE3A54">
        <w:rPr>
          <w:rFonts w:hint="cs"/>
          <w:rtl/>
        </w:rPr>
        <w:t xml:space="preserve">סיום או השהיית </w:t>
      </w:r>
      <w:r w:rsidRPr="00BE3A54">
        <w:rPr>
          <w:rtl/>
        </w:rPr>
        <w:t xml:space="preserve">ההתקשרות בגין הפרת ההסכם. </w:t>
      </w:r>
    </w:p>
    <w:p w14:paraId="153D4B0C" w14:textId="77777777" w:rsidR="00FC40AA" w:rsidRPr="00BE3A54" w:rsidRDefault="000D609C" w:rsidP="005F5D26">
      <w:pPr>
        <w:pStyle w:val="4-3"/>
        <w:numPr>
          <w:ilvl w:val="3"/>
          <w:numId w:val="86"/>
        </w:numPr>
        <w:ind w:left="2174" w:hanging="547"/>
        <w:rPr>
          <w:rtl/>
        </w:rPr>
      </w:pPr>
      <w:r w:rsidRPr="00BE3A54">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BE3A54">
        <w:rPr>
          <w:rFonts w:hint="cs"/>
          <w:rtl/>
        </w:rPr>
        <w:t xml:space="preserve"> </w:t>
      </w:r>
      <w:r w:rsidR="00C339F9" w:rsidRPr="00BE3A54">
        <w:rPr>
          <w:rtl/>
        </w:rPr>
        <w:t>(בסעיף זה</w:t>
      </w:r>
      <w:r w:rsidR="00C339F9" w:rsidRPr="00BE3A54">
        <w:rPr>
          <w:rFonts w:hint="cs"/>
          <w:rtl/>
        </w:rPr>
        <w:t>:</w:t>
      </w:r>
      <w:r w:rsidR="00C339F9" w:rsidRPr="00BE3A54">
        <w:rPr>
          <w:rtl/>
        </w:rPr>
        <w:t xml:space="preserve"> "</w:t>
      </w:r>
      <w:r w:rsidR="00C339F9" w:rsidRPr="00BE3A54">
        <w:rPr>
          <w:b/>
          <w:bCs/>
          <w:rtl/>
        </w:rPr>
        <w:t>הפרה צפויה</w:t>
      </w:r>
      <w:r w:rsidR="00C339F9" w:rsidRPr="00BE3A54">
        <w:rPr>
          <w:rtl/>
        </w:rPr>
        <w:t>")</w:t>
      </w:r>
      <w:r w:rsidRPr="00BE3A54">
        <w:rPr>
          <w:rtl/>
        </w:rPr>
        <w:t>, יודיע על כך מיד בעל פה וב</w:t>
      </w:r>
      <w:r w:rsidRPr="00BE3A54">
        <w:rPr>
          <w:rFonts w:hint="cs"/>
          <w:rtl/>
        </w:rPr>
        <w:t>דואר אלקטרוני</w:t>
      </w:r>
      <w:r w:rsidRPr="00BE3A54">
        <w:rPr>
          <w:rtl/>
        </w:rPr>
        <w:t xml:space="preserve"> למזמין. </w:t>
      </w:r>
    </w:p>
    <w:p w14:paraId="6B74C7E6" w14:textId="77777777" w:rsidR="00FC40AA" w:rsidRPr="00BE3A54" w:rsidRDefault="000D609C" w:rsidP="005F5D26">
      <w:pPr>
        <w:pStyle w:val="4-3"/>
        <w:numPr>
          <w:ilvl w:val="3"/>
          <w:numId w:val="86"/>
        </w:numPr>
        <w:ind w:left="2174" w:hanging="547"/>
        <w:rPr>
          <w:rtl/>
        </w:rPr>
      </w:pPr>
      <w:r w:rsidRPr="00BE3A54">
        <w:rPr>
          <w:rFonts w:hint="cs"/>
          <w:rtl/>
        </w:rPr>
        <w:t xml:space="preserve">בכל מקרה של הפרה צפויה של ההסכם, </w:t>
      </w:r>
      <w:r w:rsidRPr="00BE3A54">
        <w:rPr>
          <w:rtl/>
        </w:rPr>
        <w:t xml:space="preserve">רשאי המזמין לפי שיקול דעתו </w:t>
      </w:r>
      <w:r w:rsidRPr="00BE3A54">
        <w:rPr>
          <w:rFonts w:hint="cs"/>
          <w:rtl/>
        </w:rPr>
        <w:t xml:space="preserve">לאפשר לספק להכין תכנית לתיקון הליקויים ולדון בה, </w:t>
      </w:r>
      <w:r w:rsidR="00C448F6" w:rsidRPr="00BE3A54">
        <w:rPr>
          <w:rFonts w:hint="cs"/>
          <w:rtl/>
        </w:rPr>
        <w:t xml:space="preserve">לסיים את ההתקשרות או להשהותה </w:t>
      </w:r>
      <w:r w:rsidRPr="00BE3A54">
        <w:rPr>
          <w:rtl/>
        </w:rPr>
        <w:t>או כל חלק ממנה.</w:t>
      </w:r>
    </w:p>
    <w:p w14:paraId="7A25B9C3" w14:textId="77777777" w:rsidR="00083FC7" w:rsidRPr="00BE3A54" w:rsidRDefault="000D609C" w:rsidP="005F5D26">
      <w:pPr>
        <w:pStyle w:val="3-5"/>
        <w:numPr>
          <w:ilvl w:val="2"/>
          <w:numId w:val="86"/>
        </w:numPr>
        <w:ind w:left="1800" w:hanging="810"/>
      </w:pPr>
      <w:r w:rsidRPr="00BE3A54">
        <w:rPr>
          <w:rFonts w:hint="eastAsia"/>
          <w:rtl/>
        </w:rPr>
        <w:t>קיזוז</w:t>
      </w:r>
      <w:r w:rsidRPr="00BE3A54">
        <w:rPr>
          <w:rtl/>
        </w:rPr>
        <w:t xml:space="preserve"> </w:t>
      </w:r>
      <w:r w:rsidRPr="00BE3A54">
        <w:rPr>
          <w:rFonts w:hint="eastAsia"/>
          <w:rtl/>
        </w:rPr>
        <w:t>ועכבון</w:t>
      </w:r>
      <w:r w:rsidRPr="00BE3A54">
        <w:rPr>
          <w:rFonts w:hint="cs"/>
          <w:rtl/>
        </w:rPr>
        <w:t xml:space="preserve"> </w:t>
      </w:r>
      <w:r w:rsidRPr="00BE3A54">
        <w:rPr>
          <w:rtl/>
        </w:rPr>
        <w:t>–</w:t>
      </w:r>
    </w:p>
    <w:p w14:paraId="14546DBF" w14:textId="77777777" w:rsidR="00DE6A0E" w:rsidRPr="00BE3A54" w:rsidRDefault="000D609C" w:rsidP="005F5D26">
      <w:pPr>
        <w:pStyle w:val="4-3"/>
        <w:numPr>
          <w:ilvl w:val="3"/>
          <w:numId w:val="86"/>
        </w:numPr>
        <w:ind w:left="2174" w:hanging="547"/>
      </w:pPr>
      <w:r w:rsidRPr="00BE3A54">
        <w:rPr>
          <w:rtl/>
        </w:rPr>
        <w:t xml:space="preserve">מבלי לגרוע מזכויות </w:t>
      </w:r>
      <w:r w:rsidR="00361FDC" w:rsidRPr="00BE3A54">
        <w:rPr>
          <w:rtl/>
        </w:rPr>
        <w:t>המזמין</w:t>
      </w:r>
      <w:r w:rsidRPr="00BE3A54">
        <w:rPr>
          <w:rtl/>
        </w:rPr>
        <w:t xml:space="preserve"> לפי הסכם זה או על פי כל דין</w:t>
      </w:r>
      <w:r w:rsidRPr="00BE3A54">
        <w:rPr>
          <w:rFonts w:hint="cs"/>
          <w:rtl/>
        </w:rPr>
        <w:t xml:space="preserve">, </w:t>
      </w:r>
      <w:r w:rsidR="00A83CC6" w:rsidRPr="00BE3A54">
        <w:rPr>
          <w:rFonts w:hint="cs"/>
          <w:rtl/>
        </w:rPr>
        <w:t>ל</w:t>
      </w:r>
      <w:r w:rsidR="00361FDC" w:rsidRPr="00BE3A54">
        <w:rPr>
          <w:rFonts w:hint="cs"/>
          <w:rtl/>
        </w:rPr>
        <w:t>מזמין</w:t>
      </w:r>
      <w:r w:rsidRPr="00BE3A54">
        <w:rPr>
          <w:rFonts w:hint="cs"/>
          <w:rtl/>
        </w:rPr>
        <w:t xml:space="preserve"> </w:t>
      </w:r>
      <w:r w:rsidR="00A83CC6" w:rsidRPr="00BE3A54">
        <w:rPr>
          <w:rFonts w:hint="cs"/>
          <w:rtl/>
        </w:rPr>
        <w:t>תהיה זכות לקזז מסכומים שה</w:t>
      </w:r>
      <w:r w:rsidR="004264FC" w:rsidRPr="00BE3A54">
        <w:rPr>
          <w:rFonts w:hint="cs"/>
          <w:rtl/>
        </w:rPr>
        <w:t xml:space="preserve">וא </w:t>
      </w:r>
      <w:r w:rsidR="00A83CC6" w:rsidRPr="00BE3A54">
        <w:rPr>
          <w:rFonts w:hint="cs"/>
          <w:rtl/>
        </w:rPr>
        <w:t>חב לספק על פי ההסכם</w:t>
      </w:r>
      <w:r w:rsidRPr="00BE3A54">
        <w:rPr>
          <w:rFonts w:hint="cs"/>
          <w:rtl/>
        </w:rPr>
        <w:t>, כל חוב שהספק חייב ל</w:t>
      </w:r>
      <w:r w:rsidR="004264FC" w:rsidRPr="00BE3A54">
        <w:rPr>
          <w:rFonts w:hint="cs"/>
          <w:rtl/>
        </w:rPr>
        <w:t>ו</w:t>
      </w:r>
      <w:r w:rsidR="00A83CC6" w:rsidRPr="00BE3A54">
        <w:rPr>
          <w:rFonts w:hint="cs"/>
          <w:rtl/>
        </w:rPr>
        <w:t>, בי</w:t>
      </w:r>
      <w:r w:rsidR="00020C17" w:rsidRPr="00BE3A54">
        <w:rPr>
          <w:rFonts w:hint="cs"/>
          <w:rtl/>
        </w:rPr>
        <w:t>ן קצוב ובין שאינו קצוב</w:t>
      </w:r>
      <w:r w:rsidR="00C226A6" w:rsidRPr="00BE3A54">
        <w:rPr>
          <w:rFonts w:hint="cs"/>
          <w:rtl/>
        </w:rPr>
        <w:t>, לרבות בין הזמנות</w:t>
      </w:r>
      <w:r w:rsidR="00020C17" w:rsidRPr="00BE3A54">
        <w:rPr>
          <w:rFonts w:hint="cs"/>
          <w:rtl/>
        </w:rPr>
        <w:t>.</w:t>
      </w:r>
      <w:r w:rsidR="008C3477" w:rsidRPr="00BE3A54">
        <w:rPr>
          <w:rFonts w:hint="cs"/>
          <w:rtl/>
        </w:rPr>
        <w:t xml:space="preserve"> כן יהיו </w:t>
      </w:r>
      <w:r w:rsidR="00361FDC" w:rsidRPr="00BE3A54">
        <w:rPr>
          <w:rFonts w:hint="cs"/>
          <w:rtl/>
        </w:rPr>
        <w:t>המזמין</w:t>
      </w:r>
      <w:r w:rsidR="008C3477" w:rsidRPr="00BE3A54">
        <w:rPr>
          <w:rFonts w:hint="cs"/>
          <w:rtl/>
        </w:rPr>
        <w:t xml:space="preserve"> רשאי</w:t>
      </w:r>
      <w:r w:rsidR="00A83CC6" w:rsidRPr="00BE3A54">
        <w:rPr>
          <w:rFonts w:hint="cs"/>
          <w:rtl/>
        </w:rPr>
        <w:t xml:space="preserve"> לעכב תחת יד</w:t>
      </w:r>
      <w:r w:rsidR="00E41AAE" w:rsidRPr="00BE3A54">
        <w:rPr>
          <w:rFonts w:hint="cs"/>
          <w:rtl/>
        </w:rPr>
        <w:t>ו</w:t>
      </w:r>
      <w:r w:rsidR="00A83CC6" w:rsidRPr="00BE3A54">
        <w:rPr>
          <w:rFonts w:hint="cs"/>
          <w:rtl/>
        </w:rPr>
        <w:t xml:space="preserve"> כל סכום שה</w:t>
      </w:r>
      <w:r w:rsidR="0006587E" w:rsidRPr="00BE3A54">
        <w:rPr>
          <w:rFonts w:hint="cs"/>
          <w:rtl/>
        </w:rPr>
        <w:t>וא</w:t>
      </w:r>
      <w:r w:rsidR="008C3477" w:rsidRPr="00BE3A54">
        <w:rPr>
          <w:rFonts w:hint="cs"/>
          <w:rtl/>
        </w:rPr>
        <w:t xml:space="preserve"> חייב</w:t>
      </w:r>
      <w:r w:rsidR="00A83CC6" w:rsidRPr="00BE3A54">
        <w:rPr>
          <w:rFonts w:hint="cs"/>
          <w:rtl/>
        </w:rPr>
        <w:t xml:space="preserve"> לספק, ע</w:t>
      </w:r>
      <w:r w:rsidR="008C3477" w:rsidRPr="00BE3A54">
        <w:rPr>
          <w:rFonts w:hint="cs"/>
          <w:rtl/>
        </w:rPr>
        <w:t xml:space="preserve">ד לתשלום כל חוב שיש לספק כלפי </w:t>
      </w:r>
      <w:r w:rsidR="0006587E" w:rsidRPr="00BE3A54">
        <w:rPr>
          <w:rFonts w:hint="cs"/>
          <w:rtl/>
        </w:rPr>
        <w:t>המזמין</w:t>
      </w:r>
      <w:r w:rsidR="00A83CC6" w:rsidRPr="00BE3A54">
        <w:rPr>
          <w:rFonts w:hint="cs"/>
          <w:rtl/>
        </w:rPr>
        <w:t xml:space="preserve">. </w:t>
      </w:r>
    </w:p>
    <w:p w14:paraId="0602EE44" w14:textId="77777777" w:rsidR="00A83CC6" w:rsidRPr="00BE3A54" w:rsidRDefault="000D609C" w:rsidP="005F5D26">
      <w:pPr>
        <w:pStyle w:val="4-3"/>
        <w:numPr>
          <w:ilvl w:val="3"/>
          <w:numId w:val="86"/>
        </w:numPr>
        <w:ind w:left="2174" w:hanging="547"/>
      </w:pPr>
      <w:r w:rsidRPr="00BE3A54">
        <w:rPr>
          <w:rFonts w:hint="cs"/>
          <w:rtl/>
        </w:rPr>
        <w:t xml:space="preserve">לספק לא תהא כל זכות קיזוז או עכבון כלפי </w:t>
      </w:r>
      <w:r w:rsidR="00361FDC" w:rsidRPr="00BE3A54">
        <w:rPr>
          <w:rFonts w:hint="cs"/>
          <w:rtl/>
        </w:rPr>
        <w:t>המזמין</w:t>
      </w:r>
      <w:r w:rsidRPr="00BE3A54">
        <w:rPr>
          <w:rFonts w:hint="cs"/>
          <w:rtl/>
        </w:rPr>
        <w:t xml:space="preserve"> או מזמין כלשהו </w:t>
      </w:r>
      <w:r w:rsidR="008C3477" w:rsidRPr="00BE3A54">
        <w:rPr>
          <w:rFonts w:hint="cs"/>
          <w:rtl/>
        </w:rPr>
        <w:t>בגין כל סכום ש</w:t>
      </w:r>
      <w:r w:rsidR="00FC40AA" w:rsidRPr="00BE3A54">
        <w:rPr>
          <w:rFonts w:hint="cs"/>
          <w:rtl/>
        </w:rPr>
        <w:t xml:space="preserve">לטענתו </w:t>
      </w:r>
      <w:r w:rsidR="00BF5B92" w:rsidRPr="00BE3A54">
        <w:rPr>
          <w:rFonts w:hint="cs"/>
          <w:rtl/>
        </w:rPr>
        <w:t>מי מהם</w:t>
      </w:r>
      <w:r w:rsidR="008C3477" w:rsidRPr="00BE3A54">
        <w:rPr>
          <w:rFonts w:hint="cs"/>
          <w:rtl/>
        </w:rPr>
        <w:t xml:space="preserve"> </w:t>
      </w:r>
      <w:r w:rsidRPr="00BE3A54">
        <w:rPr>
          <w:rFonts w:hint="cs"/>
          <w:rtl/>
        </w:rPr>
        <w:t>חייב לו.</w:t>
      </w:r>
    </w:p>
    <w:p w14:paraId="397B4AD2" w14:textId="4269C009" w:rsidR="0009150A" w:rsidRPr="00BE3A54" w:rsidRDefault="000D609C" w:rsidP="005F5D26">
      <w:pPr>
        <w:pStyle w:val="1-0"/>
        <w:numPr>
          <w:ilvl w:val="0"/>
          <w:numId w:val="86"/>
        </w:numPr>
        <w:rPr>
          <w:sz w:val="24"/>
          <w:szCs w:val="24"/>
          <w:rtl/>
        </w:rPr>
      </w:pPr>
      <w:bookmarkStart w:id="439" w:name="_Toc256000076"/>
      <w:bookmarkStart w:id="440" w:name="_Toc173823752"/>
      <w:bookmarkStart w:id="441" w:name="_Toc173825561"/>
      <w:r w:rsidRPr="00BE3A54">
        <w:rPr>
          <w:sz w:val="24"/>
          <w:szCs w:val="24"/>
          <w:rtl/>
        </w:rPr>
        <w:t>תרופות מצטברות</w:t>
      </w:r>
      <w:bookmarkEnd w:id="439"/>
      <w:bookmarkEnd w:id="440"/>
      <w:bookmarkEnd w:id="441"/>
    </w:p>
    <w:p w14:paraId="49F222E5" w14:textId="77777777" w:rsidR="0009150A" w:rsidRPr="00BE3A54" w:rsidRDefault="000D609C" w:rsidP="005F5D26">
      <w:pPr>
        <w:pStyle w:val="2-0"/>
        <w:numPr>
          <w:ilvl w:val="1"/>
          <w:numId w:val="86"/>
        </w:numPr>
        <w:ind w:left="1080" w:hanging="706"/>
        <w:rPr>
          <w:rtl/>
        </w:rPr>
      </w:pPr>
      <w:r w:rsidRPr="00BE3A54">
        <w:rPr>
          <w:rtl/>
        </w:rPr>
        <w:t>התרופות, לרבות זכות הקיזוז</w:t>
      </w:r>
      <w:r w:rsidR="00243945" w:rsidRPr="00BE3A54">
        <w:rPr>
          <w:rFonts w:hint="cs"/>
          <w:rtl/>
        </w:rPr>
        <w:t>, עיכבון,</w:t>
      </w:r>
      <w:r w:rsidRPr="00BE3A54">
        <w:rPr>
          <w:rtl/>
        </w:rPr>
        <w:t xml:space="preserve"> חילוט,</w:t>
      </w:r>
      <w:r w:rsidR="0071503A" w:rsidRPr="00BE3A54">
        <w:rPr>
          <w:rFonts w:hint="cs"/>
          <w:rtl/>
        </w:rPr>
        <w:t xml:space="preserve"> פיצויים מוסכמים,</w:t>
      </w:r>
      <w:r w:rsidRPr="00BE3A54">
        <w:rPr>
          <w:rtl/>
        </w:rPr>
        <w:t xml:space="preserve"> וכל הפעולות </w:t>
      </w:r>
      <w:r w:rsidR="0037464D" w:rsidRPr="00BE3A54">
        <w:rPr>
          <w:rtl/>
        </w:rPr>
        <w:t>ש</w:t>
      </w:r>
      <w:r w:rsidR="0037464D" w:rsidRPr="00BE3A54">
        <w:rPr>
          <w:rFonts w:hint="cs"/>
          <w:rtl/>
        </w:rPr>
        <w:t>רשאי</w:t>
      </w:r>
      <w:r w:rsidR="0037464D" w:rsidRPr="00BE3A54">
        <w:rPr>
          <w:rtl/>
        </w:rPr>
        <w:t xml:space="preserve"> </w:t>
      </w:r>
      <w:r w:rsidR="00361FDC" w:rsidRPr="00BE3A54">
        <w:rPr>
          <w:rtl/>
        </w:rPr>
        <w:t>המזמין</w:t>
      </w:r>
      <w:r w:rsidRPr="00BE3A54">
        <w:rPr>
          <w:rtl/>
        </w:rPr>
        <w:t xml:space="preserve"> בהסכם זה לעשות בתגובה להפרת ההסכם בידי הספק, הן מצטברות, </w:t>
      </w:r>
      <w:r w:rsidRPr="00BE3A54">
        <w:rPr>
          <w:rtl/>
        </w:rPr>
        <w:lastRenderedPageBreak/>
        <w:t xml:space="preserve">ואין בכל הוראה בהסכם זה כדי לשלול את זכותו של </w:t>
      </w:r>
      <w:r w:rsidR="00361FDC" w:rsidRPr="00BE3A54">
        <w:rPr>
          <w:rtl/>
        </w:rPr>
        <w:t>המזמין</w:t>
      </w:r>
      <w:r w:rsidRPr="00BE3A54">
        <w:rPr>
          <w:rtl/>
        </w:rPr>
        <w:t xml:space="preserve"> לכל סעד או תרופה בהתאם להסכם זה או לפי כל דין. </w:t>
      </w:r>
    </w:p>
    <w:p w14:paraId="69318567" w14:textId="77777777" w:rsidR="0009150A" w:rsidRPr="00BE3A54" w:rsidRDefault="000D609C" w:rsidP="005F5D26">
      <w:pPr>
        <w:pStyle w:val="2-0"/>
        <w:numPr>
          <w:ilvl w:val="1"/>
          <w:numId w:val="86"/>
        </w:numPr>
        <w:ind w:left="1080" w:hanging="706"/>
        <w:rPr>
          <w:rtl/>
        </w:rPr>
      </w:pPr>
      <w:r w:rsidRPr="00BE3A54">
        <w:rPr>
          <w:rtl/>
        </w:rPr>
        <w:t xml:space="preserve">ויתר </w:t>
      </w:r>
      <w:r w:rsidR="00361FDC" w:rsidRPr="00BE3A54">
        <w:rPr>
          <w:rtl/>
        </w:rPr>
        <w:t>המזמין</w:t>
      </w:r>
      <w:r w:rsidRPr="00BE3A54">
        <w:rPr>
          <w:rtl/>
        </w:rPr>
        <w:t xml:space="preserve"> על </w:t>
      </w:r>
      <w:r w:rsidRPr="00BE3A54">
        <w:rPr>
          <w:rFonts w:hint="cs"/>
          <w:rtl/>
        </w:rPr>
        <w:t xml:space="preserve">זכויותיו עקב </w:t>
      </w:r>
      <w:r w:rsidRPr="00BE3A54">
        <w:rPr>
          <w:rtl/>
        </w:rPr>
        <w:t>הפרת הוראה מהוראות הסכם זה</w:t>
      </w:r>
      <w:r w:rsidRPr="00BE3A54">
        <w:rPr>
          <w:rFonts w:hint="cs"/>
          <w:rtl/>
        </w:rPr>
        <w:t xml:space="preserve"> על ידי הספק</w:t>
      </w:r>
      <w:r w:rsidRPr="00BE3A54">
        <w:rPr>
          <w:rtl/>
        </w:rPr>
        <w:t xml:space="preserve">, לא </w:t>
      </w:r>
      <w:r w:rsidR="00FC40AA" w:rsidRPr="00BE3A54">
        <w:rPr>
          <w:rFonts w:hint="cs"/>
          <w:rtl/>
        </w:rPr>
        <w:t>ייחשב</w:t>
      </w:r>
      <w:r w:rsidRPr="00BE3A54">
        <w:rPr>
          <w:rtl/>
        </w:rPr>
        <w:t xml:space="preserve"> כויתור על כל הפרה אחרת של אותה הוראה או הוראה אחרת. </w:t>
      </w:r>
    </w:p>
    <w:p w14:paraId="2BD7B4EF" w14:textId="77777777" w:rsidR="00B44FF5" w:rsidRPr="00BE3A54" w:rsidRDefault="000D609C" w:rsidP="005F5D26">
      <w:pPr>
        <w:pStyle w:val="1-0"/>
        <w:numPr>
          <w:ilvl w:val="0"/>
          <w:numId w:val="86"/>
        </w:numPr>
        <w:rPr>
          <w:sz w:val="24"/>
          <w:szCs w:val="24"/>
        </w:rPr>
      </w:pPr>
      <w:bookmarkStart w:id="442" w:name="_Toc256000077"/>
      <w:bookmarkStart w:id="443" w:name="_Toc173823753"/>
      <w:bookmarkStart w:id="444" w:name="_Toc173825562"/>
      <w:bookmarkStart w:id="445" w:name="_Toc44931976"/>
      <w:bookmarkStart w:id="446" w:name="_Toc44932063"/>
      <w:r w:rsidRPr="00BE3A54">
        <w:rPr>
          <w:rFonts w:hint="cs"/>
          <w:sz w:val="24"/>
          <w:szCs w:val="24"/>
          <w:rtl/>
        </w:rPr>
        <w:t>סיום התקשרות</w:t>
      </w:r>
      <w:bookmarkEnd w:id="442"/>
      <w:bookmarkEnd w:id="443"/>
      <w:bookmarkEnd w:id="444"/>
    </w:p>
    <w:p w14:paraId="0D44F99D" w14:textId="77777777" w:rsidR="00B44FF5" w:rsidRPr="00BE3A54" w:rsidRDefault="000D609C" w:rsidP="005F5D26">
      <w:pPr>
        <w:pStyle w:val="2-0"/>
        <w:numPr>
          <w:ilvl w:val="1"/>
          <w:numId w:val="86"/>
        </w:numPr>
        <w:ind w:left="1080" w:hanging="706"/>
      </w:pPr>
      <w:r w:rsidRPr="00BE3A54">
        <w:rPr>
          <w:rFonts w:hint="cs"/>
          <w:rtl/>
        </w:rPr>
        <w:t xml:space="preserve">הסתיימה או </w:t>
      </w:r>
      <w:r w:rsidRPr="00BE3A54">
        <w:rPr>
          <w:rtl/>
        </w:rPr>
        <w:t xml:space="preserve">הופסקה ההתקשרות עם הספק, כולה או מקצתה, </w:t>
      </w:r>
      <w:r w:rsidRPr="00BE3A54">
        <w:rPr>
          <w:rFonts w:hint="cs"/>
          <w:rtl/>
        </w:rPr>
        <w:t>מכל סיבה שהיא</w:t>
      </w:r>
      <w:r w:rsidRPr="00BE3A54">
        <w:rPr>
          <w:rtl/>
        </w:rPr>
        <w:t>,</w:t>
      </w:r>
      <w:r w:rsidRPr="00BE3A54">
        <w:rPr>
          <w:rFonts w:hint="cs"/>
          <w:rtl/>
        </w:rPr>
        <w:t xml:space="preserve"> יחולו הכללים הבאים:</w:t>
      </w:r>
      <w:r w:rsidRPr="00BE3A54">
        <w:rPr>
          <w:rtl/>
        </w:rPr>
        <w:t xml:space="preserve"> </w:t>
      </w:r>
    </w:p>
    <w:p w14:paraId="2A28A5C6" w14:textId="72BA66B4" w:rsidR="00B44FF5" w:rsidRPr="00BE3A54" w:rsidRDefault="000D609C" w:rsidP="005F5D26">
      <w:pPr>
        <w:pStyle w:val="3-"/>
        <w:numPr>
          <w:ilvl w:val="1"/>
          <w:numId w:val="86"/>
        </w:numPr>
      </w:pPr>
      <w:r w:rsidRPr="00BE3A54">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746C5712" w14:textId="2D69680D" w:rsidR="00B44FF5" w:rsidRPr="00BE3A54" w:rsidRDefault="000D609C" w:rsidP="005F5D26">
      <w:pPr>
        <w:pStyle w:val="3-"/>
        <w:numPr>
          <w:ilvl w:val="1"/>
          <w:numId w:val="86"/>
        </w:numPr>
      </w:pPr>
      <w:r w:rsidRPr="00BE3A54">
        <w:rPr>
          <w:rFonts w:hint="cs"/>
          <w:rtl/>
        </w:rPr>
        <w:t xml:space="preserve">לאחר הפסקת ההתקשרות </w:t>
      </w:r>
      <w:r w:rsidRPr="00BE3A54">
        <w:rPr>
          <w:rtl/>
        </w:rPr>
        <w:t>המזמין</w:t>
      </w:r>
      <w:r w:rsidRPr="00BE3A54">
        <w:rPr>
          <w:rFonts w:hint="cs"/>
          <w:rtl/>
        </w:rPr>
        <w:t xml:space="preserve"> רשאי</w:t>
      </w:r>
      <w:r w:rsidRPr="00BE3A54">
        <w:rPr>
          <w:rtl/>
        </w:rPr>
        <w:t xml:space="preserve"> להתקשר בהסכם עם ספק אחר</w:t>
      </w:r>
      <w:r w:rsidRPr="00BE3A54">
        <w:rPr>
          <w:rFonts w:hint="cs"/>
          <w:rtl/>
        </w:rPr>
        <w:t xml:space="preserve"> בנושא המכרז</w:t>
      </w:r>
      <w:r w:rsidRPr="00BE3A54">
        <w:rPr>
          <w:rtl/>
        </w:rPr>
        <w:t xml:space="preserve">. </w:t>
      </w:r>
    </w:p>
    <w:p w14:paraId="7B554BF1" w14:textId="7523DCEE" w:rsidR="00B44FF5" w:rsidRPr="00BE3A54" w:rsidRDefault="000D609C" w:rsidP="005F5D26">
      <w:pPr>
        <w:pStyle w:val="3-"/>
        <w:numPr>
          <w:ilvl w:val="1"/>
          <w:numId w:val="86"/>
        </w:numPr>
      </w:pPr>
      <w:r w:rsidRPr="00BE3A54">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124F46E1" w14:textId="022EA715" w:rsidR="00B44FF5" w:rsidRPr="00BE3A54" w:rsidRDefault="000D609C" w:rsidP="005F5D26">
      <w:pPr>
        <w:pStyle w:val="3-"/>
        <w:numPr>
          <w:ilvl w:val="1"/>
          <w:numId w:val="86"/>
        </w:numPr>
      </w:pPr>
      <w:r w:rsidRPr="00BE3A54">
        <w:rPr>
          <w:rtl/>
        </w:rPr>
        <w:t>לא תה</w:t>
      </w:r>
      <w:r w:rsidRPr="00BE3A54">
        <w:rPr>
          <w:rFonts w:hint="cs"/>
          <w:rtl/>
        </w:rPr>
        <w:t>יה</w:t>
      </w:r>
      <w:r w:rsidRPr="00BE3A54">
        <w:rPr>
          <w:rtl/>
        </w:rPr>
        <w:t xml:space="preserve"> לספק כל תביעה</w:t>
      </w:r>
      <w:r w:rsidRPr="00BE3A54">
        <w:rPr>
          <w:rFonts w:hint="cs"/>
          <w:rtl/>
        </w:rPr>
        <w:t>,</w:t>
      </w:r>
      <w:r w:rsidRPr="00BE3A54">
        <w:rPr>
          <w:rtl/>
        </w:rPr>
        <w:t xml:space="preserve"> דרישה כספית או </w:t>
      </w:r>
      <w:r w:rsidRPr="00BE3A54">
        <w:rPr>
          <w:rFonts w:hint="cs"/>
          <w:rtl/>
        </w:rPr>
        <w:t xml:space="preserve">טענה </w:t>
      </w:r>
      <w:r w:rsidRPr="00BE3A54">
        <w:rPr>
          <w:rtl/>
        </w:rPr>
        <w:t xml:space="preserve">אחרת כלפי המזמין בקשר עם הפסקת </w:t>
      </w:r>
      <w:r w:rsidRPr="00BE3A54">
        <w:rPr>
          <w:rFonts w:hint="cs"/>
          <w:rtl/>
        </w:rPr>
        <w:t>ההתקשרות.</w:t>
      </w:r>
    </w:p>
    <w:p w14:paraId="065ECFA1" w14:textId="74D4B89A" w:rsidR="0009150A" w:rsidRPr="00BE3A54" w:rsidRDefault="000D609C" w:rsidP="005F5D26">
      <w:pPr>
        <w:pStyle w:val="1-0"/>
        <w:numPr>
          <w:ilvl w:val="0"/>
          <w:numId w:val="86"/>
        </w:numPr>
        <w:rPr>
          <w:sz w:val="24"/>
          <w:szCs w:val="24"/>
          <w:rtl/>
        </w:rPr>
      </w:pPr>
      <w:bookmarkStart w:id="447" w:name="_Toc256000078"/>
      <w:bookmarkStart w:id="448" w:name="_Toc173823754"/>
      <w:bookmarkStart w:id="449" w:name="_Toc173825563"/>
      <w:r w:rsidRPr="00BE3A54">
        <w:rPr>
          <w:sz w:val="24"/>
          <w:szCs w:val="24"/>
          <w:rtl/>
        </w:rPr>
        <w:t>כתובות הצדדים והודעות</w:t>
      </w:r>
      <w:bookmarkEnd w:id="445"/>
      <w:bookmarkEnd w:id="446"/>
      <w:bookmarkEnd w:id="447"/>
      <w:bookmarkEnd w:id="448"/>
      <w:bookmarkEnd w:id="449"/>
    </w:p>
    <w:p w14:paraId="7E4FF534" w14:textId="77777777" w:rsidR="00E82E1B" w:rsidRPr="00BE3A54" w:rsidRDefault="000D609C" w:rsidP="005F5D26">
      <w:pPr>
        <w:pStyle w:val="2-0"/>
        <w:numPr>
          <w:ilvl w:val="1"/>
          <w:numId w:val="86"/>
        </w:numPr>
        <w:ind w:left="1080" w:hanging="706"/>
      </w:pPr>
      <w:r w:rsidRPr="00BE3A54">
        <w:rPr>
          <w:rtl/>
        </w:rPr>
        <w:t xml:space="preserve">כל הודעה על פי הסכם זה תימסר בדואר </w:t>
      </w:r>
      <w:r w:rsidRPr="00BE3A54">
        <w:rPr>
          <w:rFonts w:hint="cs"/>
          <w:rtl/>
        </w:rPr>
        <w:t>אלקטרוני של איש הקשר הנקוב במסמכי המכרז</w:t>
      </w:r>
      <w:r w:rsidRPr="00BE3A54">
        <w:rPr>
          <w:rtl/>
        </w:rPr>
        <w:t>, אלא אם הסכימו הצדדים</w:t>
      </w:r>
      <w:r w:rsidRPr="00BE3A54">
        <w:rPr>
          <w:rFonts w:hint="cs"/>
          <w:rtl/>
        </w:rPr>
        <w:t xml:space="preserve"> אחרת</w:t>
      </w:r>
      <w:r w:rsidRPr="00BE3A54">
        <w:rPr>
          <w:rtl/>
        </w:rPr>
        <w:t xml:space="preserve">; הודעה בדואר </w:t>
      </w:r>
      <w:r w:rsidRPr="00BE3A54">
        <w:rPr>
          <w:rFonts w:hint="cs"/>
          <w:rtl/>
        </w:rPr>
        <w:t>אלקטרוני</w:t>
      </w:r>
      <w:r w:rsidRPr="00BE3A54">
        <w:rPr>
          <w:rtl/>
        </w:rPr>
        <w:t xml:space="preserve"> כאמור תחשב שנתקבלה</w:t>
      </w:r>
      <w:r w:rsidRPr="00BE3A54">
        <w:rPr>
          <w:rFonts w:hint="cs"/>
          <w:rtl/>
        </w:rPr>
        <w:t xml:space="preserve"> עם קבלת אישור קריאה, או </w:t>
      </w:r>
      <w:r w:rsidRPr="00BE3A54">
        <w:rPr>
          <w:rtl/>
        </w:rPr>
        <w:t xml:space="preserve">לאחר 3 ימים מיום </w:t>
      </w:r>
      <w:r w:rsidRPr="00BE3A54">
        <w:rPr>
          <w:rFonts w:hint="cs"/>
          <w:rtl/>
        </w:rPr>
        <w:t>אישור משלוח ההודעה בדואר האלקטרוני,</w:t>
      </w:r>
      <w:r w:rsidRPr="00BE3A54">
        <w:rPr>
          <w:rtl/>
        </w:rPr>
        <w:t xml:space="preserve"> </w:t>
      </w:r>
      <w:r w:rsidRPr="00BE3A54">
        <w:rPr>
          <w:rFonts w:hint="cs"/>
          <w:rtl/>
        </w:rPr>
        <w:t>המוקדם מבניהם</w:t>
      </w:r>
      <w:r w:rsidRPr="00BE3A54">
        <w:rPr>
          <w:rtl/>
        </w:rPr>
        <w:t>.</w:t>
      </w:r>
    </w:p>
    <w:p w14:paraId="5C7EC20D" w14:textId="763CB2A0" w:rsidR="00E82E1B" w:rsidRPr="00BE3A54" w:rsidRDefault="000D609C" w:rsidP="005F5D26">
      <w:pPr>
        <w:pStyle w:val="2-0"/>
        <w:numPr>
          <w:ilvl w:val="1"/>
          <w:numId w:val="86"/>
        </w:numPr>
        <w:rPr>
          <w:rtl/>
        </w:rPr>
      </w:pPr>
      <w:r w:rsidRPr="00BE3A54">
        <w:rPr>
          <w:rFonts w:hint="cs"/>
          <w:rtl/>
        </w:rPr>
        <w:t>משלוח דואר אלקטרוני על פי הסכם זה יהיה לכתובת הבאות:</w:t>
      </w:r>
    </w:p>
    <w:p w14:paraId="05E757CD" w14:textId="6CF8AF4F" w:rsidR="00E82E1B" w:rsidRPr="00BE3A54" w:rsidRDefault="000D609C" w:rsidP="005F5D26">
      <w:pPr>
        <w:pStyle w:val="3-"/>
        <w:numPr>
          <w:ilvl w:val="1"/>
          <w:numId w:val="86"/>
        </w:numPr>
      </w:pPr>
      <w:r w:rsidRPr="00BE3A54">
        <w:rPr>
          <w:rtl/>
        </w:rPr>
        <w:t xml:space="preserve">כתובת </w:t>
      </w:r>
      <w:r w:rsidRPr="00BE3A54">
        <w:rPr>
          <w:rFonts w:hint="eastAsia"/>
          <w:rtl/>
        </w:rPr>
        <w:t>דוא</w:t>
      </w:r>
      <w:r w:rsidRPr="00BE3A54">
        <w:rPr>
          <w:rtl/>
        </w:rPr>
        <w:t xml:space="preserve">"ל המזמין: </w:t>
      </w:r>
      <w:bookmarkStart w:id="450" w:name="receiveNotificationsEmail"/>
      <w:r w:rsidRPr="00BE3A54">
        <w:t>eyavz@mazor.health.gov.il</w:t>
      </w:r>
      <w:bookmarkEnd w:id="450"/>
      <w:r w:rsidR="007E5127" w:rsidRPr="00BE3A54">
        <w:rPr>
          <w:rtl/>
        </w:rPr>
        <w:t xml:space="preserve"> </w:t>
      </w:r>
      <w:r w:rsidR="007E5127" w:rsidRPr="00BE3A54">
        <w:rPr>
          <w:rFonts w:hint="eastAsia"/>
          <w:rtl/>
        </w:rPr>
        <w:t>או</w:t>
      </w:r>
      <w:r w:rsidR="007E5127" w:rsidRPr="00BE3A54">
        <w:rPr>
          <w:rtl/>
        </w:rPr>
        <w:t xml:space="preserve"> </w:t>
      </w:r>
      <w:r w:rsidR="007E5127" w:rsidRPr="00BE3A54">
        <w:rPr>
          <w:rFonts w:hint="eastAsia"/>
          <w:rtl/>
        </w:rPr>
        <w:t>כל</w:t>
      </w:r>
      <w:r w:rsidR="007E5127" w:rsidRPr="00BE3A54">
        <w:rPr>
          <w:rtl/>
        </w:rPr>
        <w:t xml:space="preserve"> </w:t>
      </w:r>
      <w:r w:rsidR="007E5127" w:rsidRPr="00BE3A54">
        <w:rPr>
          <w:rFonts w:hint="eastAsia"/>
          <w:rtl/>
        </w:rPr>
        <w:t>כתובת</w:t>
      </w:r>
      <w:r w:rsidR="007E5127" w:rsidRPr="00BE3A54">
        <w:rPr>
          <w:rtl/>
        </w:rPr>
        <w:t xml:space="preserve"> </w:t>
      </w:r>
      <w:r w:rsidR="007E5127" w:rsidRPr="00BE3A54">
        <w:rPr>
          <w:rFonts w:hint="eastAsia"/>
          <w:rtl/>
        </w:rPr>
        <w:t>דוא</w:t>
      </w:r>
      <w:r w:rsidR="007E5127" w:rsidRPr="00BE3A54">
        <w:rPr>
          <w:rtl/>
        </w:rPr>
        <w:t xml:space="preserve">"ל </w:t>
      </w:r>
      <w:r w:rsidR="007E5127" w:rsidRPr="00BE3A54">
        <w:rPr>
          <w:rFonts w:hint="eastAsia"/>
          <w:rtl/>
        </w:rPr>
        <w:t>אחרת</w:t>
      </w:r>
      <w:r w:rsidR="007E5127" w:rsidRPr="00BE3A54">
        <w:rPr>
          <w:rtl/>
        </w:rPr>
        <w:t xml:space="preserve"> </w:t>
      </w:r>
      <w:r w:rsidR="007E5127" w:rsidRPr="00BE3A54">
        <w:rPr>
          <w:rFonts w:hint="eastAsia"/>
          <w:rtl/>
        </w:rPr>
        <w:t>שתעודכן</w:t>
      </w:r>
      <w:r w:rsidR="007E5127" w:rsidRPr="00BE3A54">
        <w:rPr>
          <w:rtl/>
        </w:rPr>
        <w:t xml:space="preserve"> </w:t>
      </w:r>
      <w:r w:rsidR="007E5127" w:rsidRPr="00BE3A54">
        <w:rPr>
          <w:rFonts w:hint="eastAsia"/>
          <w:rtl/>
        </w:rPr>
        <w:t>ע</w:t>
      </w:r>
      <w:r w:rsidR="007E5127" w:rsidRPr="00BE3A54">
        <w:rPr>
          <w:rtl/>
        </w:rPr>
        <w:t xml:space="preserve">"י </w:t>
      </w:r>
      <w:r w:rsidR="007E5127" w:rsidRPr="00BE3A54">
        <w:rPr>
          <w:rFonts w:hint="eastAsia"/>
          <w:rtl/>
        </w:rPr>
        <w:t>המזמין</w:t>
      </w:r>
      <w:r w:rsidRPr="00BE3A54">
        <w:rPr>
          <w:rtl/>
        </w:rPr>
        <w:t>.</w:t>
      </w:r>
    </w:p>
    <w:p w14:paraId="171FF63E" w14:textId="1D44BBD0" w:rsidR="00E82E1B" w:rsidRPr="00BE3A54" w:rsidRDefault="000D609C" w:rsidP="005F5D26">
      <w:pPr>
        <w:pStyle w:val="3-"/>
        <w:numPr>
          <w:ilvl w:val="1"/>
          <w:numId w:val="86"/>
        </w:numPr>
      </w:pPr>
      <w:r w:rsidRPr="00BE3A54">
        <w:rPr>
          <w:rtl/>
        </w:rPr>
        <w:lastRenderedPageBreak/>
        <w:t xml:space="preserve">כתובת </w:t>
      </w:r>
      <w:r w:rsidRPr="00BE3A54">
        <w:rPr>
          <w:rFonts w:hint="cs"/>
          <w:rtl/>
        </w:rPr>
        <w:t xml:space="preserve">דוא"ל </w:t>
      </w:r>
      <w:r w:rsidRPr="00BE3A54">
        <w:rPr>
          <w:rtl/>
        </w:rPr>
        <w:t xml:space="preserve">הספק: </w:t>
      </w:r>
      <w:r w:rsidRPr="00BE3A54">
        <w:rPr>
          <w:rFonts w:hint="cs"/>
          <w:rtl/>
        </w:rPr>
        <w:t>____________</w:t>
      </w:r>
      <w:r w:rsidRPr="00BE3A54">
        <w:rPr>
          <w:rtl/>
        </w:rPr>
        <w:t>___________________________</w:t>
      </w:r>
      <w:r w:rsidR="007E5127" w:rsidRPr="00BE3A54">
        <w:rPr>
          <w:rFonts w:hint="cs"/>
          <w:rtl/>
        </w:rPr>
        <w:t xml:space="preserve"> או כל כתובת דוא"ל אחרת שתעודכן ע"י הספק</w:t>
      </w:r>
      <w:r w:rsidRPr="00BE3A54">
        <w:rPr>
          <w:rtl/>
        </w:rPr>
        <w:t>.</w:t>
      </w:r>
    </w:p>
    <w:p w14:paraId="403666CA" w14:textId="77777777" w:rsidR="00E82E1B" w:rsidRPr="00BE3A54" w:rsidRDefault="000D609C" w:rsidP="005F5D26">
      <w:pPr>
        <w:pStyle w:val="2-0"/>
        <w:numPr>
          <w:ilvl w:val="1"/>
          <w:numId w:val="86"/>
        </w:numPr>
        <w:ind w:left="1080" w:hanging="706"/>
      </w:pPr>
      <w:r w:rsidRPr="00BE3A54">
        <w:rPr>
          <w:rtl/>
        </w:rPr>
        <w:t xml:space="preserve">כל הודעה </w:t>
      </w:r>
      <w:r w:rsidRPr="00BE3A54">
        <w:rPr>
          <w:rFonts w:hint="eastAsia"/>
          <w:bCs/>
          <w:rtl/>
        </w:rPr>
        <w:t>מהותית</w:t>
      </w:r>
      <w:r w:rsidRPr="00BE3A54">
        <w:rPr>
          <w:rFonts w:hint="cs"/>
          <w:rtl/>
        </w:rPr>
        <w:t xml:space="preserve"> </w:t>
      </w:r>
      <w:r w:rsidRPr="00BE3A54">
        <w:rPr>
          <w:rtl/>
        </w:rPr>
        <w:t xml:space="preserve">על פי הסכם זה </w:t>
      </w:r>
      <w:r w:rsidR="00B33037" w:rsidRPr="00BE3A54">
        <w:rPr>
          <w:rFonts w:hint="cs"/>
          <w:rtl/>
        </w:rPr>
        <w:t xml:space="preserve">(כגון הודעות בנוגע לעיכובים, חריגות בתמורה, טענות הפרה, נושאים בעלי דחיפות וכיוצ"ב) </w:t>
      </w:r>
      <w:r w:rsidRPr="00BE3A54">
        <w:rPr>
          <w:rtl/>
        </w:rPr>
        <w:t xml:space="preserve">תימסר בדואר </w:t>
      </w:r>
      <w:r w:rsidRPr="00BE3A54">
        <w:rPr>
          <w:rFonts w:hint="cs"/>
          <w:rtl/>
        </w:rPr>
        <w:t xml:space="preserve">אלקטרוני אשר ילווה בפנייה טלפונית לצורך וידוא קבלת הדואר האלקטרוני. </w:t>
      </w:r>
    </w:p>
    <w:p w14:paraId="02122B0E" w14:textId="77777777" w:rsidR="007438EC" w:rsidRPr="00BE3A54" w:rsidRDefault="000D609C" w:rsidP="005F5D26">
      <w:pPr>
        <w:pStyle w:val="2-0"/>
        <w:numPr>
          <w:ilvl w:val="1"/>
          <w:numId w:val="86"/>
        </w:numPr>
        <w:ind w:left="1080" w:hanging="706"/>
        <w:rPr>
          <w:rtl/>
        </w:rPr>
      </w:pPr>
      <w:r w:rsidRPr="00BE3A54">
        <w:rPr>
          <w:rFonts w:hint="cs"/>
          <w:rtl/>
        </w:rPr>
        <w:t>אישור שליחה מתיבת הדואר האלקטרוני, ישמש ראיה למועד השליחה. אישור קריאה, ישמש</w:t>
      </w:r>
      <w:r w:rsidRPr="00BE3A54">
        <w:rPr>
          <w:rtl/>
        </w:rPr>
        <w:t xml:space="preserve"> ראיה לתאריך המסירה. </w:t>
      </w:r>
    </w:p>
    <w:p w14:paraId="0E0A5922" w14:textId="0929AB21" w:rsidR="0009150A" w:rsidRPr="00BE3A54" w:rsidRDefault="000D609C" w:rsidP="005F5D26">
      <w:pPr>
        <w:pStyle w:val="1-0"/>
        <w:numPr>
          <w:ilvl w:val="0"/>
          <w:numId w:val="86"/>
        </w:numPr>
        <w:rPr>
          <w:sz w:val="24"/>
          <w:szCs w:val="24"/>
          <w:rtl/>
        </w:rPr>
      </w:pPr>
      <w:bookmarkStart w:id="451" w:name="_Toc256000079"/>
      <w:bookmarkStart w:id="452" w:name="_Toc44931977"/>
      <w:bookmarkStart w:id="453" w:name="_Toc44932064"/>
      <w:bookmarkStart w:id="454" w:name="_Toc173823755"/>
      <w:bookmarkStart w:id="455" w:name="_Toc173825564"/>
      <w:r w:rsidRPr="00BE3A54">
        <w:rPr>
          <w:sz w:val="24"/>
          <w:szCs w:val="24"/>
          <w:rtl/>
        </w:rPr>
        <w:t>שונות</w:t>
      </w:r>
      <w:bookmarkEnd w:id="451"/>
      <w:bookmarkEnd w:id="452"/>
      <w:bookmarkEnd w:id="453"/>
      <w:bookmarkEnd w:id="454"/>
      <w:bookmarkEnd w:id="455"/>
    </w:p>
    <w:p w14:paraId="3E0A24CD" w14:textId="77777777" w:rsidR="00FC40AA" w:rsidRPr="00BE3A54" w:rsidRDefault="000D609C" w:rsidP="005F5D26">
      <w:pPr>
        <w:pStyle w:val="2-0"/>
        <w:numPr>
          <w:ilvl w:val="1"/>
          <w:numId w:val="86"/>
        </w:numPr>
        <w:ind w:left="1080" w:hanging="706"/>
      </w:pPr>
      <w:r w:rsidRPr="00BE3A54">
        <w:rPr>
          <w:rtl/>
        </w:rPr>
        <w:t xml:space="preserve">הצדדים מסכימים כי סמכות השיפוט בכל הקשור לנושאים והעניינים הנובעים או הקשורים בהסכם זה תהא </w:t>
      </w:r>
      <w:r w:rsidRPr="00BE3A54">
        <w:rPr>
          <w:rFonts w:hint="cs"/>
          <w:rtl/>
        </w:rPr>
        <w:t xml:space="preserve">אך ורק </w:t>
      </w:r>
      <w:r w:rsidRPr="00BE3A54">
        <w:rPr>
          <w:rtl/>
        </w:rPr>
        <w:t xml:space="preserve">לבתי המשפט המוסמכים במחוז </w:t>
      </w:r>
      <w:r w:rsidR="00B243C0" w:rsidRPr="00BE3A54">
        <w:rPr>
          <w:rFonts w:hint="cs"/>
          <w:rtl/>
        </w:rPr>
        <w:t>בו יושבת ועדת המכרזים של המזמין,</w:t>
      </w:r>
      <w:r w:rsidRPr="00BE3A54">
        <w:rPr>
          <w:rtl/>
        </w:rPr>
        <w:t xml:space="preserve"> ויחול</w:t>
      </w:r>
      <w:r w:rsidR="005F29D4" w:rsidRPr="00BE3A54">
        <w:rPr>
          <w:rFonts w:hint="cs"/>
          <w:rtl/>
        </w:rPr>
        <w:t xml:space="preserve"> עליהם</w:t>
      </w:r>
      <w:r w:rsidRPr="00BE3A54">
        <w:rPr>
          <w:rtl/>
        </w:rPr>
        <w:t xml:space="preserve"> החוק הישראלי.</w:t>
      </w:r>
    </w:p>
    <w:p w14:paraId="2632A6D7" w14:textId="77777777" w:rsidR="00F22EBB" w:rsidRPr="00BE3A54" w:rsidRDefault="000D609C" w:rsidP="005F5D26">
      <w:pPr>
        <w:pStyle w:val="2-0"/>
        <w:numPr>
          <w:ilvl w:val="1"/>
          <w:numId w:val="86"/>
        </w:numPr>
        <w:ind w:left="1080" w:hanging="706"/>
      </w:pPr>
      <w:r w:rsidRPr="00BE3A54">
        <w:rPr>
          <w:rFonts w:hint="eastAsia"/>
          <w:rtl/>
        </w:rPr>
        <w:t>פרטים</w:t>
      </w:r>
      <w:r w:rsidRPr="00BE3A54">
        <w:rPr>
          <w:rtl/>
        </w:rPr>
        <w:t xml:space="preserve"> </w:t>
      </w:r>
      <w:r w:rsidR="002F5838" w:rsidRPr="00BE3A54">
        <w:rPr>
          <w:rFonts w:hint="cs"/>
          <w:rtl/>
        </w:rPr>
        <w:t>מההסכם</w:t>
      </w:r>
      <w:r w:rsidR="002F5838" w:rsidRPr="00BE3A54">
        <w:rPr>
          <w:rtl/>
        </w:rPr>
        <w:t xml:space="preserve"> </w:t>
      </w:r>
      <w:r w:rsidRPr="00BE3A54">
        <w:rPr>
          <w:rFonts w:hint="eastAsia"/>
          <w:rtl/>
        </w:rPr>
        <w:t>ומאופן</w:t>
      </w:r>
      <w:r w:rsidRPr="00BE3A54">
        <w:rPr>
          <w:rtl/>
        </w:rPr>
        <w:t xml:space="preserve"> </w:t>
      </w:r>
      <w:r w:rsidRPr="00BE3A54">
        <w:rPr>
          <w:rFonts w:hint="eastAsia"/>
          <w:rtl/>
        </w:rPr>
        <w:t>מימושו</w:t>
      </w:r>
      <w:r w:rsidRPr="00BE3A54">
        <w:rPr>
          <w:rtl/>
        </w:rPr>
        <w:t xml:space="preserve"> </w:t>
      </w:r>
      <w:r w:rsidRPr="00BE3A54">
        <w:rPr>
          <w:rFonts w:hint="eastAsia"/>
          <w:rtl/>
        </w:rPr>
        <w:t>יפורסמו</w:t>
      </w:r>
      <w:r w:rsidRPr="00BE3A54">
        <w:rPr>
          <w:rtl/>
        </w:rPr>
        <w:t xml:space="preserve"> </w:t>
      </w:r>
      <w:r w:rsidRPr="00BE3A54">
        <w:rPr>
          <w:rFonts w:hint="eastAsia"/>
          <w:rtl/>
        </w:rPr>
        <w:t>ב</w:t>
      </w:r>
      <w:hyperlink r:id="rId20" w:history="1">
        <w:r w:rsidRPr="00BE3A54">
          <w:rPr>
            <w:rStyle w:val="Hyperlink"/>
            <w:rFonts w:asciiTheme="minorHAnsi" w:hAnsiTheme="minorHAnsi" w:cs="David" w:hint="eastAsia"/>
            <w:rtl/>
          </w:rPr>
          <w:t>אתר</w:t>
        </w:r>
        <w:r w:rsidRPr="00BE3A54">
          <w:rPr>
            <w:rStyle w:val="Hyperlink"/>
            <w:rFonts w:asciiTheme="minorHAnsi" w:hAnsiTheme="minorHAnsi" w:cs="David"/>
            <w:rtl/>
          </w:rPr>
          <w:t xml:space="preserve"> </w:t>
        </w:r>
        <w:r w:rsidRPr="00BE3A54">
          <w:rPr>
            <w:rStyle w:val="Hyperlink"/>
            <w:rFonts w:asciiTheme="minorHAnsi" w:hAnsiTheme="minorHAnsi" w:cs="David" w:hint="eastAsia"/>
            <w:rtl/>
          </w:rPr>
          <w:t>חופש</w:t>
        </w:r>
        <w:r w:rsidRPr="00BE3A54">
          <w:rPr>
            <w:rStyle w:val="Hyperlink"/>
            <w:rFonts w:asciiTheme="minorHAnsi" w:hAnsiTheme="minorHAnsi" w:cs="David"/>
            <w:rtl/>
          </w:rPr>
          <w:t xml:space="preserve"> </w:t>
        </w:r>
        <w:r w:rsidRPr="00BE3A54">
          <w:rPr>
            <w:rStyle w:val="Hyperlink"/>
            <w:rFonts w:asciiTheme="minorHAnsi" w:hAnsiTheme="minorHAnsi" w:cs="David" w:hint="eastAsia"/>
            <w:rtl/>
          </w:rPr>
          <w:t>המידע</w:t>
        </w:r>
        <w:r w:rsidRPr="00BE3A54">
          <w:rPr>
            <w:rStyle w:val="Hyperlink"/>
            <w:rFonts w:asciiTheme="minorHAnsi" w:hAnsiTheme="minorHAnsi" w:cs="David"/>
            <w:rtl/>
          </w:rPr>
          <w:t xml:space="preserve"> </w:t>
        </w:r>
        <w:r w:rsidRPr="00BE3A54">
          <w:rPr>
            <w:rStyle w:val="Hyperlink"/>
            <w:rFonts w:asciiTheme="minorHAnsi" w:hAnsiTheme="minorHAnsi" w:cs="David" w:hint="eastAsia"/>
            <w:rtl/>
          </w:rPr>
          <w:t>הממשלתי</w:t>
        </w:r>
      </w:hyperlink>
      <w:r w:rsidRPr="00BE3A54">
        <w:rPr>
          <w:rtl/>
        </w:rPr>
        <w:t>, זאת בהתאם ל</w:t>
      </w:r>
      <w:hyperlink r:id="rId21" w:history="1">
        <w:r w:rsidRPr="00BE3A54">
          <w:rPr>
            <w:rStyle w:val="Hyperlink"/>
            <w:rFonts w:asciiTheme="minorHAnsi" w:hAnsiTheme="minorHAnsi" w:cs="David"/>
            <w:rtl/>
          </w:rPr>
          <w:t>נוהל פרסום התקשרויות</w:t>
        </w:r>
      </w:hyperlink>
      <w:r w:rsidRPr="00BE3A54">
        <w:rPr>
          <w:rtl/>
        </w:rPr>
        <w:t xml:space="preserve"> </w:t>
      </w:r>
      <w:r w:rsidRPr="00BE3A54">
        <w:rPr>
          <w:rFonts w:hint="eastAsia"/>
          <w:rtl/>
        </w:rPr>
        <w:t>ובמקרים</w:t>
      </w:r>
      <w:r w:rsidRPr="00BE3A54">
        <w:rPr>
          <w:rtl/>
        </w:rPr>
        <w:t xml:space="preserve"> הרלוונטים גם לפי </w:t>
      </w:r>
      <w:hyperlink r:id="rId22" w:history="1">
        <w:r w:rsidRPr="00BE3A54">
          <w:rPr>
            <w:rStyle w:val="Hyperlink"/>
            <w:rFonts w:ascii="David" w:hAnsi="David" w:cs="David"/>
            <w:rtl/>
          </w:rPr>
          <w:t>החלטת ממשלה 11</w:t>
        </w:r>
        <w:r w:rsidR="00D064A0" w:rsidRPr="00BE3A54">
          <w:rPr>
            <w:rStyle w:val="Hyperlink"/>
            <w:rFonts w:ascii="David" w:hAnsi="David" w:cs="David"/>
            <w:rtl/>
          </w:rPr>
          <w:t>16</w:t>
        </w:r>
        <w:r w:rsidRPr="00BE3A54">
          <w:rPr>
            <w:rStyle w:val="Hyperlink"/>
            <w:rFonts w:ascii="David" w:hAnsi="David" w:cs="David"/>
            <w:rtl/>
          </w:rPr>
          <w:t xml:space="preserve"> מיום 29.12.2013</w:t>
        </w:r>
      </w:hyperlink>
      <w:r w:rsidRPr="00BE3A54">
        <w:rPr>
          <w:rtl/>
        </w:rPr>
        <w:t xml:space="preserve">, </w:t>
      </w:r>
      <w:r w:rsidRPr="00BE3A54">
        <w:rPr>
          <w:rFonts w:hint="eastAsia"/>
          <w:rtl/>
        </w:rPr>
        <w:t>זאת</w:t>
      </w:r>
      <w:r w:rsidRPr="00BE3A54">
        <w:rPr>
          <w:rtl/>
        </w:rPr>
        <w:t xml:space="preserve"> </w:t>
      </w:r>
      <w:r w:rsidRPr="00BE3A54">
        <w:rPr>
          <w:rFonts w:hint="eastAsia"/>
          <w:rtl/>
        </w:rPr>
        <w:t>בהתאם</w:t>
      </w:r>
      <w:r w:rsidRPr="00BE3A54">
        <w:rPr>
          <w:rtl/>
        </w:rPr>
        <w:t xml:space="preserve"> </w:t>
      </w:r>
      <w:r w:rsidRPr="00BE3A54">
        <w:rPr>
          <w:rFonts w:hint="eastAsia"/>
          <w:rtl/>
        </w:rPr>
        <w:t>להנחיות</w:t>
      </w:r>
      <w:r w:rsidRPr="00BE3A54">
        <w:rPr>
          <w:rtl/>
        </w:rPr>
        <w:t xml:space="preserve"> </w:t>
      </w:r>
      <w:r w:rsidRPr="00BE3A54">
        <w:rPr>
          <w:rFonts w:hint="eastAsia"/>
          <w:rtl/>
        </w:rPr>
        <w:t>המפורטות</w:t>
      </w:r>
      <w:r w:rsidRPr="00BE3A54">
        <w:rPr>
          <w:rtl/>
        </w:rPr>
        <w:t xml:space="preserve"> </w:t>
      </w:r>
      <w:r w:rsidRPr="00BE3A54">
        <w:rPr>
          <w:rFonts w:hint="eastAsia"/>
          <w:rtl/>
        </w:rPr>
        <w:t>בהחלטת</w:t>
      </w:r>
      <w:r w:rsidRPr="00BE3A54">
        <w:rPr>
          <w:rtl/>
        </w:rPr>
        <w:t xml:space="preserve"> </w:t>
      </w:r>
      <w:r w:rsidRPr="00BE3A54">
        <w:rPr>
          <w:rFonts w:hint="eastAsia"/>
          <w:rtl/>
        </w:rPr>
        <w:t>הממשלה</w:t>
      </w:r>
      <w:r w:rsidRPr="00BE3A54">
        <w:rPr>
          <w:rtl/>
        </w:rPr>
        <w:t xml:space="preserve"> </w:t>
      </w:r>
      <w:r w:rsidRPr="00BE3A54">
        <w:rPr>
          <w:rFonts w:hint="eastAsia"/>
          <w:rtl/>
        </w:rPr>
        <w:t>האמורה</w:t>
      </w:r>
      <w:r w:rsidRPr="00BE3A54">
        <w:rPr>
          <w:rtl/>
        </w:rPr>
        <w:t>.</w:t>
      </w:r>
    </w:p>
    <w:p w14:paraId="00373BD5" w14:textId="77777777" w:rsidR="00FC40AA" w:rsidRPr="00BE3A54" w:rsidRDefault="000D609C" w:rsidP="005F5D26">
      <w:pPr>
        <w:pStyle w:val="2-0"/>
        <w:numPr>
          <w:ilvl w:val="1"/>
          <w:numId w:val="86"/>
        </w:numPr>
        <w:ind w:left="1080" w:hanging="706"/>
        <w:rPr>
          <w:rtl/>
        </w:rPr>
      </w:pPr>
      <w:r w:rsidRPr="00BE3A54">
        <w:rPr>
          <w:rtl/>
        </w:rPr>
        <w:t xml:space="preserve">כל שינוי בהוראת הסכם זה ייעשה בהסכמת שני הצדדים, מראש ובכתב. </w:t>
      </w:r>
    </w:p>
    <w:p w14:paraId="61FF16EB" w14:textId="77777777" w:rsidR="0009150A" w:rsidRPr="00BE3A54" w:rsidRDefault="000D609C" w:rsidP="005F5D26">
      <w:pPr>
        <w:pStyle w:val="2-0"/>
        <w:numPr>
          <w:ilvl w:val="1"/>
          <w:numId w:val="86"/>
        </w:numPr>
        <w:ind w:left="1080" w:hanging="706"/>
      </w:pPr>
      <w:r w:rsidRPr="00BE3A54">
        <w:rPr>
          <w:rtl/>
        </w:rPr>
        <w:t>הסכם זה ממצה את כל אשר הוסכם בין הצדדים, ולא יהיה תוקף לכל הסכם או הסדר שנערכו עובר לחתימתו של הסכם זה</w:t>
      </w:r>
      <w:r w:rsidR="002F5838" w:rsidRPr="00BE3A54">
        <w:rPr>
          <w:rFonts w:hint="cs"/>
          <w:rtl/>
        </w:rPr>
        <w:t xml:space="preserve"> בנושא ההתקשרות</w:t>
      </w:r>
      <w:r w:rsidRPr="00BE3A54">
        <w:rPr>
          <w:rtl/>
        </w:rPr>
        <w:t>.</w:t>
      </w:r>
    </w:p>
    <w:p w14:paraId="121F2C96" w14:textId="77777777" w:rsidR="0053062D" w:rsidRPr="00BE3A54" w:rsidRDefault="000D609C" w:rsidP="005F5D26">
      <w:pPr>
        <w:pStyle w:val="2-0"/>
        <w:numPr>
          <w:ilvl w:val="1"/>
          <w:numId w:val="86"/>
        </w:numPr>
        <w:ind w:left="1080" w:hanging="706"/>
        <w:rPr>
          <w:rtl/>
        </w:rPr>
      </w:pPr>
      <w:r w:rsidRPr="00BE3A54">
        <w:rPr>
          <w:rFonts w:hint="cs"/>
          <w:rtl/>
        </w:rPr>
        <w:t>מועד החתימה על ההסכם יהיה מועד החתימה של אחרון הצדדים על ההסכם.</w:t>
      </w:r>
    </w:p>
    <w:p w14:paraId="50FE37FB" w14:textId="77777777" w:rsidR="0009150A" w:rsidRPr="00BE3A54" w:rsidRDefault="000D609C" w:rsidP="0009150A">
      <w:pPr>
        <w:pStyle w:val="af8"/>
        <w:widowControl w:val="0"/>
        <w:spacing w:line="360" w:lineRule="auto"/>
        <w:jc w:val="center"/>
        <w:rPr>
          <w:rFonts w:cs="David"/>
          <w:b/>
          <w:bCs/>
          <w:rtl/>
        </w:rPr>
      </w:pPr>
      <w:r w:rsidRPr="00BE3A54">
        <w:rPr>
          <w:rFonts w:cs="David"/>
          <w:b/>
          <w:bCs/>
          <w:rtl/>
        </w:rPr>
        <w:t>ולראיה באו הצדדים על החתום:</w:t>
      </w:r>
    </w:p>
    <w:bookmarkStart w:id="456" w:name="_Toc330777765"/>
    <w:p w14:paraId="43B66895" w14:textId="77777777" w:rsidR="00CD6EC5" w:rsidRPr="00BE3A54" w:rsidRDefault="000D609C" w:rsidP="00E149E9">
      <w:pPr>
        <w:pStyle w:val="af8"/>
        <w:widowControl w:val="0"/>
        <w:spacing w:line="360" w:lineRule="auto"/>
        <w:ind w:left="720" w:firstLine="720"/>
        <w:rPr>
          <w:rFonts w:cs="David"/>
          <w:b/>
          <w:bCs/>
          <w:u w:val="single"/>
          <w:rtl/>
        </w:rPr>
        <w:sectPr w:rsidR="00CD6EC5" w:rsidRPr="00BE3A54" w:rsidSect="00654526">
          <w:pgSz w:w="11906" w:h="16838" w:code="9"/>
          <w:pgMar w:top="1616" w:right="1826" w:bottom="1440" w:left="1800" w:header="709" w:footer="709" w:gutter="0"/>
          <w:cols w:space="708"/>
          <w:titlePg/>
          <w:bidi/>
          <w:rtlGutter/>
          <w:docGrid w:linePitch="360"/>
        </w:sectPr>
      </w:pPr>
      <w:r w:rsidRPr="00BE3A54">
        <w:rPr>
          <w:rFonts w:cs="David"/>
          <w:noProof/>
          <w:rtl/>
        </w:rPr>
        <w:lastRenderedPageBreak/>
        <mc:AlternateContent>
          <mc:Choice Requires="wpg">
            <w:drawing>
              <wp:anchor distT="0" distB="0" distL="114300" distR="114300" simplePos="0" relativeHeight="251659264" behindDoc="0" locked="0" layoutInCell="1" allowOverlap="1" wp14:anchorId="4C2C5FD4" wp14:editId="5D6524A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A0F5B5B" w14:textId="77777777" w:rsidR="00750EF0" w:rsidRDefault="00750EF0" w:rsidP="00243945">
                              <w:pPr>
                                <w:rPr>
                                  <w:b/>
                                  <w:bCs/>
                                  <w:sz w:val="22"/>
                                  <w:szCs w:val="22"/>
                                  <w:highlight w:val="yellow"/>
                                  <w:rtl/>
                                </w:rPr>
                              </w:pPr>
                            </w:p>
                            <w:p w14:paraId="0A3060F8" w14:textId="77777777" w:rsidR="00750EF0" w:rsidRPr="00B71738" w:rsidRDefault="00750EF0"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D04B254"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383A2F1C"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B2E22E9" w14:textId="77777777" w:rsidR="00750EF0" w:rsidRPr="00B71738" w:rsidRDefault="00750EF0" w:rsidP="00243945">
                              <w:pPr>
                                <w:jc w:val="center"/>
                                <w:rPr>
                                  <w:b/>
                                  <w:bCs/>
                                  <w:sz w:val="22"/>
                                  <w:szCs w:val="22"/>
                                  <w:rtl/>
                                </w:rPr>
                              </w:pPr>
                            </w:p>
                            <w:p w14:paraId="23FE010A" w14:textId="77777777" w:rsidR="00750EF0" w:rsidRPr="00B71738" w:rsidRDefault="00750EF0" w:rsidP="00243945">
                              <w:pPr>
                                <w:jc w:val="center"/>
                                <w:rPr>
                                  <w:b/>
                                  <w:bCs/>
                                  <w:sz w:val="22"/>
                                  <w:szCs w:val="22"/>
                                  <w:rtl/>
                                </w:rPr>
                              </w:pPr>
                              <w:r w:rsidRPr="00B71738">
                                <w:rPr>
                                  <w:rFonts w:hint="cs"/>
                                  <w:b/>
                                  <w:bCs/>
                                  <w:sz w:val="22"/>
                                  <w:szCs w:val="22"/>
                                  <w:rtl/>
                                </w:rPr>
                                <w:t>___________</w:t>
                              </w:r>
                            </w:p>
                            <w:p w14:paraId="627A9F8B" w14:textId="77777777" w:rsidR="00750EF0" w:rsidRPr="00B71738" w:rsidRDefault="00750EF0" w:rsidP="00243945">
                              <w:pPr>
                                <w:jc w:val="center"/>
                                <w:rPr>
                                  <w:b/>
                                  <w:bCs/>
                                  <w:sz w:val="22"/>
                                  <w:szCs w:val="22"/>
                                </w:rPr>
                              </w:pPr>
                              <w:r w:rsidRPr="00B71738">
                                <w:rPr>
                                  <w:rFonts w:hint="cs"/>
                                  <w:b/>
                                  <w:bCs/>
                                  <w:sz w:val="22"/>
                                  <w:szCs w:val="22"/>
                                  <w:rtl/>
                                </w:rPr>
                                <w:t>תאריך</w:t>
                              </w:r>
                            </w:p>
                            <w:p w14:paraId="15477935" w14:textId="77777777" w:rsidR="00750EF0" w:rsidRDefault="00750EF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1A475EB" w14:textId="77777777" w:rsidR="00750EF0" w:rsidRDefault="00750EF0" w:rsidP="00243945">
                              <w:pPr>
                                <w:rPr>
                                  <w:b/>
                                  <w:bCs/>
                                  <w:sz w:val="22"/>
                                  <w:szCs w:val="22"/>
                                  <w:highlight w:val="yellow"/>
                                  <w:rtl/>
                                </w:rPr>
                              </w:pPr>
                            </w:p>
                            <w:p w14:paraId="5D4C87B8" w14:textId="77777777" w:rsidR="00750EF0" w:rsidRPr="00B71738" w:rsidRDefault="00750EF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BFF8565"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74AD4E94"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7AC6A45" w14:textId="77777777" w:rsidR="00750EF0" w:rsidRPr="00B71738" w:rsidRDefault="00750EF0" w:rsidP="00243945">
                              <w:pPr>
                                <w:jc w:val="center"/>
                                <w:rPr>
                                  <w:b/>
                                  <w:bCs/>
                                  <w:sz w:val="22"/>
                                  <w:szCs w:val="22"/>
                                  <w:rtl/>
                                </w:rPr>
                              </w:pPr>
                            </w:p>
                            <w:p w14:paraId="6C759F1F" w14:textId="77777777" w:rsidR="00750EF0" w:rsidRPr="00B71738" w:rsidRDefault="00750EF0" w:rsidP="00243945">
                              <w:pPr>
                                <w:jc w:val="center"/>
                                <w:rPr>
                                  <w:b/>
                                  <w:bCs/>
                                  <w:sz w:val="22"/>
                                  <w:szCs w:val="22"/>
                                  <w:rtl/>
                                </w:rPr>
                              </w:pPr>
                              <w:r w:rsidRPr="00B71738">
                                <w:rPr>
                                  <w:rFonts w:hint="cs"/>
                                  <w:b/>
                                  <w:bCs/>
                                  <w:sz w:val="22"/>
                                  <w:szCs w:val="22"/>
                                  <w:rtl/>
                                </w:rPr>
                                <w:t>___________</w:t>
                              </w:r>
                            </w:p>
                            <w:p w14:paraId="77666218" w14:textId="77777777" w:rsidR="00750EF0" w:rsidRPr="00B71738" w:rsidRDefault="00750EF0" w:rsidP="00243945">
                              <w:pPr>
                                <w:jc w:val="center"/>
                                <w:rPr>
                                  <w:b/>
                                  <w:bCs/>
                                  <w:sz w:val="22"/>
                                  <w:szCs w:val="22"/>
                                </w:rPr>
                              </w:pPr>
                              <w:r w:rsidRPr="00B71738">
                                <w:rPr>
                                  <w:rFonts w:hint="cs"/>
                                  <w:b/>
                                  <w:bCs/>
                                  <w:sz w:val="22"/>
                                  <w:szCs w:val="22"/>
                                  <w:rtl/>
                                </w:rPr>
                                <w:t>תאריך</w:t>
                              </w:r>
                            </w:p>
                            <w:p w14:paraId="2DCE1A0C" w14:textId="77777777" w:rsidR="00750EF0" w:rsidRDefault="00750EF0" w:rsidP="00243945"/>
                            <w:p w14:paraId="56CA046B" w14:textId="77777777" w:rsidR="00750EF0" w:rsidRDefault="00750EF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2CF00C9" w14:textId="77777777" w:rsidR="00750EF0" w:rsidRDefault="00750EF0" w:rsidP="00243945">
                              <w:pPr>
                                <w:rPr>
                                  <w:b/>
                                  <w:bCs/>
                                  <w:sz w:val="22"/>
                                  <w:szCs w:val="22"/>
                                  <w:highlight w:val="yellow"/>
                                  <w:rtl/>
                                </w:rPr>
                              </w:pPr>
                            </w:p>
                            <w:p w14:paraId="5A5DD711" w14:textId="77777777" w:rsidR="00750EF0" w:rsidRPr="00B71738" w:rsidRDefault="00750EF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D107BEC"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5C6EE7EC"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5C424C0" w14:textId="77777777" w:rsidR="00750EF0" w:rsidRPr="00B71738" w:rsidRDefault="00750EF0" w:rsidP="00243945">
                              <w:pPr>
                                <w:jc w:val="center"/>
                                <w:rPr>
                                  <w:b/>
                                  <w:bCs/>
                                  <w:sz w:val="22"/>
                                  <w:szCs w:val="22"/>
                                  <w:rtl/>
                                </w:rPr>
                              </w:pPr>
                            </w:p>
                            <w:p w14:paraId="70C28F52" w14:textId="77777777" w:rsidR="00750EF0" w:rsidRPr="00B71738" w:rsidRDefault="00750EF0" w:rsidP="00243945">
                              <w:pPr>
                                <w:jc w:val="center"/>
                                <w:rPr>
                                  <w:b/>
                                  <w:bCs/>
                                  <w:sz w:val="22"/>
                                  <w:szCs w:val="22"/>
                                  <w:rtl/>
                                </w:rPr>
                              </w:pPr>
                              <w:r w:rsidRPr="00B71738">
                                <w:rPr>
                                  <w:rFonts w:hint="cs"/>
                                  <w:b/>
                                  <w:bCs/>
                                  <w:sz w:val="22"/>
                                  <w:szCs w:val="22"/>
                                  <w:rtl/>
                                </w:rPr>
                                <w:t>___________</w:t>
                              </w:r>
                            </w:p>
                            <w:p w14:paraId="7301381E" w14:textId="77777777" w:rsidR="00750EF0" w:rsidRPr="00B71738" w:rsidRDefault="00750EF0"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1528578738"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37BD33B" w14:textId="77777777" w:rsidR="00750EF0" w:rsidRDefault="00750EF0" w:rsidP="00243945">
                              <w:pPr>
                                <w:rPr>
                                  <w:b/>
                                  <w:bCs/>
                                  <w:sz w:val="22"/>
                                  <w:szCs w:val="22"/>
                                  <w:highlight w:val="yellow"/>
                                  <w:rtl/>
                                </w:rPr>
                              </w:pPr>
                            </w:p>
                            <w:p w14:paraId="40633309" w14:textId="77777777" w:rsidR="00750EF0" w:rsidRPr="00B71738" w:rsidRDefault="00750EF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8A9A761"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5F86F62C"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9EF031" w14:textId="77777777" w:rsidR="00750EF0" w:rsidRPr="00B71738" w:rsidRDefault="00750EF0" w:rsidP="00243945">
                              <w:pPr>
                                <w:jc w:val="center"/>
                                <w:rPr>
                                  <w:b/>
                                  <w:bCs/>
                                  <w:sz w:val="22"/>
                                  <w:szCs w:val="22"/>
                                  <w:rtl/>
                                </w:rPr>
                              </w:pPr>
                            </w:p>
                            <w:p w14:paraId="07716B76" w14:textId="77777777" w:rsidR="00750EF0" w:rsidRPr="00B71738" w:rsidRDefault="00750EF0" w:rsidP="00243945">
                              <w:pPr>
                                <w:jc w:val="center"/>
                                <w:rPr>
                                  <w:b/>
                                  <w:bCs/>
                                  <w:sz w:val="22"/>
                                  <w:szCs w:val="22"/>
                                  <w:rtl/>
                                </w:rPr>
                              </w:pPr>
                              <w:r w:rsidRPr="00B71738">
                                <w:rPr>
                                  <w:rFonts w:hint="cs"/>
                                  <w:b/>
                                  <w:bCs/>
                                  <w:sz w:val="22"/>
                                  <w:szCs w:val="22"/>
                                  <w:rtl/>
                                </w:rPr>
                                <w:t>___________</w:t>
                              </w:r>
                            </w:p>
                            <w:p w14:paraId="2534314F" w14:textId="77777777" w:rsidR="00750EF0" w:rsidRPr="00B71738" w:rsidRDefault="00750EF0" w:rsidP="00243945">
                              <w:pPr>
                                <w:jc w:val="center"/>
                                <w:rPr>
                                  <w:b/>
                                  <w:bCs/>
                                  <w:sz w:val="22"/>
                                  <w:szCs w:val="22"/>
                                </w:rPr>
                              </w:pPr>
                              <w:r w:rsidRPr="00B71738">
                                <w:rPr>
                                  <w:rFonts w:hint="cs"/>
                                  <w:b/>
                                  <w:bCs/>
                                  <w:sz w:val="22"/>
                                  <w:szCs w:val="22"/>
                                  <w:rtl/>
                                </w:rPr>
                                <w:t>תאריך</w:t>
                              </w:r>
                            </w:p>
                            <w:p w14:paraId="5E547A51" w14:textId="77777777" w:rsidR="00750EF0" w:rsidRDefault="00750EF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C2C5FD4"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A0F5B5B" w14:textId="77777777" w:rsidR="00750EF0" w:rsidRDefault="00750EF0" w:rsidP="00243945">
                        <w:pPr>
                          <w:rPr>
                            <w:b/>
                            <w:bCs/>
                            <w:sz w:val="22"/>
                            <w:szCs w:val="22"/>
                            <w:highlight w:val="yellow"/>
                            <w:rtl/>
                          </w:rPr>
                        </w:pPr>
                      </w:p>
                      <w:p w14:paraId="0A3060F8" w14:textId="77777777" w:rsidR="00750EF0" w:rsidRPr="00B71738" w:rsidRDefault="00750EF0"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D04B254"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383A2F1C"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B2E22E9" w14:textId="77777777" w:rsidR="00750EF0" w:rsidRPr="00B71738" w:rsidRDefault="00750EF0" w:rsidP="00243945">
                        <w:pPr>
                          <w:jc w:val="center"/>
                          <w:rPr>
                            <w:b/>
                            <w:bCs/>
                            <w:sz w:val="22"/>
                            <w:szCs w:val="22"/>
                            <w:rtl/>
                          </w:rPr>
                        </w:pPr>
                      </w:p>
                      <w:p w14:paraId="23FE010A" w14:textId="77777777" w:rsidR="00750EF0" w:rsidRPr="00B71738" w:rsidRDefault="00750EF0" w:rsidP="00243945">
                        <w:pPr>
                          <w:jc w:val="center"/>
                          <w:rPr>
                            <w:b/>
                            <w:bCs/>
                            <w:sz w:val="22"/>
                            <w:szCs w:val="22"/>
                            <w:rtl/>
                          </w:rPr>
                        </w:pPr>
                        <w:r w:rsidRPr="00B71738">
                          <w:rPr>
                            <w:rFonts w:hint="cs"/>
                            <w:b/>
                            <w:bCs/>
                            <w:sz w:val="22"/>
                            <w:szCs w:val="22"/>
                            <w:rtl/>
                          </w:rPr>
                          <w:t>___________</w:t>
                        </w:r>
                      </w:p>
                      <w:p w14:paraId="627A9F8B" w14:textId="77777777" w:rsidR="00750EF0" w:rsidRPr="00B71738" w:rsidRDefault="00750EF0" w:rsidP="00243945">
                        <w:pPr>
                          <w:jc w:val="center"/>
                          <w:rPr>
                            <w:b/>
                            <w:bCs/>
                            <w:sz w:val="22"/>
                            <w:szCs w:val="22"/>
                          </w:rPr>
                        </w:pPr>
                        <w:r w:rsidRPr="00B71738">
                          <w:rPr>
                            <w:rFonts w:hint="cs"/>
                            <w:b/>
                            <w:bCs/>
                            <w:sz w:val="22"/>
                            <w:szCs w:val="22"/>
                            <w:rtl/>
                          </w:rPr>
                          <w:t>תאריך</w:t>
                        </w:r>
                      </w:p>
                      <w:p w14:paraId="15477935" w14:textId="77777777" w:rsidR="00750EF0" w:rsidRDefault="00750EF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1A475EB" w14:textId="77777777" w:rsidR="00750EF0" w:rsidRDefault="00750EF0" w:rsidP="00243945">
                        <w:pPr>
                          <w:rPr>
                            <w:b/>
                            <w:bCs/>
                            <w:sz w:val="22"/>
                            <w:szCs w:val="22"/>
                            <w:highlight w:val="yellow"/>
                            <w:rtl/>
                          </w:rPr>
                        </w:pPr>
                      </w:p>
                      <w:p w14:paraId="5D4C87B8" w14:textId="77777777" w:rsidR="00750EF0" w:rsidRPr="00B71738" w:rsidRDefault="00750EF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BFF8565"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74AD4E94"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7AC6A45" w14:textId="77777777" w:rsidR="00750EF0" w:rsidRPr="00B71738" w:rsidRDefault="00750EF0" w:rsidP="00243945">
                        <w:pPr>
                          <w:jc w:val="center"/>
                          <w:rPr>
                            <w:b/>
                            <w:bCs/>
                            <w:sz w:val="22"/>
                            <w:szCs w:val="22"/>
                            <w:rtl/>
                          </w:rPr>
                        </w:pPr>
                      </w:p>
                      <w:p w14:paraId="6C759F1F" w14:textId="77777777" w:rsidR="00750EF0" w:rsidRPr="00B71738" w:rsidRDefault="00750EF0" w:rsidP="00243945">
                        <w:pPr>
                          <w:jc w:val="center"/>
                          <w:rPr>
                            <w:b/>
                            <w:bCs/>
                            <w:sz w:val="22"/>
                            <w:szCs w:val="22"/>
                            <w:rtl/>
                          </w:rPr>
                        </w:pPr>
                        <w:r w:rsidRPr="00B71738">
                          <w:rPr>
                            <w:rFonts w:hint="cs"/>
                            <w:b/>
                            <w:bCs/>
                            <w:sz w:val="22"/>
                            <w:szCs w:val="22"/>
                            <w:rtl/>
                          </w:rPr>
                          <w:t>___________</w:t>
                        </w:r>
                      </w:p>
                      <w:p w14:paraId="77666218" w14:textId="77777777" w:rsidR="00750EF0" w:rsidRPr="00B71738" w:rsidRDefault="00750EF0" w:rsidP="00243945">
                        <w:pPr>
                          <w:jc w:val="center"/>
                          <w:rPr>
                            <w:b/>
                            <w:bCs/>
                            <w:sz w:val="22"/>
                            <w:szCs w:val="22"/>
                          </w:rPr>
                        </w:pPr>
                        <w:r w:rsidRPr="00B71738">
                          <w:rPr>
                            <w:rFonts w:hint="cs"/>
                            <w:b/>
                            <w:bCs/>
                            <w:sz w:val="22"/>
                            <w:szCs w:val="22"/>
                            <w:rtl/>
                          </w:rPr>
                          <w:t>תאריך</w:t>
                        </w:r>
                      </w:p>
                      <w:p w14:paraId="2DCE1A0C" w14:textId="77777777" w:rsidR="00750EF0" w:rsidRDefault="00750EF0" w:rsidP="00243945"/>
                      <w:p w14:paraId="56CA046B" w14:textId="77777777" w:rsidR="00750EF0" w:rsidRDefault="00750EF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2CF00C9" w14:textId="77777777" w:rsidR="00750EF0" w:rsidRDefault="00750EF0" w:rsidP="00243945">
                        <w:pPr>
                          <w:rPr>
                            <w:b/>
                            <w:bCs/>
                            <w:sz w:val="22"/>
                            <w:szCs w:val="22"/>
                            <w:highlight w:val="yellow"/>
                            <w:rtl/>
                          </w:rPr>
                        </w:pPr>
                      </w:p>
                      <w:p w14:paraId="5A5DD711" w14:textId="77777777" w:rsidR="00750EF0" w:rsidRPr="00B71738" w:rsidRDefault="00750EF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D107BEC"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5C6EE7EC"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5C424C0" w14:textId="77777777" w:rsidR="00750EF0" w:rsidRPr="00B71738" w:rsidRDefault="00750EF0" w:rsidP="00243945">
                        <w:pPr>
                          <w:jc w:val="center"/>
                          <w:rPr>
                            <w:b/>
                            <w:bCs/>
                            <w:sz w:val="22"/>
                            <w:szCs w:val="22"/>
                            <w:rtl/>
                          </w:rPr>
                        </w:pPr>
                      </w:p>
                      <w:p w14:paraId="70C28F52" w14:textId="77777777" w:rsidR="00750EF0" w:rsidRPr="00B71738" w:rsidRDefault="00750EF0" w:rsidP="00243945">
                        <w:pPr>
                          <w:jc w:val="center"/>
                          <w:rPr>
                            <w:b/>
                            <w:bCs/>
                            <w:sz w:val="22"/>
                            <w:szCs w:val="22"/>
                            <w:rtl/>
                          </w:rPr>
                        </w:pPr>
                        <w:r w:rsidRPr="00B71738">
                          <w:rPr>
                            <w:rFonts w:hint="cs"/>
                            <w:b/>
                            <w:bCs/>
                            <w:sz w:val="22"/>
                            <w:szCs w:val="22"/>
                            <w:rtl/>
                          </w:rPr>
                          <w:t>___________</w:t>
                        </w:r>
                      </w:p>
                      <w:p w14:paraId="7301381E" w14:textId="77777777" w:rsidR="00750EF0" w:rsidRPr="00B71738" w:rsidRDefault="00750EF0"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">
                  <v:textbox>
                    <w:txbxContent>
                      <w:p w14:paraId="037BD33B" w14:textId="77777777" w:rsidR="00750EF0" w:rsidRDefault="00750EF0" w:rsidP="00243945">
                        <w:pPr>
                          <w:rPr>
                            <w:b/>
                            <w:bCs/>
                            <w:sz w:val="22"/>
                            <w:szCs w:val="22"/>
                            <w:highlight w:val="yellow"/>
                            <w:rtl/>
                          </w:rPr>
                        </w:pPr>
                      </w:p>
                      <w:p w14:paraId="40633309" w14:textId="77777777" w:rsidR="00750EF0" w:rsidRPr="00B71738" w:rsidRDefault="00750EF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8A9A761" w14:textId="77777777" w:rsidR="00750EF0" w:rsidRPr="00B71738" w:rsidRDefault="00750EF0" w:rsidP="00243945">
                        <w:pPr>
                          <w:jc w:val="center"/>
                          <w:rPr>
                            <w:b/>
                            <w:bCs/>
                            <w:sz w:val="22"/>
                            <w:szCs w:val="22"/>
                            <w:rtl/>
                          </w:rPr>
                        </w:pPr>
                        <w:r w:rsidRPr="00B71738">
                          <w:rPr>
                            <w:rFonts w:hint="cs"/>
                            <w:b/>
                            <w:bCs/>
                            <w:sz w:val="22"/>
                            <w:szCs w:val="22"/>
                            <w:rtl/>
                          </w:rPr>
                          <w:t>שם וחתימה</w:t>
                        </w:r>
                      </w:p>
                      <w:p w14:paraId="5F86F62C" w14:textId="77777777" w:rsidR="00750EF0" w:rsidRPr="00B71738" w:rsidRDefault="00750EF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9EF031" w14:textId="77777777" w:rsidR="00750EF0" w:rsidRPr="00B71738" w:rsidRDefault="00750EF0" w:rsidP="00243945">
                        <w:pPr>
                          <w:jc w:val="center"/>
                          <w:rPr>
                            <w:b/>
                            <w:bCs/>
                            <w:sz w:val="22"/>
                            <w:szCs w:val="22"/>
                            <w:rtl/>
                          </w:rPr>
                        </w:pPr>
                      </w:p>
                      <w:p w14:paraId="07716B76" w14:textId="77777777" w:rsidR="00750EF0" w:rsidRPr="00B71738" w:rsidRDefault="00750EF0" w:rsidP="00243945">
                        <w:pPr>
                          <w:jc w:val="center"/>
                          <w:rPr>
                            <w:b/>
                            <w:bCs/>
                            <w:sz w:val="22"/>
                            <w:szCs w:val="22"/>
                            <w:rtl/>
                          </w:rPr>
                        </w:pPr>
                        <w:r w:rsidRPr="00B71738">
                          <w:rPr>
                            <w:rFonts w:hint="cs"/>
                            <w:b/>
                            <w:bCs/>
                            <w:sz w:val="22"/>
                            <w:szCs w:val="22"/>
                            <w:rtl/>
                          </w:rPr>
                          <w:t>___________</w:t>
                        </w:r>
                      </w:p>
                      <w:p w14:paraId="2534314F" w14:textId="77777777" w:rsidR="00750EF0" w:rsidRPr="00B71738" w:rsidRDefault="00750EF0" w:rsidP="00243945">
                        <w:pPr>
                          <w:jc w:val="center"/>
                          <w:rPr>
                            <w:b/>
                            <w:bCs/>
                            <w:sz w:val="22"/>
                            <w:szCs w:val="22"/>
                          </w:rPr>
                        </w:pPr>
                        <w:r w:rsidRPr="00B71738">
                          <w:rPr>
                            <w:rFonts w:hint="cs"/>
                            <w:b/>
                            <w:bCs/>
                            <w:sz w:val="22"/>
                            <w:szCs w:val="22"/>
                            <w:rtl/>
                          </w:rPr>
                          <w:t>תאריך</w:t>
                        </w:r>
                      </w:p>
                      <w:p w14:paraId="5E547A51" w14:textId="77777777" w:rsidR="00750EF0" w:rsidRDefault="00750EF0" w:rsidP="00243945"/>
                    </w:txbxContent>
                  </v:textbox>
                </v:shape>
                <w10:wrap type="square"/>
              </v:group>
            </w:pict>
          </mc:Fallback>
        </mc:AlternateContent>
      </w:r>
    </w:p>
    <w:p w14:paraId="47D6F225" w14:textId="77777777" w:rsidR="00EC3DC3" w:rsidRPr="00BE3A54" w:rsidRDefault="00EC3DC3" w:rsidP="005C36B3">
      <w:pPr>
        <w:pStyle w:val="afffffffc"/>
        <w:rPr>
          <w:sz w:val="24"/>
          <w:szCs w:val="24"/>
          <w:rtl/>
        </w:rPr>
        <w:sectPr w:rsidR="00EC3DC3" w:rsidRPr="00BE3A54" w:rsidSect="00654526">
          <w:pgSz w:w="11906" w:h="16838" w:code="9"/>
          <w:pgMar w:top="1616" w:right="1826" w:bottom="1440" w:left="1800" w:header="709" w:footer="709" w:gutter="0"/>
          <w:cols w:space="708"/>
          <w:titlePg/>
          <w:bidi/>
          <w:rtlGutter/>
          <w:docGrid w:linePitch="360"/>
        </w:sectPr>
      </w:pPr>
      <w:bookmarkStart w:id="457" w:name="show_sachArvutBitzua_3"/>
    </w:p>
    <w:p w14:paraId="1C14635D" w14:textId="77777777" w:rsidR="00CD6EC5" w:rsidRPr="00BE3A54" w:rsidRDefault="000D609C" w:rsidP="006E114B">
      <w:pPr>
        <w:pStyle w:val="afffffffc"/>
        <w:rPr>
          <w:sz w:val="24"/>
          <w:szCs w:val="24"/>
          <w:rtl/>
        </w:rPr>
      </w:pPr>
      <w:bookmarkStart w:id="458" w:name="_Toc32477916"/>
      <w:bookmarkStart w:id="459" w:name="_Toc44931980"/>
      <w:bookmarkStart w:id="460" w:name="_Toc44932067"/>
      <w:bookmarkStart w:id="461" w:name="_Toc53331387"/>
      <w:bookmarkEnd w:id="457"/>
      <w:r w:rsidRPr="00BE3A54">
        <w:rPr>
          <w:rFonts w:hint="eastAsia"/>
          <w:sz w:val="24"/>
          <w:szCs w:val="24"/>
          <w:rtl/>
        </w:rPr>
        <w:lastRenderedPageBreak/>
        <w:t>נספח</w:t>
      </w:r>
      <w:r w:rsidRPr="00BE3A54">
        <w:rPr>
          <w:sz w:val="24"/>
          <w:szCs w:val="24"/>
          <w:rtl/>
        </w:rPr>
        <w:t xml:space="preserve"> </w:t>
      </w:r>
      <w:r w:rsidR="006E114B" w:rsidRPr="00BE3A54">
        <w:rPr>
          <w:rFonts w:hint="cs"/>
          <w:sz w:val="24"/>
          <w:szCs w:val="24"/>
          <w:rtl/>
        </w:rPr>
        <w:t>ג</w:t>
      </w:r>
      <w:r w:rsidR="006E114B" w:rsidRPr="00BE3A54">
        <w:rPr>
          <w:sz w:val="24"/>
          <w:szCs w:val="24"/>
          <w:rtl/>
        </w:rPr>
        <w:t>'</w:t>
      </w:r>
      <w:r w:rsidRPr="00BE3A54">
        <w:rPr>
          <w:sz w:val="24"/>
          <w:szCs w:val="24"/>
          <w:rtl/>
        </w:rPr>
        <w:t xml:space="preserve">– התחייבות </w:t>
      </w:r>
      <w:r w:rsidR="00DE3E2F" w:rsidRPr="00BE3A54">
        <w:rPr>
          <w:sz w:val="24"/>
          <w:szCs w:val="24"/>
          <w:rtl/>
        </w:rPr>
        <w:t>לסודיות</w:t>
      </w:r>
      <w:r w:rsidR="00DE3E2F" w:rsidRPr="00BE3A54">
        <w:rPr>
          <w:rFonts w:hint="cs"/>
          <w:sz w:val="24"/>
          <w:szCs w:val="24"/>
          <w:rtl/>
        </w:rPr>
        <w:t xml:space="preserve"> והיעדר ניגוד עניינים</w:t>
      </w:r>
      <w:bookmarkEnd w:id="458"/>
      <w:bookmarkEnd w:id="459"/>
      <w:bookmarkEnd w:id="460"/>
      <w:bookmarkEnd w:id="461"/>
      <w:r w:rsidRPr="00BE3A54">
        <w:rPr>
          <w:sz w:val="24"/>
          <w:szCs w:val="24"/>
          <w:rtl/>
        </w:rPr>
        <w:t xml:space="preserve"> </w:t>
      </w:r>
    </w:p>
    <w:p w14:paraId="5534AC2B" w14:textId="77777777" w:rsidR="0009150A" w:rsidRPr="00BE3A54" w:rsidRDefault="000D609C" w:rsidP="0009150A">
      <w:pPr>
        <w:widowControl w:val="0"/>
        <w:spacing w:before="40" w:line="360" w:lineRule="auto"/>
        <w:ind w:left="397"/>
        <w:jc w:val="center"/>
        <w:rPr>
          <w:rtl/>
        </w:rPr>
      </w:pPr>
      <w:r w:rsidRPr="00BE3A54">
        <w:rPr>
          <w:rFonts w:hint="cs"/>
          <w:rtl/>
        </w:rPr>
        <w:t xml:space="preserve"> </w:t>
      </w:r>
    </w:p>
    <w:p w14:paraId="60BDCF1A" w14:textId="77777777" w:rsidR="0009150A" w:rsidRPr="00BE3A54" w:rsidRDefault="000D609C" w:rsidP="0009150A">
      <w:pPr>
        <w:spacing w:line="360" w:lineRule="auto"/>
        <w:jc w:val="both"/>
        <w:rPr>
          <w:b/>
          <w:bCs/>
          <w:rtl/>
        </w:rPr>
      </w:pPr>
      <w:r w:rsidRPr="00BE3A54">
        <w:rPr>
          <w:rFonts w:hint="cs"/>
          <w:b/>
          <w:bCs/>
          <w:rtl/>
        </w:rPr>
        <w:t>לכבוד</w:t>
      </w:r>
    </w:p>
    <w:p w14:paraId="6CBEFE58" w14:textId="77777777" w:rsidR="0009150A" w:rsidRPr="00BE3A54" w:rsidRDefault="000D609C" w:rsidP="0009150A">
      <w:pPr>
        <w:spacing w:line="360" w:lineRule="auto"/>
        <w:jc w:val="both"/>
        <w:rPr>
          <w:b/>
          <w:bCs/>
          <w:rtl/>
        </w:rPr>
      </w:pPr>
      <w:bookmarkStart w:id="462" w:name="OfficeValue_5"/>
      <w:r w:rsidRPr="00BE3A54">
        <w:rPr>
          <w:rFonts w:hint="cs"/>
          <w:b/>
          <w:bCs/>
          <w:rtl/>
        </w:rPr>
        <w:t>משרד הבריאות</w:t>
      </w:r>
      <w:bookmarkEnd w:id="462"/>
      <w:r w:rsidRPr="00BE3A54">
        <w:rPr>
          <w:b/>
          <w:bCs/>
          <w:rtl/>
        </w:rPr>
        <w:t xml:space="preserve"> </w:t>
      </w:r>
    </w:p>
    <w:p w14:paraId="7630775E" w14:textId="77777777" w:rsidR="0009150A" w:rsidRPr="00BE3A54" w:rsidRDefault="0009150A" w:rsidP="0009150A">
      <w:pPr>
        <w:spacing w:before="40" w:after="40" w:line="360" w:lineRule="auto"/>
        <w:ind w:left="397"/>
        <w:jc w:val="both"/>
        <w:rPr>
          <w:rtl/>
        </w:rPr>
      </w:pPr>
    </w:p>
    <w:p w14:paraId="3C6045AA" w14:textId="77777777" w:rsidR="00DE3E2F" w:rsidRPr="00BE3A54" w:rsidRDefault="000D609C" w:rsidP="00B60AAE">
      <w:pPr>
        <w:pStyle w:val="1-"/>
        <w:numPr>
          <w:ilvl w:val="0"/>
          <w:numId w:val="70"/>
        </w:numPr>
        <w:rPr>
          <w:u w:val="single"/>
          <w:rtl/>
        </w:rPr>
      </w:pPr>
      <w:r w:rsidRPr="00BE3A54">
        <w:rPr>
          <w:rFonts w:hint="cs"/>
          <w:rtl/>
        </w:rPr>
        <w:t>אני _______________________, ת</w:t>
      </w:r>
      <w:r w:rsidR="008B7D45" w:rsidRPr="00BE3A54">
        <w:rPr>
          <w:rFonts w:hint="cs"/>
          <w:rtl/>
        </w:rPr>
        <w:t>"</w:t>
      </w:r>
      <w:r w:rsidRPr="00BE3A54">
        <w:rPr>
          <w:rFonts w:hint="cs"/>
          <w:rtl/>
        </w:rPr>
        <w:t>ז __________________, אשר תפקידי אצל</w:t>
      </w:r>
      <w:r w:rsidR="00B77F16" w:rsidRPr="00BE3A54">
        <w:rPr>
          <w:rFonts w:hint="cs"/>
          <w:rtl/>
        </w:rPr>
        <w:t xml:space="preserve">  __________________________________ </w:t>
      </w:r>
      <w:r w:rsidR="00B77F16" w:rsidRPr="00BE3A54">
        <w:rPr>
          <w:i/>
          <w:iCs/>
          <w:rtl/>
        </w:rPr>
        <w:t xml:space="preserve">[למלא </w:t>
      </w:r>
      <w:r w:rsidR="00B77F16" w:rsidRPr="00BE3A54">
        <w:rPr>
          <w:rFonts w:hint="eastAsia"/>
          <w:i/>
          <w:iCs/>
          <w:rtl/>
        </w:rPr>
        <w:t>שם</w:t>
      </w:r>
      <w:r w:rsidR="00B77F16" w:rsidRPr="00BE3A54">
        <w:rPr>
          <w:i/>
          <w:iCs/>
          <w:rtl/>
        </w:rPr>
        <w:t xml:space="preserve"> </w:t>
      </w:r>
      <w:r w:rsidR="00B77F16" w:rsidRPr="00BE3A54">
        <w:rPr>
          <w:rFonts w:hint="eastAsia"/>
          <w:i/>
          <w:iCs/>
          <w:rtl/>
        </w:rPr>
        <w:t>הספק</w:t>
      </w:r>
      <w:r w:rsidR="00B77F16" w:rsidRPr="00BE3A54">
        <w:rPr>
          <w:i/>
          <w:iCs/>
          <w:rtl/>
        </w:rPr>
        <w:t>]</w:t>
      </w:r>
      <w:r w:rsidR="00B77F16" w:rsidRPr="00BE3A54">
        <w:rPr>
          <w:rFonts w:hint="cs"/>
          <w:rtl/>
        </w:rPr>
        <w:t xml:space="preserve"> </w:t>
      </w:r>
      <w:r w:rsidR="00B77F16" w:rsidRPr="00BE3A54">
        <w:rPr>
          <w:rtl/>
        </w:rPr>
        <w:t>(להלן</w:t>
      </w:r>
      <w:r w:rsidR="00B77F16" w:rsidRPr="00BE3A54">
        <w:rPr>
          <w:rFonts w:hint="cs"/>
          <w:rtl/>
        </w:rPr>
        <w:t xml:space="preserve"> -</w:t>
      </w:r>
      <w:r w:rsidR="00B77F16" w:rsidRPr="00BE3A54">
        <w:rPr>
          <w:rtl/>
        </w:rPr>
        <w:t xml:space="preserve"> "</w:t>
      </w:r>
      <w:r w:rsidR="00B77F16" w:rsidRPr="00BE3A54">
        <w:rPr>
          <w:rFonts w:hint="eastAsia"/>
          <w:b/>
          <w:bCs/>
          <w:rtl/>
        </w:rPr>
        <w:t>הספק</w:t>
      </w:r>
      <w:r w:rsidR="00B77F16" w:rsidRPr="00BE3A54">
        <w:rPr>
          <w:rtl/>
        </w:rPr>
        <w:t>")</w:t>
      </w:r>
      <w:r w:rsidRPr="00BE3A54">
        <w:rPr>
          <w:rFonts w:hint="cs"/>
          <w:rtl/>
        </w:rPr>
        <w:t xml:space="preserve"> </w:t>
      </w:r>
      <w:r w:rsidR="00B77F16" w:rsidRPr="00BE3A54">
        <w:rPr>
          <w:rFonts w:hint="cs"/>
          <w:rtl/>
        </w:rPr>
        <w:t>ה</w:t>
      </w:r>
      <w:r w:rsidRPr="00BE3A54">
        <w:rPr>
          <w:rFonts w:hint="cs"/>
          <w:rtl/>
        </w:rPr>
        <w:t xml:space="preserve">ינו ______________________, נותן התחייבות זו בקשר </w:t>
      </w:r>
      <w:r w:rsidR="00133420" w:rsidRPr="00BE3A54">
        <w:rPr>
          <w:rFonts w:hint="cs"/>
          <w:rtl/>
        </w:rPr>
        <w:t>ל</w:t>
      </w:r>
      <w:r w:rsidRPr="00BE3A54">
        <w:rPr>
          <w:rtl/>
        </w:rPr>
        <w:t xml:space="preserve">מכרז </w:t>
      </w:r>
      <w:bookmarkStart w:id="463" w:name="TenderDesc_10"/>
      <w:r w:rsidRPr="00BE3A54">
        <w:rPr>
          <w:rtl/>
        </w:rPr>
        <w:t xml:space="preserve">ייעוץ אסטרטגי קשרי ממשל יחסי ציבור ודוברות </w:t>
      </w:r>
      <w:bookmarkEnd w:id="463"/>
      <w:r w:rsidR="00133420" w:rsidRPr="00BE3A54">
        <w:rPr>
          <w:rFonts w:hint="cs"/>
          <w:rtl/>
        </w:rPr>
        <w:t xml:space="preserve"> מספר  </w:t>
      </w:r>
      <w:bookmarkStart w:id="464" w:name="TenderNumber_9"/>
      <w:r w:rsidRPr="00BE3A54">
        <w:rPr>
          <w:rFonts w:hint="cs"/>
          <w:rtl/>
        </w:rPr>
        <w:t>20/2024</w:t>
      </w:r>
      <w:bookmarkEnd w:id="464"/>
      <w:r w:rsidRPr="00BE3A54">
        <w:rPr>
          <w:rFonts w:hint="cs"/>
          <w:rtl/>
        </w:rPr>
        <w:t xml:space="preserve"> (להלן - "</w:t>
      </w:r>
      <w:r w:rsidRPr="00BE3A54">
        <w:rPr>
          <w:rFonts w:hint="eastAsia"/>
          <w:b/>
          <w:bCs/>
          <w:rtl/>
        </w:rPr>
        <w:t>המכרז</w:t>
      </w:r>
      <w:r w:rsidRPr="00BE3A54">
        <w:rPr>
          <w:rFonts w:hint="cs"/>
          <w:rtl/>
        </w:rPr>
        <w:t>").</w:t>
      </w:r>
    </w:p>
    <w:p w14:paraId="545D4F9E" w14:textId="77777777" w:rsidR="00DE3E2F" w:rsidRPr="00BE3A54" w:rsidRDefault="000D609C" w:rsidP="00915100">
      <w:pPr>
        <w:pStyle w:val="1-"/>
        <w:rPr>
          <w:rtl/>
        </w:rPr>
      </w:pPr>
      <w:r w:rsidRPr="00BE3A54">
        <w:rPr>
          <w:rtl/>
        </w:rPr>
        <w:t>בהתחייבות זו תהיה למונחים הבאים המשמעות המופיעה לצידם:</w:t>
      </w:r>
    </w:p>
    <w:p w14:paraId="1AC43778" w14:textId="77777777" w:rsidR="00DE3E2F" w:rsidRPr="00BE3A54" w:rsidRDefault="000D609C" w:rsidP="00B0494D">
      <w:pPr>
        <w:pStyle w:val="2-1"/>
        <w:rPr>
          <w:rtl/>
        </w:rPr>
      </w:pPr>
      <w:r w:rsidRPr="00BE3A54">
        <w:rPr>
          <w:b/>
          <w:bCs/>
          <w:rtl/>
        </w:rPr>
        <w:t>"מידע"</w:t>
      </w:r>
      <w:r w:rsidRPr="00BE3A54">
        <w:rPr>
          <w:rtl/>
        </w:rPr>
        <w:t xml:space="preserve"> -</w:t>
      </w:r>
      <w:r w:rsidRPr="00BE3A54">
        <w:rPr>
          <w:rFonts w:hint="cs"/>
          <w:rtl/>
        </w:rPr>
        <w:t xml:space="preserve"> </w:t>
      </w:r>
      <w:r w:rsidRPr="00BE3A54">
        <w:rPr>
          <w:rtl/>
        </w:rPr>
        <w:t>כל מידע (</w:t>
      </w:r>
      <w:r w:rsidRPr="00BE3A54">
        <w:t>Information</w:t>
      </w:r>
      <w:r w:rsidRPr="00BE3A54">
        <w:rPr>
          <w:rtl/>
        </w:rPr>
        <w:t>), ידע (</w:t>
      </w:r>
      <w:r w:rsidRPr="00BE3A54">
        <w:t>Know-How</w:t>
      </w:r>
      <w:r w:rsidRPr="00BE3A54">
        <w:rPr>
          <w:rtl/>
        </w:rPr>
        <w:t>), ידיעה, מסמך, תכתובת, תוכנית, נתון, מודל, חוות דעת, מסקנה וכל דבר אחר כיוצ"ב הקשור ב</w:t>
      </w:r>
      <w:r w:rsidRPr="00BE3A54">
        <w:rPr>
          <w:rFonts w:hint="cs"/>
          <w:rtl/>
        </w:rPr>
        <w:t>אספקת</w:t>
      </w:r>
      <w:r w:rsidRPr="00BE3A54">
        <w:rPr>
          <w:rtl/>
        </w:rPr>
        <w:t xml:space="preserve"> ה</w:t>
      </w:r>
      <w:r w:rsidRPr="00BE3A54">
        <w:rPr>
          <w:rFonts w:hint="cs"/>
          <w:rtl/>
        </w:rPr>
        <w:t>שירותים</w:t>
      </w:r>
      <w:r w:rsidRPr="00BE3A54">
        <w:rPr>
          <w:rtl/>
        </w:rPr>
        <w:t xml:space="preserve"> בין בכתב ובין בע"פ ו/או בכל צורה או דרך של שימור ידיעות בצורה חשמלית ו/או אלקטרונית ו/או אופטית ו/או מגנטית ו/או אחרת.</w:t>
      </w:r>
    </w:p>
    <w:p w14:paraId="7490AC9D" w14:textId="77777777" w:rsidR="00DE3E2F" w:rsidRPr="00BE3A54" w:rsidRDefault="000D609C" w:rsidP="00B0494D">
      <w:pPr>
        <w:pStyle w:val="2-1"/>
        <w:rPr>
          <w:rtl/>
        </w:rPr>
      </w:pPr>
      <w:r w:rsidRPr="00BE3A54">
        <w:rPr>
          <w:b/>
          <w:bCs/>
          <w:rtl/>
        </w:rPr>
        <w:t xml:space="preserve">"סודות מקצועיים" </w:t>
      </w:r>
      <w:r w:rsidRPr="00BE3A54">
        <w:rPr>
          <w:rtl/>
        </w:rPr>
        <w:t>-</w:t>
      </w:r>
      <w:r w:rsidRPr="00BE3A54">
        <w:rPr>
          <w:rFonts w:hint="cs"/>
          <w:rtl/>
        </w:rPr>
        <w:t xml:space="preserve"> </w:t>
      </w:r>
      <w:r w:rsidRPr="00BE3A54">
        <w:rPr>
          <w:rtl/>
        </w:rPr>
        <w:t>כל מידע אשר יגיע לידי בקשר ל</w:t>
      </w:r>
      <w:r w:rsidRPr="00BE3A54">
        <w:rPr>
          <w:rFonts w:hint="cs"/>
          <w:rtl/>
        </w:rPr>
        <w:t>אספקת</w:t>
      </w:r>
      <w:r w:rsidRPr="00BE3A54">
        <w:rPr>
          <w:rtl/>
        </w:rPr>
        <w:t xml:space="preserve"> ה</w:t>
      </w:r>
      <w:r w:rsidRPr="00BE3A54">
        <w:rPr>
          <w:rFonts w:hint="cs"/>
          <w:rtl/>
        </w:rPr>
        <w:t>שירותים</w:t>
      </w:r>
      <w:r w:rsidRPr="00BE3A54">
        <w:rPr>
          <w:rtl/>
        </w:rPr>
        <w:t>, בין אם נתקבל במהלך מתן ה</w:t>
      </w:r>
      <w:r w:rsidRPr="00BE3A54">
        <w:rPr>
          <w:rFonts w:hint="cs"/>
          <w:rtl/>
        </w:rPr>
        <w:t>שירותים</w:t>
      </w:r>
      <w:r w:rsidRPr="00BE3A54">
        <w:rPr>
          <w:rtl/>
        </w:rPr>
        <w:t xml:space="preserve"> או לאחר מכן, לרבות ומבלי לפגוע בכלליות האמור לעיל: מידע אשר ימסר ע</w:t>
      </w:r>
      <w:r w:rsidRPr="00BE3A54">
        <w:rPr>
          <w:rFonts w:hint="cs"/>
          <w:rtl/>
        </w:rPr>
        <w:t xml:space="preserve">ל ידי </w:t>
      </w:r>
      <w:r w:rsidRPr="00BE3A54">
        <w:rPr>
          <w:rtl/>
        </w:rPr>
        <w:t xml:space="preserve">מדינת ישראל ו/או כל גורם אחר ו/או מי מטעמה. </w:t>
      </w:r>
    </w:p>
    <w:p w14:paraId="6D3B01D0" w14:textId="77777777" w:rsidR="00DE3E2F" w:rsidRPr="00BE3A54" w:rsidRDefault="000D609C" w:rsidP="00915100">
      <w:pPr>
        <w:pStyle w:val="1-"/>
      </w:pPr>
      <w:r w:rsidRPr="00BE3A54">
        <w:rPr>
          <w:rtl/>
        </w:rPr>
        <w:t>הננ</w:t>
      </w:r>
      <w:r w:rsidRPr="00BE3A54">
        <w:rPr>
          <w:rFonts w:hint="cs"/>
          <w:rtl/>
        </w:rPr>
        <w:t>י</w:t>
      </w:r>
      <w:r w:rsidRPr="00BE3A54">
        <w:rPr>
          <w:rtl/>
        </w:rPr>
        <w:t xml:space="preserve"> מתחייב לשמור את המידע והסודות המקצועיים </w:t>
      </w:r>
      <w:r w:rsidRPr="00BE3A54">
        <w:rPr>
          <w:rFonts w:hint="cs"/>
          <w:rtl/>
        </w:rPr>
        <w:t xml:space="preserve">שיגיעו אלי עקב ההסכם, </w:t>
      </w:r>
      <w:r w:rsidRPr="00BE3A54">
        <w:rPr>
          <w:rtl/>
        </w:rPr>
        <w:t xml:space="preserve">בסודיות מוחלטת ולעשות בהם שימוש אך ורק לצורך </w:t>
      </w:r>
      <w:r w:rsidRPr="00BE3A54">
        <w:rPr>
          <w:rFonts w:hint="cs"/>
          <w:rtl/>
        </w:rPr>
        <w:t>מילוי חובותיי על פי ההסכם</w:t>
      </w:r>
      <w:r w:rsidRPr="00BE3A54">
        <w:rPr>
          <w:rtl/>
        </w:rPr>
        <w:t xml:space="preserve">. </w:t>
      </w:r>
    </w:p>
    <w:p w14:paraId="0BC16F4B" w14:textId="77777777" w:rsidR="00DE3E2F" w:rsidRPr="00BE3A54" w:rsidRDefault="000D609C" w:rsidP="00915100">
      <w:pPr>
        <w:pStyle w:val="1-"/>
        <w:rPr>
          <w:rtl/>
        </w:rPr>
      </w:pPr>
      <w:r w:rsidRPr="00BE3A54">
        <w:rPr>
          <w:rtl/>
        </w:rPr>
        <w:t>מבלי לפגוע בכלליות האמור, הננ</w:t>
      </w:r>
      <w:r w:rsidRPr="00BE3A54">
        <w:rPr>
          <w:rFonts w:hint="cs"/>
          <w:rtl/>
        </w:rPr>
        <w:t>י</w:t>
      </w:r>
      <w:r w:rsidRPr="00BE3A54">
        <w:rPr>
          <w:rtl/>
        </w:rPr>
        <w:t xml:space="preserve"> מתחייב לא לפרסם, להעביר, להודיע, למסור או להביא לידיעת כל אדם את המידע והסודות המקצועיים</w:t>
      </w:r>
      <w:r w:rsidRPr="00BE3A54">
        <w:rPr>
          <w:rFonts w:hint="cs"/>
          <w:rtl/>
        </w:rPr>
        <w:t xml:space="preserve"> שהגיעו אלי עקב ההסכם, למעט מידע שהוא בנחלת הכלל או מידע שיש למסור על פי כל דין.</w:t>
      </w:r>
    </w:p>
    <w:p w14:paraId="16D744EC" w14:textId="77777777" w:rsidR="00DE3E2F" w:rsidRPr="00BE3A54" w:rsidRDefault="000D609C" w:rsidP="00915100">
      <w:pPr>
        <w:pStyle w:val="1-"/>
        <w:rPr>
          <w:rtl/>
        </w:rPr>
      </w:pPr>
      <w:r w:rsidRPr="00BE3A54">
        <w:rPr>
          <w:rtl/>
        </w:rPr>
        <w:t>לא מתקיים כל ניגוד עניינים בין כל פעילות אחרת או התחייבות אחרת שלי לבין התחייבויות ה</w:t>
      </w:r>
      <w:r w:rsidRPr="00BE3A54">
        <w:rPr>
          <w:rFonts w:hint="cs"/>
          <w:rtl/>
        </w:rPr>
        <w:t>ספק</w:t>
      </w:r>
      <w:r w:rsidRPr="00BE3A54">
        <w:rPr>
          <w:rtl/>
        </w:rPr>
        <w:t xml:space="preserve"> על פי הסכם זה. </w:t>
      </w:r>
    </w:p>
    <w:p w14:paraId="5B7BDFCF" w14:textId="77777777" w:rsidR="00DE3E2F" w:rsidRPr="00BE3A54" w:rsidRDefault="000D609C" w:rsidP="00915100">
      <w:pPr>
        <w:pStyle w:val="1-"/>
      </w:pPr>
      <w:r w:rsidRPr="00BE3A54">
        <w:rPr>
          <w:rtl/>
        </w:rPr>
        <w:t xml:space="preserve">אמנע מכל פעולה שיש בה </w:t>
      </w:r>
      <w:r w:rsidRPr="00BE3A54">
        <w:rPr>
          <w:rFonts w:hint="cs"/>
          <w:rtl/>
        </w:rPr>
        <w:t xml:space="preserve">כדי ליצור </w:t>
      </w:r>
      <w:r w:rsidRPr="00BE3A54">
        <w:rPr>
          <w:rtl/>
        </w:rPr>
        <w:t xml:space="preserve">ניגוד עניינים בין מילוי תפקידי על פי </w:t>
      </w:r>
      <w:r w:rsidRPr="00BE3A54">
        <w:rPr>
          <w:rFonts w:hint="cs"/>
          <w:rtl/>
        </w:rPr>
        <w:t>ה</w:t>
      </w:r>
      <w:r w:rsidRPr="00BE3A54">
        <w:rPr>
          <w:rtl/>
        </w:rPr>
        <w:t>הסכם לבין מילוי תפקיד או התחייבות אחרת, במישרין או בעקיפין</w:t>
      </w:r>
      <w:r w:rsidRPr="00BE3A54">
        <w:rPr>
          <w:rFonts w:hint="cs"/>
          <w:rtl/>
        </w:rPr>
        <w:t>.</w:t>
      </w:r>
      <w:r w:rsidRPr="00BE3A54">
        <w:rPr>
          <w:rtl/>
        </w:rPr>
        <w:t xml:space="preserve"> </w:t>
      </w:r>
    </w:p>
    <w:p w14:paraId="3A45EC61" w14:textId="77777777" w:rsidR="00DE3E2F" w:rsidRPr="00BE3A54" w:rsidRDefault="000D609C" w:rsidP="00915100">
      <w:pPr>
        <w:pStyle w:val="1-"/>
        <w:rPr>
          <w:rtl/>
        </w:rPr>
      </w:pPr>
      <w:r w:rsidRPr="00BE3A54">
        <w:rPr>
          <w:rtl/>
        </w:rPr>
        <w:t xml:space="preserve">אני מתחייב להודיע </w:t>
      </w:r>
      <w:r w:rsidR="0042795F" w:rsidRPr="00BE3A54">
        <w:rPr>
          <w:rtl/>
        </w:rPr>
        <w:t>למזמין</w:t>
      </w:r>
      <w:r w:rsidRPr="00BE3A54">
        <w:rPr>
          <w:rFonts w:hint="cs"/>
          <w:rtl/>
        </w:rPr>
        <w:t xml:space="preserve"> ולמזמין</w:t>
      </w:r>
      <w:r w:rsidRPr="00BE3A54">
        <w:rPr>
          <w:rtl/>
        </w:rPr>
        <w:t xml:space="preserve"> על כל חשש לקיום ניגוד עניינים בין התחייבויותיי על פי ה</w:t>
      </w:r>
      <w:r w:rsidRPr="00BE3A54">
        <w:rPr>
          <w:rFonts w:hint="cs"/>
          <w:rtl/>
        </w:rPr>
        <w:t>ה</w:t>
      </w:r>
      <w:r w:rsidRPr="00BE3A54">
        <w:rPr>
          <w:rtl/>
        </w:rPr>
        <w:t>סכם</w:t>
      </w:r>
      <w:r w:rsidRPr="00BE3A54">
        <w:rPr>
          <w:rFonts w:hint="cs"/>
          <w:rtl/>
        </w:rPr>
        <w:t xml:space="preserve"> </w:t>
      </w:r>
      <w:r w:rsidRPr="00BE3A54">
        <w:rPr>
          <w:rtl/>
        </w:rPr>
        <w:t xml:space="preserve">לבין פעילות אחרת שלי. </w:t>
      </w:r>
    </w:p>
    <w:p w14:paraId="278A1976" w14:textId="77777777" w:rsidR="00DE3E2F" w:rsidRPr="00BE3A54" w:rsidRDefault="00DE3E2F" w:rsidP="00925707">
      <w:pPr>
        <w:rPr>
          <w:rtl/>
        </w:rPr>
      </w:pPr>
    </w:p>
    <w:p w14:paraId="77FF7DA2" w14:textId="77777777" w:rsidR="00DE3E2F" w:rsidRPr="00BE3A54" w:rsidRDefault="00DE3E2F" w:rsidP="00DE3E2F">
      <w:pPr>
        <w:spacing w:after="200" w:line="360" w:lineRule="auto"/>
        <w:jc w:val="center"/>
        <w:rPr>
          <w:rtl/>
        </w:rPr>
      </w:pPr>
    </w:p>
    <w:p w14:paraId="1F83B1C8" w14:textId="77777777" w:rsidR="0009150A" w:rsidRPr="00BE3A54" w:rsidRDefault="000D609C" w:rsidP="004D1159">
      <w:pPr>
        <w:bidi w:val="0"/>
        <w:spacing w:before="200" w:after="200" w:line="276" w:lineRule="auto"/>
      </w:pPr>
      <w:r w:rsidRPr="00BE3A54">
        <w:rPr>
          <w:rFonts w:hint="eastAsia"/>
          <w:rtl/>
        </w:rPr>
        <w:t>שם</w:t>
      </w:r>
      <w:r w:rsidRPr="00BE3A54">
        <w:rPr>
          <w:rtl/>
        </w:rPr>
        <w:t xml:space="preserve">: _________________ </w:t>
      </w:r>
      <w:r w:rsidRPr="00BE3A54">
        <w:rPr>
          <w:rFonts w:hint="eastAsia"/>
          <w:rtl/>
        </w:rPr>
        <w:t>חתימה</w:t>
      </w:r>
      <w:r w:rsidRPr="00BE3A54">
        <w:rPr>
          <w:rtl/>
        </w:rPr>
        <w:t xml:space="preserve">: _____________ </w:t>
      </w:r>
      <w:r w:rsidRPr="00BE3A54">
        <w:rPr>
          <w:rFonts w:hint="eastAsia"/>
          <w:rtl/>
        </w:rPr>
        <w:t>תאריך</w:t>
      </w:r>
      <w:r w:rsidRPr="00BE3A54">
        <w:rPr>
          <w:rtl/>
        </w:rPr>
        <w:t>:___________</w:t>
      </w:r>
      <w:bookmarkStart w:id="465" w:name="_Toc185193199"/>
      <w:bookmarkStart w:id="466" w:name="_Toc171667620"/>
      <w:bookmarkStart w:id="467" w:name="_Toc330777766"/>
      <w:bookmarkEnd w:id="456"/>
      <w:bookmarkEnd w:id="465"/>
      <w:bookmarkEnd w:id="466"/>
      <w:bookmarkEnd w:id="467"/>
    </w:p>
    <w:p w14:paraId="1A47F7F0" w14:textId="77777777" w:rsidR="000C3A5E" w:rsidRPr="00BE3A54" w:rsidRDefault="000D609C">
      <w:pPr>
        <w:bidi w:val="0"/>
        <w:spacing w:before="200" w:after="200" w:line="276" w:lineRule="auto"/>
        <w:rPr>
          <w:bCs/>
          <w:i/>
          <w:caps/>
          <w:spacing w:val="15"/>
          <w:kern w:val="28"/>
        </w:rPr>
      </w:pPr>
      <w:bookmarkStart w:id="468" w:name="show_isNotHumanResources_4"/>
      <w:bookmarkStart w:id="469" w:name="show_IsHatzmadatTmura_2"/>
      <w:r w:rsidRPr="00BE3A54">
        <w:rPr>
          <w:rtl/>
        </w:rPr>
        <w:br w:type="page"/>
      </w:r>
    </w:p>
    <w:p w14:paraId="55FF6117" w14:textId="77777777" w:rsidR="00C21D13" w:rsidRPr="00BE3A54" w:rsidRDefault="000D609C" w:rsidP="006E114B">
      <w:pPr>
        <w:pStyle w:val="afffffffc"/>
        <w:rPr>
          <w:sz w:val="24"/>
          <w:szCs w:val="24"/>
          <w:rtl/>
        </w:rPr>
      </w:pPr>
      <w:r w:rsidRPr="00BE3A54">
        <w:rPr>
          <w:rFonts w:hint="eastAsia"/>
          <w:sz w:val="24"/>
          <w:szCs w:val="24"/>
          <w:rtl/>
        </w:rPr>
        <w:lastRenderedPageBreak/>
        <w:t>נספח</w:t>
      </w:r>
      <w:r w:rsidRPr="00BE3A54">
        <w:rPr>
          <w:sz w:val="24"/>
          <w:szCs w:val="24"/>
          <w:rtl/>
        </w:rPr>
        <w:t xml:space="preserve"> </w:t>
      </w:r>
      <w:r w:rsidR="006E114B" w:rsidRPr="00BE3A54">
        <w:rPr>
          <w:rFonts w:hint="cs"/>
          <w:sz w:val="24"/>
          <w:szCs w:val="24"/>
          <w:rtl/>
        </w:rPr>
        <w:t>ד</w:t>
      </w:r>
      <w:r w:rsidR="006E114B" w:rsidRPr="00BE3A54">
        <w:rPr>
          <w:sz w:val="24"/>
          <w:szCs w:val="24"/>
          <w:rtl/>
        </w:rPr>
        <w:t>'</w:t>
      </w:r>
      <w:r w:rsidRPr="00BE3A54">
        <w:rPr>
          <w:sz w:val="24"/>
          <w:szCs w:val="24"/>
          <w:rtl/>
        </w:rPr>
        <w:t xml:space="preserve">– </w:t>
      </w:r>
      <w:r w:rsidRPr="00BE3A54">
        <w:rPr>
          <w:rFonts w:hint="cs"/>
          <w:sz w:val="24"/>
          <w:szCs w:val="24"/>
          <w:rtl/>
        </w:rPr>
        <w:t>כללי הצמדה לתמורה</w:t>
      </w:r>
    </w:p>
    <w:p w14:paraId="413CA452" w14:textId="77777777" w:rsidR="00C21D13" w:rsidRPr="00BE3A54" w:rsidRDefault="00C21D13" w:rsidP="00925707"/>
    <w:p w14:paraId="4E78A605" w14:textId="77777777" w:rsidR="00C21D13" w:rsidRPr="00BE3A54" w:rsidRDefault="000D609C" w:rsidP="00B60AAE">
      <w:pPr>
        <w:pStyle w:val="1-"/>
        <w:numPr>
          <w:ilvl w:val="0"/>
          <w:numId w:val="64"/>
        </w:numPr>
        <w:rPr>
          <w:rtl/>
        </w:rPr>
      </w:pPr>
      <w:r w:rsidRPr="00BE3A54">
        <w:rPr>
          <w:rtl/>
        </w:rPr>
        <w:t>הגדרות בנושא הצמדה</w:t>
      </w:r>
    </w:p>
    <w:p w14:paraId="0585EB8E" w14:textId="77777777" w:rsidR="00C21D13" w:rsidRPr="00BE3A54" w:rsidRDefault="000D609C" w:rsidP="00B0494D">
      <w:pPr>
        <w:pStyle w:val="2-1"/>
        <w:rPr>
          <w:rtl/>
        </w:rPr>
      </w:pPr>
      <w:r w:rsidRPr="00BE3A54">
        <w:rPr>
          <w:b/>
          <w:bCs/>
          <w:rtl/>
        </w:rPr>
        <w:t>הצמדה</w:t>
      </w:r>
      <w:r w:rsidRPr="00BE3A54">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DAA62FA" w14:textId="77777777" w:rsidR="00C21D13" w:rsidRPr="00BE3A54" w:rsidRDefault="000D609C" w:rsidP="00B0494D">
      <w:pPr>
        <w:pStyle w:val="2-1"/>
        <w:rPr>
          <w:rtl/>
        </w:rPr>
      </w:pPr>
      <w:r w:rsidRPr="00BE3A54">
        <w:rPr>
          <w:b/>
          <w:bCs/>
          <w:rtl/>
        </w:rPr>
        <w:t xml:space="preserve">מדד הבסיס </w:t>
      </w:r>
      <w:r w:rsidRPr="00BE3A54">
        <w:rPr>
          <w:rtl/>
        </w:rPr>
        <w:t>– המדד הידוע בתאריך הבסיס.</w:t>
      </w:r>
    </w:p>
    <w:p w14:paraId="0CA3FA19" w14:textId="77777777" w:rsidR="00C21D13" w:rsidRPr="00BE3A54" w:rsidRDefault="000D609C" w:rsidP="00B0494D">
      <w:pPr>
        <w:pStyle w:val="2-1"/>
        <w:rPr>
          <w:rtl/>
        </w:rPr>
      </w:pPr>
      <w:r w:rsidRPr="00BE3A54">
        <w:rPr>
          <w:b/>
          <w:bCs/>
          <w:rtl/>
        </w:rPr>
        <w:t>מדד קובע</w:t>
      </w:r>
      <w:r w:rsidRPr="00BE3A54">
        <w:rPr>
          <w:rtl/>
        </w:rPr>
        <w:t xml:space="preserve"> – המדד הידוע בתאריך הקובע.</w:t>
      </w:r>
    </w:p>
    <w:p w14:paraId="09BE4C81" w14:textId="77777777" w:rsidR="007F08A1" w:rsidRPr="00BE3A54" w:rsidRDefault="000D609C" w:rsidP="00B0494D">
      <w:pPr>
        <w:pStyle w:val="2-1"/>
      </w:pPr>
      <w:r w:rsidRPr="00BE3A54">
        <w:rPr>
          <w:b/>
          <w:bCs/>
          <w:rtl/>
        </w:rPr>
        <w:t>תאריך הבסיס</w:t>
      </w:r>
      <w:r w:rsidRPr="00BE3A54">
        <w:rPr>
          <w:rtl/>
        </w:rPr>
        <w:t xml:space="preserve"> – נקודת הזמן בה התקבע הערך אשר ביחס אליו תבוצע ההצמדה לאורך תקופת ההתקשרות</w:t>
      </w:r>
      <w:r w:rsidRPr="00BE3A54">
        <w:rPr>
          <w:rFonts w:hint="cs"/>
          <w:rtl/>
        </w:rPr>
        <w:t>.</w:t>
      </w:r>
    </w:p>
    <w:p w14:paraId="6489A5E9" w14:textId="77777777" w:rsidR="00C21D13" w:rsidRPr="00BE3A54" w:rsidRDefault="000D609C" w:rsidP="00B0494D">
      <w:pPr>
        <w:pStyle w:val="2-1"/>
      </w:pPr>
      <w:r w:rsidRPr="00BE3A54">
        <w:rPr>
          <w:b/>
          <w:bCs/>
          <w:rtl/>
        </w:rPr>
        <w:t>התאריך הקובע</w:t>
      </w:r>
      <w:r w:rsidRPr="00BE3A54">
        <w:rPr>
          <w:rtl/>
        </w:rPr>
        <w:t xml:space="preserve"> – נקודת הזמן שלפיה תחושב ההצמדה בפועל עבור תקופה מוגדרת.</w:t>
      </w:r>
    </w:p>
    <w:p w14:paraId="0FAECC91" w14:textId="77777777" w:rsidR="00C21D13" w:rsidRPr="00BE3A54" w:rsidRDefault="00C21D13" w:rsidP="00E0309B">
      <w:pPr>
        <w:rPr>
          <w:rtl/>
        </w:rPr>
      </w:pPr>
    </w:p>
    <w:p w14:paraId="3FEA7FE3" w14:textId="77777777" w:rsidR="004159EC" w:rsidRPr="00BE3A54" w:rsidRDefault="004159EC" w:rsidP="00E0309B">
      <w:pPr>
        <w:rPr>
          <w:rtl/>
        </w:rPr>
      </w:pPr>
    </w:p>
    <w:p w14:paraId="2238FD8F" w14:textId="77777777" w:rsidR="00C21D13" w:rsidRPr="00BE3A54" w:rsidRDefault="000D609C" w:rsidP="00915100">
      <w:pPr>
        <w:pStyle w:val="1-"/>
      </w:pPr>
      <w:r w:rsidRPr="00BE3A54">
        <w:rPr>
          <w:rtl/>
        </w:rPr>
        <w:t>תנאי ההצמדה</w:t>
      </w:r>
    </w:p>
    <w:p w14:paraId="7F642578" w14:textId="77777777" w:rsidR="00581323" w:rsidRPr="00BE3A54" w:rsidRDefault="000D609C" w:rsidP="00B0494D">
      <w:pPr>
        <w:pStyle w:val="2-1"/>
      </w:pPr>
      <w:bookmarkStart w:id="470" w:name="tbl_hatzmadaTmura"/>
      <w:r w:rsidRPr="00BE3A54">
        <w:rPr>
          <w:rFonts w:eastAsia="David"/>
          <w:rtl/>
        </w:rPr>
        <w:t>הצמדה – התמורה תהיה צמודה למדד המחירים לצרכן.</w:t>
      </w:r>
      <w:bookmarkEnd w:id="470"/>
    </w:p>
    <w:p w14:paraId="3FFE7A95" w14:textId="77777777" w:rsidR="00407055" w:rsidRPr="00BE3A54" w:rsidRDefault="000D609C" w:rsidP="00B0494D">
      <w:pPr>
        <w:pStyle w:val="2-1"/>
        <w:rPr>
          <w:rtl/>
        </w:rPr>
      </w:pPr>
      <w:r w:rsidRPr="00BE3A54">
        <w:rPr>
          <w:rtl/>
        </w:rPr>
        <w:t xml:space="preserve">תאריך הבסיס – </w:t>
      </w:r>
      <w:bookmarkStart w:id="471" w:name="TaarichBasisTmura"/>
      <w:r w:rsidRPr="00BE3A54">
        <w:rPr>
          <w:rFonts w:hint="cs"/>
          <w:rtl/>
        </w:rPr>
        <w:t>המועד האחרון להגשת הצעות</w:t>
      </w:r>
      <w:bookmarkEnd w:id="471"/>
      <w:r w:rsidRPr="00BE3A54">
        <w:rPr>
          <w:rFonts w:hint="cs"/>
          <w:rtl/>
        </w:rPr>
        <w:t>.</w:t>
      </w:r>
    </w:p>
    <w:p w14:paraId="20B18810" w14:textId="77777777" w:rsidR="00407055" w:rsidRPr="00BE3A54" w:rsidRDefault="000D609C" w:rsidP="00B0494D">
      <w:pPr>
        <w:pStyle w:val="2-1"/>
        <w:rPr>
          <w:b/>
          <w:bCs/>
        </w:rPr>
      </w:pPr>
      <w:r w:rsidRPr="00BE3A54">
        <w:rPr>
          <w:rtl/>
        </w:rPr>
        <w:t xml:space="preserve">התאריך הקובע – </w:t>
      </w:r>
      <w:bookmarkStart w:id="472" w:name="TaarichKoveaTmura"/>
      <w:r w:rsidRPr="00BE3A54">
        <w:rPr>
          <w:rFonts w:hint="cs"/>
          <w:rtl/>
        </w:rPr>
        <w:t>תאריך הגשת החשבונית</w:t>
      </w:r>
      <w:bookmarkEnd w:id="472"/>
      <w:r w:rsidRPr="00BE3A54">
        <w:rPr>
          <w:rFonts w:hint="cs"/>
          <w:rtl/>
        </w:rPr>
        <w:t>.</w:t>
      </w:r>
    </w:p>
    <w:p w14:paraId="55BD90CC" w14:textId="77777777" w:rsidR="00407055" w:rsidRPr="00BE3A54" w:rsidRDefault="000D609C" w:rsidP="00B0494D">
      <w:pPr>
        <w:pStyle w:val="2-1"/>
      </w:pPr>
      <w:r w:rsidRPr="00BE3A54">
        <w:rPr>
          <w:rtl/>
        </w:rPr>
        <w:t xml:space="preserve">תדירות ההצמדה – </w:t>
      </w:r>
      <w:bookmarkStart w:id="473" w:name="TadirutHatzmadaTmura"/>
      <w:r w:rsidRPr="00BE3A54">
        <w:rPr>
          <w:rFonts w:hint="cs"/>
          <w:rtl/>
        </w:rPr>
        <w:t>חודשית</w:t>
      </w:r>
      <w:bookmarkEnd w:id="473"/>
      <w:r w:rsidRPr="00BE3A54">
        <w:rPr>
          <w:rFonts w:hint="cs"/>
          <w:rtl/>
        </w:rPr>
        <w:t>.</w:t>
      </w:r>
    </w:p>
    <w:p w14:paraId="6468CAC8" w14:textId="77777777" w:rsidR="00C21D13" w:rsidRPr="00BE3A54" w:rsidRDefault="00C21D13" w:rsidP="00925707"/>
    <w:p w14:paraId="23385158" w14:textId="77777777" w:rsidR="00C21D13" w:rsidRPr="00BE3A54" w:rsidRDefault="000D609C" w:rsidP="00915100">
      <w:pPr>
        <w:pStyle w:val="1-"/>
      </w:pPr>
      <w:r w:rsidRPr="00BE3A54">
        <w:rPr>
          <w:rtl/>
        </w:rPr>
        <w:t>ביצוע ההצמדה</w:t>
      </w:r>
    </w:p>
    <w:p w14:paraId="42956C05" w14:textId="77777777" w:rsidR="00C21D13" w:rsidRPr="00BE3A54" w:rsidRDefault="000D609C" w:rsidP="00B0494D">
      <w:pPr>
        <w:pStyle w:val="2-1"/>
      </w:pPr>
      <w:r w:rsidRPr="00BE3A54">
        <w:rPr>
          <w:rtl/>
        </w:rPr>
        <w:t>ביצוע ההצמדה יחל מהחשבונית הראשונה להתקשרות.</w:t>
      </w:r>
    </w:p>
    <w:p w14:paraId="795DC77E" w14:textId="77777777" w:rsidR="00C21D13" w:rsidRPr="00BE3A54" w:rsidRDefault="000D609C" w:rsidP="00B0494D">
      <w:pPr>
        <w:pStyle w:val="2-1"/>
      </w:pPr>
      <w:r w:rsidRPr="00BE3A54">
        <w:rPr>
          <w:rtl/>
        </w:rPr>
        <w:t xml:space="preserve">אופן חישוב ההצמדה - </w:t>
      </w:r>
    </w:p>
    <w:p w14:paraId="1DBB1826" w14:textId="04DF807F" w:rsidR="009463FC" w:rsidRPr="00BE3A54" w:rsidRDefault="000D609C" w:rsidP="005F5D26">
      <w:pPr>
        <w:pStyle w:val="3-7"/>
        <w:numPr>
          <w:ilvl w:val="1"/>
          <w:numId w:val="87"/>
        </w:numPr>
      </w:pPr>
      <w:r w:rsidRPr="00BE3A54">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D9A2885" w14:textId="1628F5A5" w:rsidR="00C21D13" w:rsidRPr="00BE3A54" w:rsidRDefault="000D609C" w:rsidP="005F5D26">
      <w:pPr>
        <w:pStyle w:val="3-7"/>
        <w:numPr>
          <w:ilvl w:val="1"/>
          <w:numId w:val="87"/>
        </w:numPr>
      </w:pPr>
      <w:r w:rsidRPr="00BE3A54">
        <w:rPr>
          <w:rtl/>
        </w:rPr>
        <w:t xml:space="preserve">חישוב ההצמדה יבוצע אחת לתקופה, בהתאם לתדירות </w:t>
      </w:r>
      <w:r w:rsidR="009463FC" w:rsidRPr="00BE3A54">
        <w:rPr>
          <w:rFonts w:hint="cs"/>
          <w:rtl/>
        </w:rPr>
        <w:t>ההצמדה הקבוע לעיל</w:t>
      </w:r>
      <w:r w:rsidRPr="00BE3A54">
        <w:rPr>
          <w:rtl/>
        </w:rPr>
        <w:t xml:space="preserve">. </w:t>
      </w:r>
    </w:p>
    <w:p w14:paraId="0E11516F" w14:textId="0DA8236B" w:rsidR="004159EC" w:rsidRPr="00BE3A54" w:rsidRDefault="000D609C" w:rsidP="005F5D26">
      <w:pPr>
        <w:pStyle w:val="3-7"/>
        <w:numPr>
          <w:ilvl w:val="1"/>
          <w:numId w:val="87"/>
        </w:numPr>
        <w:rPr>
          <w:rtl/>
        </w:rPr>
      </w:pPr>
      <w:r w:rsidRPr="00BE3A54">
        <w:rPr>
          <w:rtl/>
        </w:rPr>
        <w:t>סכום ההצמדה שיחושב יתווסף או יופחת לתעריפים שנקבעו בהתקשר</w:t>
      </w:r>
      <w:r w:rsidR="0090476E" w:rsidRPr="00BE3A54">
        <w:rPr>
          <w:rFonts w:hint="cs"/>
          <w:rtl/>
        </w:rPr>
        <w:t>ות.</w:t>
      </w:r>
    </w:p>
    <w:p w14:paraId="496DBE01" w14:textId="77777777" w:rsidR="00D2172C" w:rsidRPr="00BE3A54" w:rsidRDefault="00D2172C" w:rsidP="00E0309B">
      <w:pPr>
        <w:rPr>
          <w:rtl/>
        </w:rPr>
      </w:pPr>
      <w:bookmarkStart w:id="474" w:name="show_isNotCyberDetailsOrAttach_2"/>
      <w:bookmarkEnd w:id="468"/>
      <w:bookmarkEnd w:id="469"/>
      <w:bookmarkEnd w:id="474"/>
    </w:p>
    <w:sectPr w:rsidR="00D2172C" w:rsidRPr="00BE3A54"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16806" w14:textId="77777777" w:rsidR="004D0CDE" w:rsidRDefault="004D0CDE">
      <w:r>
        <w:separator/>
      </w:r>
    </w:p>
  </w:endnote>
  <w:endnote w:type="continuationSeparator" w:id="0">
    <w:p w14:paraId="48FB4024" w14:textId="77777777" w:rsidR="004D0CDE" w:rsidRDefault="004D0C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77234" w14:textId="3C36B1F9" w:rsidR="00750EF0" w:rsidRDefault="00750EF0" w:rsidP="00264E54">
    <w:pPr>
      <w:pStyle w:val="a"/>
      <w:numPr>
        <w:ilvl w:val="0"/>
        <w:numId w:val="0"/>
      </w:numPr>
      <w:jc w:val="center"/>
    </w:pPr>
    <w:r>
      <w:fldChar w:fldCharType="begin"/>
    </w:r>
    <w:r>
      <w:instrText>PAGE   \* MERGEFORMAT</w:instrText>
    </w:r>
    <w:r>
      <w:fldChar w:fldCharType="separate"/>
    </w:r>
    <w:r w:rsidR="00A35B3A" w:rsidRPr="00A35B3A">
      <w:rPr>
        <w:rtl/>
        <w:lang w:val="he-IL"/>
      </w:rPr>
      <w:t>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A49BD" w14:textId="77777777" w:rsidR="00750EF0" w:rsidRPr="003236F8" w:rsidRDefault="00750EF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1EBECED7" w14:textId="1F91E3CB" w:rsidR="00750EF0" w:rsidRDefault="00750EF0" w:rsidP="000636E1">
        <w:pPr>
          <w:pStyle w:val="a"/>
          <w:numPr>
            <w:ilvl w:val="0"/>
            <w:numId w:val="0"/>
          </w:numPr>
          <w:jc w:val="center"/>
          <w:rPr>
            <w:rtl/>
            <w:cs/>
          </w:rPr>
        </w:pPr>
        <w:r>
          <w:fldChar w:fldCharType="begin"/>
        </w:r>
        <w:r>
          <w:rPr>
            <w:rtl/>
            <w:cs/>
          </w:rPr>
          <w:instrText>PAGE   \* MERGEFORMAT</w:instrText>
        </w:r>
        <w:r>
          <w:fldChar w:fldCharType="separate"/>
        </w:r>
        <w:r w:rsidR="00A35B3A" w:rsidRPr="00A35B3A">
          <w:rPr>
            <w:rtl/>
            <w:lang w:val="he-IL"/>
          </w:rPr>
          <w:t>4</w:t>
        </w:r>
        <w:r>
          <w:fldChar w:fldCharType="end"/>
        </w:r>
      </w:p>
    </w:sdtContent>
  </w:sdt>
  <w:p w14:paraId="1911C9AD" w14:textId="77777777" w:rsidR="00750EF0" w:rsidRPr="003236F8" w:rsidRDefault="00750EF0"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22321"/>
      <w:docPartObj>
        <w:docPartGallery w:val="Page Numbers (Bottom of Page)"/>
        <w:docPartUnique/>
      </w:docPartObj>
    </w:sdtPr>
    <w:sdtEndPr>
      <w:rPr>
        <w:cs/>
      </w:rPr>
    </w:sdtEndPr>
    <w:sdtContent>
      <w:sdt>
        <w:sdtPr>
          <w:rPr>
            <w:rtl/>
          </w:rPr>
          <w:id w:val="641306151"/>
          <w:docPartObj>
            <w:docPartGallery w:val="Page Numbers (Top of Page)"/>
            <w:docPartUnique/>
          </w:docPartObj>
        </w:sdtPr>
        <w:sdtEndPr/>
        <w:sdtContent>
          <w:p w14:paraId="3544BD11" w14:textId="528259CB" w:rsidR="00750EF0" w:rsidRDefault="00750EF0">
            <w:pPr>
              <w:pStyle w:val="a"/>
              <w:rPr>
                <w:rtl/>
                <w:cs/>
              </w:rPr>
            </w:pPr>
            <w:r>
              <w:rPr>
                <w:rtl/>
                <w:cs/>
                <w:lang w:val="he-IL"/>
              </w:rPr>
              <w:t xml:space="preserve">עמוד </w:t>
            </w:r>
            <w:r>
              <w:rPr>
                <w:b/>
                <w:bCs/>
              </w:rPr>
              <w:fldChar w:fldCharType="begin"/>
            </w:r>
            <w:r>
              <w:rPr>
                <w:b/>
                <w:bCs/>
                <w:rtl/>
                <w:cs/>
              </w:rPr>
              <w:instrText>PAGE</w:instrText>
            </w:r>
            <w:r>
              <w:rPr>
                <w:b/>
                <w:bCs/>
              </w:rPr>
              <w:fldChar w:fldCharType="separate"/>
            </w:r>
            <w:r w:rsidR="0057756E">
              <w:rPr>
                <w:b/>
                <w:bCs/>
                <w:rtl/>
              </w:rPr>
              <w:t>53</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57756E">
              <w:rPr>
                <w:b/>
                <w:bCs/>
                <w:rtl/>
              </w:rPr>
              <w:t>53</w:t>
            </w:r>
            <w:r>
              <w:rPr>
                <w:b/>
                <w:bCs/>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ECAF21" w14:textId="77777777" w:rsidR="004D0CDE" w:rsidRDefault="004D0CDE">
      <w:r>
        <w:separator/>
      </w:r>
    </w:p>
  </w:footnote>
  <w:footnote w:type="continuationSeparator" w:id="0">
    <w:p w14:paraId="48969C9D" w14:textId="77777777" w:rsidR="004D0CDE" w:rsidRDefault="004D0C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90380D" w14:textId="44DFBCC8" w:rsidR="00750EF0" w:rsidRPr="008967D2" w:rsidRDefault="00750EF0">
    <w:pPr>
      <w:pStyle w:val="afc"/>
      <w:jc w:val="center"/>
    </w:pPr>
    <w:r w:rsidRPr="008967D2">
      <w:fldChar w:fldCharType="begin"/>
    </w:r>
    <w:r w:rsidRPr="008967D2">
      <w:instrText xml:space="preserve"> PAGE   \* MERGEFORMAT </w:instrText>
    </w:r>
    <w:r w:rsidRPr="008967D2">
      <w:fldChar w:fldCharType="separate"/>
    </w:r>
    <w:r w:rsidR="0057756E" w:rsidRPr="0057756E">
      <w:rPr>
        <w:rtl/>
        <w:lang w:val="he-IL"/>
      </w:rPr>
      <w:t>53</w:t>
    </w:r>
    <w:r w:rsidRPr="008967D2">
      <w:rPr>
        <w:rFonts w:cs="Calibri"/>
        <w:lang w:val="he-IL"/>
      </w:rPr>
      <w:fldChar w:fldCharType="end"/>
    </w:r>
  </w:p>
  <w:p w14:paraId="20C34169" w14:textId="77777777" w:rsidR="00750EF0" w:rsidRPr="008967D2" w:rsidRDefault="00750EF0" w:rsidP="00F352AD">
    <w:pPr>
      <w:jc w:val="center"/>
      <w:outlineLvl w:val="0"/>
      <w:rPr>
        <w:b/>
        <w:bCs/>
        <w:sz w:val="22"/>
        <w:szCs w:val="22"/>
        <w:rtl/>
      </w:rPr>
    </w:pPr>
    <w:r w:rsidRPr="008967D2">
      <w:rPr>
        <w:b/>
        <w:bCs/>
        <w:sz w:val="22"/>
        <w:szCs w:val="22"/>
        <w:rtl/>
      </w:rPr>
      <w:t>מכרז</w:t>
    </w:r>
    <w:r w:rsidRPr="008967D2">
      <w:rPr>
        <w:rFonts w:hint="cs"/>
        <w:b/>
        <w:bCs/>
        <w:sz w:val="22"/>
        <w:szCs w:val="22"/>
        <w:rtl/>
      </w:rPr>
      <w:t xml:space="preserve"> פומבי </w:t>
    </w:r>
    <w:r w:rsidRPr="008967D2">
      <w:rPr>
        <w:b/>
        <w:bCs/>
        <w:sz w:val="22"/>
        <w:szCs w:val="22"/>
        <w:rtl/>
      </w:rPr>
      <w:t xml:space="preserve">מספר </w:t>
    </w:r>
    <w:r w:rsidRPr="008967D2">
      <w:rPr>
        <w:rFonts w:hint="cs"/>
        <w:b/>
        <w:bCs/>
        <w:sz w:val="22"/>
        <w:szCs w:val="22"/>
        <w:rtl/>
      </w:rPr>
      <w:t>__20/24___</w:t>
    </w:r>
  </w:p>
  <w:p w14:paraId="7DB12831" w14:textId="77777777" w:rsidR="00750EF0" w:rsidRPr="00967073" w:rsidRDefault="00750EF0" w:rsidP="00225D65">
    <w:pPr>
      <w:jc w:val="center"/>
      <w:outlineLvl w:val="0"/>
      <w:rPr>
        <w:b/>
        <w:bCs/>
        <w:sz w:val="22"/>
        <w:szCs w:val="22"/>
        <w:rtl/>
      </w:rPr>
    </w:pPr>
    <w:r w:rsidRPr="008967D2">
      <w:rPr>
        <w:rFonts w:hint="cs"/>
        <w:b/>
        <w:bCs/>
        <w:sz w:val="22"/>
        <w:szCs w:val="22"/>
        <w:rtl/>
      </w:rPr>
      <w:t xml:space="preserve">למתן </w:t>
    </w:r>
    <w:r w:rsidRPr="008967D2">
      <w:rPr>
        <w:b/>
        <w:bCs/>
        <w:sz w:val="22"/>
        <w:szCs w:val="22"/>
        <w:rtl/>
      </w:rPr>
      <w:t xml:space="preserve">שירותי </w:t>
    </w:r>
    <w:r w:rsidRPr="008967D2">
      <w:rPr>
        <w:rFonts w:hint="cs"/>
        <w:b/>
        <w:bCs/>
        <w:sz w:val="22"/>
        <w:szCs w:val="22"/>
        <w:rtl/>
      </w:rPr>
      <w:t xml:space="preserve">ייעוץ אסטרטגי, קשרי ממשל ייעוץ יחסי ציבור ודוברות עבור </w:t>
    </w:r>
    <w:r w:rsidRPr="008967D2">
      <w:rPr>
        <w:b/>
        <w:bCs/>
        <w:sz w:val="22"/>
        <w:szCs w:val="22"/>
        <w:rtl/>
      </w:rPr>
      <w:t>המרכז הרפואי לבריאות הנפש מזור</w:t>
    </w:r>
  </w:p>
  <w:p w14:paraId="105FD1D8" w14:textId="77777777" w:rsidR="00750EF0" w:rsidRDefault="00750EF0" w:rsidP="00967073">
    <w:pPr>
      <w:jc w:val="center"/>
      <w:outlineLvl w:val="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84299DE">
      <w:start w:val="1"/>
      <w:numFmt w:val="bullet"/>
      <w:lvlText w:val=""/>
      <w:lvlJc w:val="left"/>
      <w:pPr>
        <w:ind w:left="720" w:hanging="360"/>
      </w:pPr>
      <w:rPr>
        <w:rFonts w:ascii="Symbol" w:hAnsi="Symbol" w:hint="default"/>
      </w:rPr>
    </w:lvl>
    <w:lvl w:ilvl="1" w:tplc="7D42B42C" w:tentative="1">
      <w:start w:val="1"/>
      <w:numFmt w:val="bullet"/>
      <w:lvlText w:val="o"/>
      <w:lvlJc w:val="left"/>
      <w:pPr>
        <w:ind w:left="1440" w:hanging="360"/>
      </w:pPr>
      <w:rPr>
        <w:rFonts w:ascii="Courier New" w:hAnsi="Courier New" w:cs="Courier New" w:hint="default"/>
      </w:rPr>
    </w:lvl>
    <w:lvl w:ilvl="2" w:tplc="9A30C25C" w:tentative="1">
      <w:start w:val="1"/>
      <w:numFmt w:val="bullet"/>
      <w:lvlText w:val=""/>
      <w:lvlJc w:val="left"/>
      <w:pPr>
        <w:ind w:left="2160" w:hanging="360"/>
      </w:pPr>
      <w:rPr>
        <w:rFonts w:ascii="Wingdings" w:hAnsi="Wingdings" w:hint="default"/>
      </w:rPr>
    </w:lvl>
    <w:lvl w:ilvl="3" w:tplc="D8D062FC">
      <w:start w:val="1"/>
      <w:numFmt w:val="bullet"/>
      <w:lvlText w:val=""/>
      <w:lvlJc w:val="left"/>
      <w:pPr>
        <w:ind w:left="2880" w:hanging="360"/>
      </w:pPr>
      <w:rPr>
        <w:rFonts w:ascii="Symbol" w:hAnsi="Symbol" w:hint="default"/>
      </w:rPr>
    </w:lvl>
    <w:lvl w:ilvl="4" w:tplc="EE76CE14" w:tentative="1">
      <w:start w:val="1"/>
      <w:numFmt w:val="bullet"/>
      <w:lvlText w:val="o"/>
      <w:lvlJc w:val="left"/>
      <w:pPr>
        <w:ind w:left="3600" w:hanging="360"/>
      </w:pPr>
      <w:rPr>
        <w:rFonts w:ascii="Courier New" w:hAnsi="Courier New" w:cs="Courier New" w:hint="default"/>
      </w:rPr>
    </w:lvl>
    <w:lvl w:ilvl="5" w:tplc="6F62A5DC">
      <w:start w:val="1"/>
      <w:numFmt w:val="bullet"/>
      <w:pStyle w:val="60"/>
      <w:lvlText w:val=""/>
      <w:lvlJc w:val="left"/>
      <w:pPr>
        <w:ind w:left="4320" w:hanging="360"/>
      </w:pPr>
      <w:rPr>
        <w:rFonts w:ascii="Wingdings" w:hAnsi="Wingdings" w:hint="default"/>
      </w:rPr>
    </w:lvl>
    <w:lvl w:ilvl="6" w:tplc="691257B6">
      <w:start w:val="1"/>
      <w:numFmt w:val="bullet"/>
      <w:pStyle w:val="7"/>
      <w:lvlText w:val=""/>
      <w:lvlJc w:val="left"/>
      <w:pPr>
        <w:ind w:left="5040" w:hanging="360"/>
      </w:pPr>
      <w:rPr>
        <w:rFonts w:ascii="Symbol" w:hAnsi="Symbol" w:hint="default"/>
      </w:rPr>
    </w:lvl>
    <w:lvl w:ilvl="7" w:tplc="4DEA6DD0" w:tentative="1">
      <w:start w:val="1"/>
      <w:numFmt w:val="bullet"/>
      <w:lvlText w:val="o"/>
      <w:lvlJc w:val="left"/>
      <w:pPr>
        <w:ind w:left="5760" w:hanging="360"/>
      </w:pPr>
      <w:rPr>
        <w:rFonts w:ascii="Courier New" w:hAnsi="Courier New" w:cs="Courier New" w:hint="default"/>
      </w:rPr>
    </w:lvl>
    <w:lvl w:ilvl="8" w:tplc="6568DDD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F26B7E4">
      <w:start w:val="1"/>
      <w:numFmt w:val="hebrew1"/>
      <w:pStyle w:val="-"/>
      <w:lvlText w:val="%1."/>
      <w:lvlJc w:val="center"/>
      <w:pPr>
        <w:tabs>
          <w:tab w:val="num" w:pos="227"/>
        </w:tabs>
        <w:ind w:left="227" w:hanging="227"/>
      </w:pPr>
      <w:rPr>
        <w:rFonts w:hint="default"/>
        <w:color w:val="auto"/>
        <w:lang w:val="en-US"/>
      </w:rPr>
    </w:lvl>
    <w:lvl w:ilvl="1" w:tplc="3F6EB506">
      <w:start w:val="1"/>
      <w:numFmt w:val="lowerLetter"/>
      <w:lvlText w:val="%2."/>
      <w:lvlJc w:val="left"/>
      <w:pPr>
        <w:tabs>
          <w:tab w:val="num" w:pos="1440"/>
        </w:tabs>
        <w:ind w:left="1440" w:hanging="360"/>
      </w:pPr>
    </w:lvl>
    <w:lvl w:ilvl="2" w:tplc="3C982338" w:tentative="1">
      <w:start w:val="1"/>
      <w:numFmt w:val="lowerRoman"/>
      <w:lvlText w:val="%3."/>
      <w:lvlJc w:val="right"/>
      <w:pPr>
        <w:tabs>
          <w:tab w:val="num" w:pos="2160"/>
        </w:tabs>
        <w:ind w:left="2160" w:hanging="180"/>
      </w:pPr>
    </w:lvl>
    <w:lvl w:ilvl="3" w:tplc="908E00B4" w:tentative="1">
      <w:start w:val="1"/>
      <w:numFmt w:val="decimal"/>
      <w:lvlText w:val="%4."/>
      <w:lvlJc w:val="left"/>
      <w:pPr>
        <w:tabs>
          <w:tab w:val="num" w:pos="2880"/>
        </w:tabs>
        <w:ind w:left="2880" w:hanging="360"/>
      </w:pPr>
    </w:lvl>
    <w:lvl w:ilvl="4" w:tplc="7C347774" w:tentative="1">
      <w:start w:val="1"/>
      <w:numFmt w:val="lowerLetter"/>
      <w:lvlText w:val="%5."/>
      <w:lvlJc w:val="left"/>
      <w:pPr>
        <w:tabs>
          <w:tab w:val="num" w:pos="3600"/>
        </w:tabs>
        <w:ind w:left="3600" w:hanging="360"/>
      </w:pPr>
    </w:lvl>
    <w:lvl w:ilvl="5" w:tplc="FD0A18C2" w:tentative="1">
      <w:start w:val="1"/>
      <w:numFmt w:val="lowerRoman"/>
      <w:lvlText w:val="%6."/>
      <w:lvlJc w:val="right"/>
      <w:pPr>
        <w:tabs>
          <w:tab w:val="num" w:pos="4320"/>
        </w:tabs>
        <w:ind w:left="4320" w:hanging="180"/>
      </w:pPr>
    </w:lvl>
    <w:lvl w:ilvl="6" w:tplc="20A4824E" w:tentative="1">
      <w:start w:val="1"/>
      <w:numFmt w:val="decimal"/>
      <w:lvlText w:val="%7."/>
      <w:lvlJc w:val="left"/>
      <w:pPr>
        <w:tabs>
          <w:tab w:val="num" w:pos="5040"/>
        </w:tabs>
        <w:ind w:left="5040" w:hanging="360"/>
      </w:pPr>
    </w:lvl>
    <w:lvl w:ilvl="7" w:tplc="5FA81E04" w:tentative="1">
      <w:start w:val="1"/>
      <w:numFmt w:val="lowerLetter"/>
      <w:lvlText w:val="%8."/>
      <w:lvlJc w:val="left"/>
      <w:pPr>
        <w:tabs>
          <w:tab w:val="num" w:pos="5760"/>
        </w:tabs>
        <w:ind w:left="5760" w:hanging="360"/>
      </w:pPr>
    </w:lvl>
    <w:lvl w:ilvl="8" w:tplc="E3B4FF1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5102B8"/>
    <w:multiLevelType w:val="multilevel"/>
    <w:tmpl w:val="C6F06EB6"/>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lang w:val="en-US"/>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234F68"/>
    <w:multiLevelType w:val="multilevel"/>
    <w:tmpl w:val="24321254"/>
    <w:lvl w:ilvl="0">
      <w:start w:val="11"/>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32C03"/>
    <w:multiLevelType w:val="multilevel"/>
    <w:tmpl w:val="A9500E7C"/>
    <w:lvl w:ilvl="0">
      <w:start w:val="1"/>
      <w:numFmt w:val="decimal"/>
      <w:lvlText w:val="%1."/>
      <w:lvlJc w:val="left"/>
      <w:pPr>
        <w:ind w:left="269" w:hanging="360"/>
      </w:pPr>
      <w:rPr>
        <w:rFonts w:cs="Guttman Yad-Brush" w:hint="default"/>
        <w:b/>
        <w:bCs w:val="0"/>
        <w:u w:val="none"/>
      </w:rPr>
    </w:lvl>
    <w:lvl w:ilvl="1">
      <w:start w:val="1"/>
      <w:numFmt w:val="decimal"/>
      <w:isLgl/>
      <w:lvlText w:val="%1.%2."/>
      <w:lvlJc w:val="left"/>
      <w:pPr>
        <w:ind w:left="989" w:hanging="360"/>
      </w:pPr>
      <w:rPr>
        <w:rFonts w:hint="default"/>
        <w:b w:val="0"/>
        <w:bCs w:val="0"/>
      </w:rPr>
    </w:lvl>
    <w:lvl w:ilvl="2">
      <w:start w:val="1"/>
      <w:numFmt w:val="decimal"/>
      <w:isLgl/>
      <w:lvlText w:val="%1.%2.%3."/>
      <w:lvlJc w:val="left"/>
      <w:pPr>
        <w:ind w:left="2069" w:hanging="720"/>
      </w:pPr>
      <w:rPr>
        <w:rFonts w:hint="default"/>
      </w:rPr>
    </w:lvl>
    <w:lvl w:ilvl="3">
      <w:start w:val="1"/>
      <w:numFmt w:val="decimal"/>
      <w:isLgl/>
      <w:lvlText w:val="%1.%2.%3.%4."/>
      <w:lvlJc w:val="left"/>
      <w:pPr>
        <w:ind w:left="2789" w:hanging="720"/>
      </w:pPr>
      <w:rPr>
        <w:rFonts w:hint="default"/>
      </w:rPr>
    </w:lvl>
    <w:lvl w:ilvl="4">
      <w:start w:val="1"/>
      <w:numFmt w:val="decimal"/>
      <w:isLgl/>
      <w:lvlText w:val="%1.%2.%3.%4.%5."/>
      <w:lvlJc w:val="left"/>
      <w:pPr>
        <w:ind w:left="3869" w:hanging="1080"/>
      </w:pPr>
      <w:rPr>
        <w:rFonts w:hint="default"/>
      </w:rPr>
    </w:lvl>
    <w:lvl w:ilvl="5">
      <w:start w:val="1"/>
      <w:numFmt w:val="decimal"/>
      <w:isLgl/>
      <w:lvlText w:val="%1.%2.%3.%4.%5.%6."/>
      <w:lvlJc w:val="left"/>
      <w:pPr>
        <w:ind w:left="4589" w:hanging="1080"/>
      </w:pPr>
      <w:rPr>
        <w:rFonts w:hint="default"/>
      </w:rPr>
    </w:lvl>
    <w:lvl w:ilvl="6">
      <w:start w:val="1"/>
      <w:numFmt w:val="decimal"/>
      <w:isLgl/>
      <w:lvlText w:val="%1.%2.%3.%4.%5.%6.%7."/>
      <w:lvlJc w:val="left"/>
      <w:pPr>
        <w:ind w:left="5669" w:hanging="1440"/>
      </w:pPr>
      <w:rPr>
        <w:rFonts w:hint="default"/>
      </w:rPr>
    </w:lvl>
    <w:lvl w:ilvl="7">
      <w:start w:val="1"/>
      <w:numFmt w:val="decimal"/>
      <w:isLgl/>
      <w:lvlText w:val="%1.%2.%3.%4.%5.%6.%7.%8."/>
      <w:lvlJc w:val="left"/>
      <w:pPr>
        <w:ind w:left="6389" w:hanging="1440"/>
      </w:pPr>
      <w:rPr>
        <w:rFonts w:hint="default"/>
      </w:rPr>
    </w:lvl>
    <w:lvl w:ilvl="8">
      <w:start w:val="1"/>
      <w:numFmt w:val="decimal"/>
      <w:isLgl/>
      <w:lvlText w:val="%1.%2.%3.%4.%5.%6.%7.%8.%9."/>
      <w:lvlJc w:val="left"/>
      <w:pPr>
        <w:ind w:left="7109"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9E46BA"/>
    <w:multiLevelType w:val="multilevel"/>
    <w:tmpl w:val="E0BE7182"/>
    <w:lvl w:ilvl="0">
      <w:start w:val="19"/>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854" w:hanging="720"/>
      </w:pPr>
      <w:rPr>
        <w:rFonts w:hint="default"/>
        <w:lang w:val="en-US" w:bidi="he-IL"/>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lang w:bidi="he-IL"/>
      </w:rPr>
    </w:lvl>
    <w:lvl w:ilvl="5">
      <w:start w:val="1"/>
      <w:numFmt w:val="decimal"/>
      <w:lvlText w:val="%1.%2.%3.%4.%5.%6"/>
      <w:lvlJc w:val="left"/>
      <w:pPr>
        <w:ind w:left="4275" w:hanging="1440"/>
      </w:pPr>
      <w:rPr>
        <w:rFonts w:hint="default"/>
        <w:lang w:val="en-US"/>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9A66EB92">
      <w:start w:val="1"/>
      <w:numFmt w:val="bullet"/>
      <w:pStyle w:val="ListBullet7"/>
      <w:lvlText w:val=""/>
      <w:lvlJc w:val="left"/>
      <w:pPr>
        <w:tabs>
          <w:tab w:val="num" w:pos="3240"/>
        </w:tabs>
        <w:ind w:left="3240" w:right="3240" w:hanging="360"/>
      </w:pPr>
      <w:rPr>
        <w:rFonts w:ascii="Symbol" w:hAnsi="Symbol" w:hint="default"/>
      </w:rPr>
    </w:lvl>
    <w:lvl w:ilvl="1" w:tplc="077A1A84" w:tentative="1">
      <w:start w:val="1"/>
      <w:numFmt w:val="bullet"/>
      <w:lvlText w:val="o"/>
      <w:lvlJc w:val="left"/>
      <w:pPr>
        <w:tabs>
          <w:tab w:val="num" w:pos="1440"/>
        </w:tabs>
        <w:ind w:left="1440" w:right="1440" w:hanging="360"/>
      </w:pPr>
      <w:rPr>
        <w:rFonts w:ascii="Courier New" w:hAnsi="Courier New" w:hint="default"/>
      </w:rPr>
    </w:lvl>
    <w:lvl w:ilvl="2" w:tplc="A2EA6D20" w:tentative="1">
      <w:start w:val="1"/>
      <w:numFmt w:val="bullet"/>
      <w:lvlText w:val=""/>
      <w:lvlJc w:val="left"/>
      <w:pPr>
        <w:tabs>
          <w:tab w:val="num" w:pos="2160"/>
        </w:tabs>
        <w:ind w:left="2160" w:right="2160" w:hanging="360"/>
      </w:pPr>
      <w:rPr>
        <w:rFonts w:ascii="Wingdings" w:hAnsi="Wingdings" w:hint="default"/>
      </w:rPr>
    </w:lvl>
    <w:lvl w:ilvl="3" w:tplc="FE522106" w:tentative="1">
      <w:start w:val="1"/>
      <w:numFmt w:val="bullet"/>
      <w:lvlText w:val=""/>
      <w:lvlJc w:val="left"/>
      <w:pPr>
        <w:tabs>
          <w:tab w:val="num" w:pos="2880"/>
        </w:tabs>
        <w:ind w:left="2880" w:right="2880" w:hanging="360"/>
      </w:pPr>
      <w:rPr>
        <w:rFonts w:ascii="Symbol" w:hAnsi="Symbol" w:hint="default"/>
      </w:rPr>
    </w:lvl>
    <w:lvl w:ilvl="4" w:tplc="621E87B6" w:tentative="1">
      <w:start w:val="1"/>
      <w:numFmt w:val="bullet"/>
      <w:lvlText w:val="o"/>
      <w:lvlJc w:val="left"/>
      <w:pPr>
        <w:tabs>
          <w:tab w:val="num" w:pos="3600"/>
        </w:tabs>
        <w:ind w:left="3600" w:right="3600" w:hanging="360"/>
      </w:pPr>
      <w:rPr>
        <w:rFonts w:ascii="Courier New" w:hAnsi="Courier New" w:hint="default"/>
      </w:rPr>
    </w:lvl>
    <w:lvl w:ilvl="5" w:tplc="CAEEC618" w:tentative="1">
      <w:start w:val="1"/>
      <w:numFmt w:val="bullet"/>
      <w:lvlText w:val=""/>
      <w:lvlJc w:val="left"/>
      <w:pPr>
        <w:tabs>
          <w:tab w:val="num" w:pos="4320"/>
        </w:tabs>
        <w:ind w:left="4320" w:right="4320" w:hanging="360"/>
      </w:pPr>
      <w:rPr>
        <w:rFonts w:ascii="Wingdings" w:hAnsi="Wingdings" w:hint="default"/>
      </w:rPr>
    </w:lvl>
    <w:lvl w:ilvl="6" w:tplc="19124E9C" w:tentative="1">
      <w:start w:val="1"/>
      <w:numFmt w:val="bullet"/>
      <w:lvlText w:val=""/>
      <w:lvlJc w:val="left"/>
      <w:pPr>
        <w:tabs>
          <w:tab w:val="num" w:pos="5040"/>
        </w:tabs>
        <w:ind w:left="5040" w:right="5040" w:hanging="360"/>
      </w:pPr>
      <w:rPr>
        <w:rFonts w:ascii="Symbol" w:hAnsi="Symbol" w:hint="default"/>
      </w:rPr>
    </w:lvl>
    <w:lvl w:ilvl="7" w:tplc="2572CF80" w:tentative="1">
      <w:start w:val="1"/>
      <w:numFmt w:val="bullet"/>
      <w:lvlText w:val="o"/>
      <w:lvlJc w:val="left"/>
      <w:pPr>
        <w:tabs>
          <w:tab w:val="num" w:pos="5760"/>
        </w:tabs>
        <w:ind w:left="5760" w:right="5760" w:hanging="360"/>
      </w:pPr>
      <w:rPr>
        <w:rFonts w:ascii="Courier New" w:hAnsi="Courier New" w:hint="default"/>
      </w:rPr>
    </w:lvl>
    <w:lvl w:ilvl="8" w:tplc="E95AC95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1FE71307"/>
    <w:multiLevelType w:val="multilevel"/>
    <w:tmpl w:val="05167DEE"/>
    <w:lvl w:ilvl="0">
      <w:start w:val="1"/>
      <w:numFmt w:val="decimal"/>
      <w:pStyle w:val="a1"/>
      <w:lvlText w:val="%1."/>
      <w:lvlJc w:val="left"/>
      <w:pPr>
        <w:tabs>
          <w:tab w:val="num" w:pos="737"/>
        </w:tabs>
        <w:ind w:left="737" w:right="737" w:hanging="737"/>
      </w:pPr>
      <w:rPr>
        <w:rFonts w:ascii="Arial" w:hAnsi="Arial" w:cs="David" w:hint="default"/>
        <w:b w:val="0"/>
        <w:bCs w:val="0"/>
        <w:i w:val="0"/>
        <w:iCs w:val="0"/>
        <w:u w:val="none"/>
        <w:lang w:val="en-US"/>
      </w:rPr>
    </w:lvl>
    <w:lvl w:ilvl="1">
      <w:start w:val="1"/>
      <w:numFmt w:val="decimal"/>
      <w:lvlText w:val="%1.%2."/>
      <w:lvlJc w:val="left"/>
      <w:pPr>
        <w:tabs>
          <w:tab w:val="num" w:pos="1899"/>
        </w:tabs>
        <w:ind w:left="1956" w:right="1418" w:hanging="681"/>
      </w:pPr>
      <w:rPr>
        <w:rFonts w:ascii="Arial" w:hAnsi="Arial" w:cs="David" w:hint="default"/>
        <w:b w:val="0"/>
        <w:bCs w:val="0"/>
        <w:lang w:bidi="he-IL"/>
      </w:rPr>
    </w:lvl>
    <w:lvl w:ilvl="2">
      <w:start w:val="1"/>
      <w:numFmt w:val="hebrew1"/>
      <w:lvlText w:val="%3."/>
      <w:lvlJc w:val="left"/>
      <w:pPr>
        <w:tabs>
          <w:tab w:val="num" w:pos="2098"/>
        </w:tabs>
        <w:ind w:left="2211" w:right="2211" w:hanging="793"/>
      </w:pPr>
      <w:rPr>
        <w:rFonts w:hint="default"/>
        <w:b/>
        <w:bCs/>
        <w:lang w:val="en-US"/>
      </w:rPr>
    </w:lvl>
    <w:lvl w:ilvl="3">
      <w:start w:val="1"/>
      <w:numFmt w:val="decimal"/>
      <w:lvlText w:val="%1.%2.%3.%4."/>
      <w:lvlJc w:val="left"/>
      <w:pPr>
        <w:tabs>
          <w:tab w:val="num" w:pos="3062"/>
        </w:tabs>
        <w:ind w:left="3175" w:right="3175" w:hanging="964"/>
      </w:pPr>
      <w:rPr>
        <w:rFonts w:hint="default"/>
      </w:rPr>
    </w:lvl>
    <w:lvl w:ilvl="4">
      <w:start w:val="1"/>
      <w:numFmt w:val="upperRoman"/>
      <w:lvlText w:val="(%5)"/>
      <w:lvlJc w:val="right"/>
      <w:pPr>
        <w:tabs>
          <w:tab w:val="num" w:pos="3515"/>
        </w:tabs>
        <w:ind w:left="3515" w:right="3515" w:hanging="283"/>
      </w:pPr>
      <w:rPr>
        <w:rFonts w:hint="default"/>
      </w:rPr>
    </w:lvl>
    <w:lvl w:ilvl="5">
      <w:start w:val="1"/>
      <w:numFmt w:val="lowerLetter"/>
      <w:lvlText w:val="(%6)"/>
      <w:lvlJc w:val="right"/>
      <w:pPr>
        <w:tabs>
          <w:tab w:val="num" w:pos="4139"/>
        </w:tabs>
        <w:ind w:left="4139" w:right="4139" w:hanging="340"/>
      </w:pPr>
      <w:rPr>
        <w:rFonts w:hint="default"/>
      </w:rPr>
    </w:lvl>
    <w:lvl w:ilvl="6">
      <w:start w:val="1"/>
      <w:numFmt w:val="upperRoman"/>
      <w:lvlText w:val="%7"/>
      <w:lvlJc w:val="right"/>
      <w:pPr>
        <w:tabs>
          <w:tab w:val="num" w:pos="4536"/>
        </w:tabs>
        <w:ind w:left="4536" w:right="4536" w:hanging="283"/>
      </w:pPr>
      <w:rPr>
        <w:rFonts w:hint="default"/>
      </w:rPr>
    </w:lvl>
    <w:lvl w:ilvl="7">
      <w:start w:val="1"/>
      <w:numFmt w:val="upperRoman"/>
      <w:lvlText w:val="%8"/>
      <w:lvlJc w:val="center"/>
      <w:pPr>
        <w:tabs>
          <w:tab w:val="num" w:pos="5180"/>
        </w:tabs>
        <w:ind w:left="5103" w:right="5103" w:hanging="283"/>
      </w:pPr>
      <w:rPr>
        <w:rFonts w:hint="default"/>
      </w:rPr>
    </w:lvl>
    <w:lvl w:ilvl="8">
      <w:start w:val="1"/>
      <w:numFmt w:val="upperLetter"/>
      <w:lvlText w:val="%9"/>
      <w:lvlJc w:val="right"/>
      <w:pPr>
        <w:tabs>
          <w:tab w:val="num" w:pos="5670"/>
        </w:tabs>
        <w:ind w:left="5670" w:right="5670" w:hanging="283"/>
      </w:pPr>
      <w:rPr>
        <w:rFont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2743A3"/>
    <w:multiLevelType w:val="hybridMultilevel"/>
    <w:tmpl w:val="8752C5EA"/>
    <w:lvl w:ilvl="0" w:tplc="1C2075B2">
      <w:start w:val="1"/>
      <w:numFmt w:val="decimal"/>
      <w:lvlText w:val="%1."/>
      <w:lvlJc w:val="left"/>
      <w:pPr>
        <w:tabs>
          <w:tab w:val="num" w:pos="840"/>
        </w:tabs>
        <w:ind w:left="840" w:hanging="480"/>
      </w:pPr>
      <w:rPr>
        <w:rFonts w:cs="Times New Roman" w:hint="default"/>
        <w:lang w:bidi="he-IL"/>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2EB63FDF"/>
    <w:multiLevelType w:val="hybridMultilevel"/>
    <w:tmpl w:val="297CE8F4"/>
    <w:lvl w:ilvl="0" w:tplc="694CEE2E">
      <w:start w:val="1"/>
      <w:numFmt w:val="hebrew1"/>
      <w:pStyle w:val="a4"/>
      <w:lvlText w:val="%1."/>
      <w:lvlJc w:val="center"/>
      <w:pPr>
        <w:tabs>
          <w:tab w:val="num" w:pos="360"/>
        </w:tabs>
        <w:ind w:left="360" w:right="1117" w:hanging="360"/>
      </w:pPr>
    </w:lvl>
    <w:lvl w:ilvl="1" w:tplc="EB5472E4">
      <w:start w:val="1"/>
      <w:numFmt w:val="decimal"/>
      <w:lvlText w:val="%2."/>
      <w:lvlJc w:val="left"/>
      <w:pPr>
        <w:tabs>
          <w:tab w:val="num" w:pos="1440"/>
        </w:tabs>
        <w:ind w:left="1440" w:hanging="360"/>
      </w:pPr>
    </w:lvl>
    <w:lvl w:ilvl="2" w:tplc="04BA8E18" w:tentative="1">
      <w:start w:val="1"/>
      <w:numFmt w:val="lowerRoman"/>
      <w:lvlText w:val="%3."/>
      <w:lvlJc w:val="right"/>
      <w:pPr>
        <w:tabs>
          <w:tab w:val="num" w:pos="2160"/>
        </w:tabs>
        <w:ind w:left="2160" w:hanging="180"/>
      </w:pPr>
    </w:lvl>
    <w:lvl w:ilvl="3" w:tplc="B9347D0C" w:tentative="1">
      <w:start w:val="1"/>
      <w:numFmt w:val="decimal"/>
      <w:lvlText w:val="%4."/>
      <w:lvlJc w:val="left"/>
      <w:pPr>
        <w:tabs>
          <w:tab w:val="num" w:pos="2880"/>
        </w:tabs>
        <w:ind w:left="2880" w:hanging="360"/>
      </w:pPr>
    </w:lvl>
    <w:lvl w:ilvl="4" w:tplc="AEE07D80" w:tentative="1">
      <w:start w:val="1"/>
      <w:numFmt w:val="lowerLetter"/>
      <w:lvlText w:val="%5."/>
      <w:lvlJc w:val="left"/>
      <w:pPr>
        <w:tabs>
          <w:tab w:val="num" w:pos="3600"/>
        </w:tabs>
        <w:ind w:left="3600" w:hanging="360"/>
      </w:pPr>
    </w:lvl>
    <w:lvl w:ilvl="5" w:tplc="2D0EE7E0" w:tentative="1">
      <w:start w:val="1"/>
      <w:numFmt w:val="lowerRoman"/>
      <w:lvlText w:val="%6."/>
      <w:lvlJc w:val="right"/>
      <w:pPr>
        <w:tabs>
          <w:tab w:val="num" w:pos="4320"/>
        </w:tabs>
        <w:ind w:left="4320" w:hanging="180"/>
      </w:pPr>
    </w:lvl>
    <w:lvl w:ilvl="6" w:tplc="3FF64C1A" w:tentative="1">
      <w:start w:val="1"/>
      <w:numFmt w:val="decimal"/>
      <w:lvlText w:val="%7."/>
      <w:lvlJc w:val="left"/>
      <w:pPr>
        <w:tabs>
          <w:tab w:val="num" w:pos="5040"/>
        </w:tabs>
        <w:ind w:left="5040" w:hanging="360"/>
      </w:pPr>
    </w:lvl>
    <w:lvl w:ilvl="7" w:tplc="E0BAECB6" w:tentative="1">
      <w:start w:val="1"/>
      <w:numFmt w:val="lowerLetter"/>
      <w:lvlText w:val="%8."/>
      <w:lvlJc w:val="left"/>
      <w:pPr>
        <w:tabs>
          <w:tab w:val="num" w:pos="5760"/>
        </w:tabs>
        <w:ind w:left="5760" w:hanging="360"/>
      </w:pPr>
    </w:lvl>
    <w:lvl w:ilvl="8" w:tplc="9EE8D83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999" w:hanging="432"/>
      </w:pPr>
      <w:rPr>
        <w:rFonts w:hint="default"/>
        <w:b w:val="0"/>
        <w:bCs w:val="0"/>
        <w:sz w:val="24"/>
        <w:szCs w:val="24"/>
        <w:lang w:bidi="he-IL"/>
      </w:rPr>
    </w:lvl>
    <w:lvl w:ilvl="2">
      <w:start w:val="1"/>
      <w:numFmt w:val="decimal"/>
      <w:pStyle w:val="3-"/>
      <w:lvlText w:val="%1.%2.%3."/>
      <w:lvlJc w:val="left"/>
      <w:pPr>
        <w:ind w:left="277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891"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F04B4A"/>
    <w:multiLevelType w:val="multilevel"/>
    <w:tmpl w:val="3F6EE880"/>
    <w:lvl w:ilvl="0">
      <w:start w:val="1"/>
      <w:numFmt w:val="decimal"/>
      <w:lvlText w:val="%1"/>
      <w:lvlJc w:val="left"/>
      <w:pPr>
        <w:ind w:left="360" w:hanging="360"/>
      </w:pPr>
      <w:rPr>
        <w:rFonts w:hint="default"/>
        <w:b/>
      </w:rPr>
    </w:lvl>
    <w:lvl w:ilvl="1">
      <w:start w:val="6"/>
      <w:numFmt w:val="decimal"/>
      <w:lvlText w:val="%1.%2"/>
      <w:lvlJc w:val="left"/>
      <w:pPr>
        <w:ind w:left="2628" w:hanging="360"/>
      </w:pPr>
      <w:rPr>
        <w:rFonts w:hint="default"/>
        <w:b/>
      </w:rPr>
    </w:lvl>
    <w:lvl w:ilvl="2">
      <w:start w:val="1"/>
      <w:numFmt w:val="decimal"/>
      <w:lvlText w:val="%1.%2.%3"/>
      <w:lvlJc w:val="left"/>
      <w:pPr>
        <w:ind w:left="5256" w:hanging="720"/>
      </w:pPr>
      <w:rPr>
        <w:rFonts w:hint="default"/>
        <w:b/>
      </w:rPr>
    </w:lvl>
    <w:lvl w:ilvl="3">
      <w:start w:val="1"/>
      <w:numFmt w:val="decimal"/>
      <w:lvlText w:val="%1.%2.%3.%4"/>
      <w:lvlJc w:val="left"/>
      <w:pPr>
        <w:ind w:left="7524" w:hanging="720"/>
      </w:pPr>
      <w:rPr>
        <w:rFonts w:hint="default"/>
        <w:b/>
      </w:rPr>
    </w:lvl>
    <w:lvl w:ilvl="4">
      <w:start w:val="1"/>
      <w:numFmt w:val="decimal"/>
      <w:lvlText w:val="%1.%2.%3.%4.%5"/>
      <w:lvlJc w:val="left"/>
      <w:pPr>
        <w:ind w:left="10152" w:hanging="1080"/>
      </w:pPr>
      <w:rPr>
        <w:rFonts w:hint="default"/>
        <w:b/>
      </w:rPr>
    </w:lvl>
    <w:lvl w:ilvl="5">
      <w:start w:val="1"/>
      <w:numFmt w:val="decimal"/>
      <w:lvlText w:val="%1.%2.%3.%4.%5.%6"/>
      <w:lvlJc w:val="left"/>
      <w:pPr>
        <w:ind w:left="12420" w:hanging="1080"/>
      </w:pPr>
      <w:rPr>
        <w:rFonts w:hint="default"/>
        <w:b/>
      </w:rPr>
    </w:lvl>
    <w:lvl w:ilvl="6">
      <w:start w:val="1"/>
      <w:numFmt w:val="decimal"/>
      <w:lvlText w:val="%1.%2.%3.%4.%5.%6.%7"/>
      <w:lvlJc w:val="left"/>
      <w:pPr>
        <w:ind w:left="14688" w:hanging="1080"/>
      </w:pPr>
      <w:rPr>
        <w:rFonts w:hint="default"/>
        <w:b/>
      </w:rPr>
    </w:lvl>
    <w:lvl w:ilvl="7">
      <w:start w:val="1"/>
      <w:numFmt w:val="decimal"/>
      <w:lvlText w:val="%1.%2.%3.%4.%5.%6.%7.%8"/>
      <w:lvlJc w:val="left"/>
      <w:pPr>
        <w:ind w:left="17316" w:hanging="1440"/>
      </w:pPr>
      <w:rPr>
        <w:rFonts w:hint="default"/>
        <w:b/>
      </w:rPr>
    </w:lvl>
    <w:lvl w:ilvl="8">
      <w:start w:val="1"/>
      <w:numFmt w:val="decimal"/>
      <w:lvlText w:val="%1.%2.%3.%4.%5.%6.%7.%8.%9"/>
      <w:lvlJc w:val="left"/>
      <w:pPr>
        <w:ind w:left="19584" w:hanging="1440"/>
      </w:pPr>
      <w:rPr>
        <w:rFonts w:hint="default"/>
        <w:b/>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B2CE21D2">
      <w:start w:val="3"/>
      <w:numFmt w:val="bullet"/>
      <w:lvlText w:val="-"/>
      <w:lvlJc w:val="left"/>
      <w:pPr>
        <w:ind w:left="746" w:hanging="360"/>
      </w:pPr>
      <w:rPr>
        <w:rFonts w:ascii="Times New Roman" w:eastAsiaTheme="minorEastAsia" w:hAnsi="Times New Roman" w:cs="David" w:hint="default"/>
      </w:rPr>
    </w:lvl>
    <w:lvl w:ilvl="1" w:tplc="E59671E4" w:tentative="1">
      <w:start w:val="1"/>
      <w:numFmt w:val="bullet"/>
      <w:pStyle w:val="21"/>
      <w:lvlText w:val="o"/>
      <w:lvlJc w:val="left"/>
      <w:pPr>
        <w:ind w:left="1466" w:hanging="360"/>
      </w:pPr>
      <w:rPr>
        <w:rFonts w:ascii="Courier New" w:hAnsi="Courier New" w:cs="Courier New" w:hint="default"/>
      </w:rPr>
    </w:lvl>
    <w:lvl w:ilvl="2" w:tplc="98544022" w:tentative="1">
      <w:start w:val="1"/>
      <w:numFmt w:val="bullet"/>
      <w:lvlText w:val=""/>
      <w:lvlJc w:val="left"/>
      <w:pPr>
        <w:ind w:left="2186" w:hanging="360"/>
      </w:pPr>
      <w:rPr>
        <w:rFonts w:ascii="Wingdings" w:hAnsi="Wingdings" w:hint="default"/>
      </w:rPr>
    </w:lvl>
    <w:lvl w:ilvl="3" w:tplc="DECCE4F8" w:tentative="1">
      <w:start w:val="1"/>
      <w:numFmt w:val="bullet"/>
      <w:lvlText w:val=""/>
      <w:lvlJc w:val="left"/>
      <w:pPr>
        <w:ind w:left="2906" w:hanging="360"/>
      </w:pPr>
      <w:rPr>
        <w:rFonts w:ascii="Symbol" w:hAnsi="Symbol" w:hint="default"/>
      </w:rPr>
    </w:lvl>
    <w:lvl w:ilvl="4" w:tplc="9858CE74" w:tentative="1">
      <w:start w:val="1"/>
      <w:numFmt w:val="bullet"/>
      <w:lvlText w:val="o"/>
      <w:lvlJc w:val="left"/>
      <w:pPr>
        <w:ind w:left="3626" w:hanging="360"/>
      </w:pPr>
      <w:rPr>
        <w:rFonts w:ascii="Courier New" w:hAnsi="Courier New" w:cs="Courier New" w:hint="default"/>
      </w:rPr>
    </w:lvl>
    <w:lvl w:ilvl="5" w:tplc="BA3E7770" w:tentative="1">
      <w:start w:val="1"/>
      <w:numFmt w:val="bullet"/>
      <w:lvlText w:val=""/>
      <w:lvlJc w:val="left"/>
      <w:pPr>
        <w:ind w:left="4346" w:hanging="360"/>
      </w:pPr>
      <w:rPr>
        <w:rFonts w:ascii="Wingdings" w:hAnsi="Wingdings" w:hint="default"/>
      </w:rPr>
    </w:lvl>
    <w:lvl w:ilvl="6" w:tplc="858CC828" w:tentative="1">
      <w:start w:val="1"/>
      <w:numFmt w:val="bullet"/>
      <w:lvlText w:val=""/>
      <w:lvlJc w:val="left"/>
      <w:pPr>
        <w:ind w:left="5066" w:hanging="360"/>
      </w:pPr>
      <w:rPr>
        <w:rFonts w:ascii="Symbol" w:hAnsi="Symbol" w:hint="default"/>
      </w:rPr>
    </w:lvl>
    <w:lvl w:ilvl="7" w:tplc="2424F700" w:tentative="1">
      <w:start w:val="1"/>
      <w:numFmt w:val="bullet"/>
      <w:lvlText w:val="o"/>
      <w:lvlJc w:val="left"/>
      <w:pPr>
        <w:ind w:left="5786" w:hanging="360"/>
      </w:pPr>
      <w:rPr>
        <w:rFonts w:ascii="Courier New" w:hAnsi="Courier New" w:cs="Courier New" w:hint="default"/>
      </w:rPr>
    </w:lvl>
    <w:lvl w:ilvl="8" w:tplc="6ADA8D6A"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B672BD8E">
      <w:start w:val="1"/>
      <w:numFmt w:val="decimal"/>
      <w:lvlText w:val="%1."/>
      <w:lvlJc w:val="left"/>
      <w:pPr>
        <w:tabs>
          <w:tab w:val="num" w:pos="720"/>
        </w:tabs>
        <w:ind w:left="720" w:hanging="360"/>
      </w:pPr>
      <w:rPr>
        <w:rFonts w:ascii="David" w:hAnsi="David" w:cs="David" w:hint="default"/>
      </w:rPr>
    </w:lvl>
    <w:lvl w:ilvl="1" w:tplc="94AAE590">
      <w:start w:val="1"/>
      <w:numFmt w:val="lowerLetter"/>
      <w:lvlText w:val="%2."/>
      <w:lvlJc w:val="left"/>
      <w:pPr>
        <w:tabs>
          <w:tab w:val="num" w:pos="1440"/>
        </w:tabs>
        <w:ind w:left="1440" w:hanging="360"/>
      </w:pPr>
      <w:rPr>
        <w:rFonts w:cs="Times New Roman"/>
      </w:rPr>
    </w:lvl>
    <w:lvl w:ilvl="2" w:tplc="58ECD86E">
      <w:start w:val="1"/>
      <w:numFmt w:val="lowerRoman"/>
      <w:lvlText w:val="%3."/>
      <w:lvlJc w:val="right"/>
      <w:pPr>
        <w:tabs>
          <w:tab w:val="num" w:pos="2160"/>
        </w:tabs>
        <w:ind w:left="2160" w:hanging="180"/>
      </w:pPr>
      <w:rPr>
        <w:rFonts w:cs="Times New Roman"/>
      </w:rPr>
    </w:lvl>
    <w:lvl w:ilvl="3" w:tplc="864804F6">
      <w:start w:val="1"/>
      <w:numFmt w:val="decimal"/>
      <w:lvlText w:val="%4."/>
      <w:lvlJc w:val="left"/>
      <w:pPr>
        <w:tabs>
          <w:tab w:val="num" w:pos="2880"/>
        </w:tabs>
        <w:ind w:left="2880" w:hanging="360"/>
      </w:pPr>
      <w:rPr>
        <w:rFonts w:cs="Times New Roman"/>
      </w:rPr>
    </w:lvl>
    <w:lvl w:ilvl="4" w:tplc="CBA4D41A">
      <w:start w:val="1"/>
      <w:numFmt w:val="lowerLetter"/>
      <w:pStyle w:val="5-0"/>
      <w:lvlText w:val="%5."/>
      <w:lvlJc w:val="left"/>
      <w:pPr>
        <w:tabs>
          <w:tab w:val="num" w:pos="3600"/>
        </w:tabs>
        <w:ind w:left="3600" w:hanging="360"/>
      </w:pPr>
      <w:rPr>
        <w:rFonts w:cs="Times New Roman"/>
      </w:rPr>
    </w:lvl>
    <w:lvl w:ilvl="5" w:tplc="9314F05C">
      <w:start w:val="1"/>
      <w:numFmt w:val="lowerRoman"/>
      <w:lvlText w:val="%6."/>
      <w:lvlJc w:val="right"/>
      <w:pPr>
        <w:tabs>
          <w:tab w:val="num" w:pos="4320"/>
        </w:tabs>
        <w:ind w:left="4320" w:hanging="180"/>
      </w:pPr>
      <w:rPr>
        <w:rFonts w:cs="Times New Roman"/>
      </w:rPr>
    </w:lvl>
    <w:lvl w:ilvl="6" w:tplc="B24A4CF2">
      <w:start w:val="1"/>
      <w:numFmt w:val="decimal"/>
      <w:pStyle w:val="7-1"/>
      <w:lvlText w:val="%7."/>
      <w:lvlJc w:val="left"/>
      <w:pPr>
        <w:tabs>
          <w:tab w:val="num" w:pos="5040"/>
        </w:tabs>
        <w:ind w:left="5040" w:hanging="360"/>
      </w:pPr>
      <w:rPr>
        <w:rFonts w:cs="Times New Roman"/>
      </w:rPr>
    </w:lvl>
    <w:lvl w:ilvl="7" w:tplc="4D3C52CE">
      <w:start w:val="1"/>
      <w:numFmt w:val="lowerLetter"/>
      <w:lvlText w:val="%8."/>
      <w:lvlJc w:val="left"/>
      <w:pPr>
        <w:tabs>
          <w:tab w:val="num" w:pos="5760"/>
        </w:tabs>
        <w:ind w:left="5760" w:hanging="360"/>
      </w:pPr>
      <w:rPr>
        <w:rFonts w:cs="Times New Roman"/>
      </w:rPr>
    </w:lvl>
    <w:lvl w:ilvl="8" w:tplc="42AE83BC">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ADC29268">
      <w:start w:val="1"/>
      <w:numFmt w:val="bullet"/>
      <w:lvlText w:val=""/>
      <w:lvlJc w:val="left"/>
      <w:pPr>
        <w:tabs>
          <w:tab w:val="num" w:pos="360"/>
        </w:tabs>
        <w:ind w:left="360" w:hanging="360"/>
      </w:pPr>
      <w:rPr>
        <w:rFonts w:ascii="Symbol" w:hAnsi="Symbol" w:hint="default"/>
      </w:rPr>
    </w:lvl>
    <w:lvl w:ilvl="1" w:tplc="22509C0E">
      <w:start w:val="1"/>
      <w:numFmt w:val="bullet"/>
      <w:lvlText w:val="o"/>
      <w:lvlJc w:val="left"/>
      <w:pPr>
        <w:tabs>
          <w:tab w:val="num" w:pos="1080"/>
        </w:tabs>
        <w:ind w:left="1080" w:hanging="360"/>
      </w:pPr>
      <w:rPr>
        <w:rFonts w:ascii="Courier New" w:hAnsi="Courier New" w:cs="Courier New" w:hint="default"/>
      </w:rPr>
    </w:lvl>
    <w:lvl w:ilvl="2" w:tplc="50C63096">
      <w:start w:val="1"/>
      <w:numFmt w:val="bullet"/>
      <w:lvlText w:val=""/>
      <w:lvlJc w:val="left"/>
      <w:pPr>
        <w:tabs>
          <w:tab w:val="num" w:pos="1800"/>
        </w:tabs>
        <w:ind w:left="1800" w:hanging="360"/>
      </w:pPr>
      <w:rPr>
        <w:rFonts w:ascii="Wingdings" w:hAnsi="Wingdings" w:hint="default"/>
      </w:rPr>
    </w:lvl>
    <w:lvl w:ilvl="3" w:tplc="67B4C808">
      <w:start w:val="1"/>
      <w:numFmt w:val="bullet"/>
      <w:lvlText w:val=""/>
      <w:lvlJc w:val="left"/>
      <w:pPr>
        <w:tabs>
          <w:tab w:val="num" w:pos="2520"/>
        </w:tabs>
        <w:ind w:left="2520" w:hanging="360"/>
      </w:pPr>
      <w:rPr>
        <w:rFonts w:ascii="Symbol" w:hAnsi="Symbol" w:hint="default"/>
      </w:rPr>
    </w:lvl>
    <w:lvl w:ilvl="4" w:tplc="76F63408">
      <w:start w:val="1"/>
      <w:numFmt w:val="bullet"/>
      <w:lvlText w:val="o"/>
      <w:lvlJc w:val="left"/>
      <w:pPr>
        <w:tabs>
          <w:tab w:val="num" w:pos="3240"/>
        </w:tabs>
        <w:ind w:left="3240" w:hanging="360"/>
      </w:pPr>
      <w:rPr>
        <w:rFonts w:ascii="Courier New" w:hAnsi="Courier New" w:cs="Courier New" w:hint="default"/>
      </w:rPr>
    </w:lvl>
    <w:lvl w:ilvl="5" w:tplc="69E6014A" w:tentative="1">
      <w:start w:val="1"/>
      <w:numFmt w:val="bullet"/>
      <w:lvlText w:val=""/>
      <w:lvlJc w:val="left"/>
      <w:pPr>
        <w:tabs>
          <w:tab w:val="num" w:pos="3960"/>
        </w:tabs>
        <w:ind w:left="3960" w:hanging="360"/>
      </w:pPr>
      <w:rPr>
        <w:rFonts w:ascii="Wingdings" w:hAnsi="Wingdings" w:hint="default"/>
      </w:rPr>
    </w:lvl>
    <w:lvl w:ilvl="6" w:tplc="B05C32E8" w:tentative="1">
      <w:start w:val="1"/>
      <w:numFmt w:val="bullet"/>
      <w:lvlText w:val=""/>
      <w:lvlJc w:val="left"/>
      <w:pPr>
        <w:tabs>
          <w:tab w:val="num" w:pos="4680"/>
        </w:tabs>
        <w:ind w:left="4680" w:hanging="360"/>
      </w:pPr>
      <w:rPr>
        <w:rFonts w:ascii="Symbol" w:hAnsi="Symbol" w:hint="default"/>
      </w:rPr>
    </w:lvl>
    <w:lvl w:ilvl="7" w:tplc="58ECA9D6" w:tentative="1">
      <w:start w:val="1"/>
      <w:numFmt w:val="bullet"/>
      <w:lvlText w:val="o"/>
      <w:lvlJc w:val="left"/>
      <w:pPr>
        <w:tabs>
          <w:tab w:val="num" w:pos="5400"/>
        </w:tabs>
        <w:ind w:left="5400" w:hanging="360"/>
      </w:pPr>
      <w:rPr>
        <w:rFonts w:ascii="Courier New" w:hAnsi="Courier New" w:cs="Courier New" w:hint="default"/>
      </w:rPr>
    </w:lvl>
    <w:lvl w:ilvl="8" w:tplc="0C50AD52"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D7336"/>
    <w:multiLevelType w:val="multilevel"/>
    <w:tmpl w:val="68BC5D82"/>
    <w:lvl w:ilvl="0">
      <w:start w:val="1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8" w15:restartNumberingAfterBreak="0">
    <w:nsid w:val="4136752B"/>
    <w:multiLevelType w:val="hybridMultilevel"/>
    <w:tmpl w:val="1130B9D4"/>
    <w:lvl w:ilvl="0" w:tplc="8154FF44">
      <w:start w:val="1"/>
      <w:numFmt w:val="bullet"/>
      <w:pStyle w:val="Bullets-4-English"/>
      <w:lvlText w:val=""/>
      <w:lvlJc w:val="left"/>
      <w:pPr>
        <w:tabs>
          <w:tab w:val="num" w:pos="1063"/>
        </w:tabs>
        <w:ind w:left="1063" w:hanging="360"/>
      </w:pPr>
      <w:rPr>
        <w:rFonts w:ascii="Symbol" w:hAnsi="Symbol" w:hint="default"/>
        <w:color w:val="auto"/>
      </w:rPr>
    </w:lvl>
    <w:lvl w:ilvl="1" w:tplc="680C3654">
      <w:start w:val="1"/>
      <w:numFmt w:val="bullet"/>
      <w:lvlText w:val="o"/>
      <w:lvlJc w:val="left"/>
      <w:pPr>
        <w:tabs>
          <w:tab w:val="num" w:pos="1423"/>
        </w:tabs>
        <w:ind w:left="1423" w:hanging="360"/>
      </w:pPr>
      <w:rPr>
        <w:rFonts w:ascii="Courier New" w:hAnsi="Courier New" w:cs="Courier New" w:hint="default"/>
      </w:rPr>
    </w:lvl>
    <w:lvl w:ilvl="2" w:tplc="C15450CA">
      <w:start w:val="1"/>
      <w:numFmt w:val="bullet"/>
      <w:lvlText w:val=""/>
      <w:lvlJc w:val="left"/>
      <w:pPr>
        <w:tabs>
          <w:tab w:val="num" w:pos="2143"/>
        </w:tabs>
        <w:ind w:left="2143" w:hanging="360"/>
      </w:pPr>
      <w:rPr>
        <w:rFonts w:ascii="Wingdings" w:hAnsi="Wingdings" w:hint="default"/>
      </w:rPr>
    </w:lvl>
    <w:lvl w:ilvl="3" w:tplc="B91E50F6" w:tentative="1">
      <w:start w:val="1"/>
      <w:numFmt w:val="bullet"/>
      <w:lvlText w:val=""/>
      <w:lvlJc w:val="left"/>
      <w:pPr>
        <w:tabs>
          <w:tab w:val="num" w:pos="2863"/>
        </w:tabs>
        <w:ind w:left="2863" w:hanging="360"/>
      </w:pPr>
      <w:rPr>
        <w:rFonts w:ascii="Symbol" w:hAnsi="Symbol" w:hint="default"/>
      </w:rPr>
    </w:lvl>
    <w:lvl w:ilvl="4" w:tplc="54081D32" w:tentative="1">
      <w:start w:val="1"/>
      <w:numFmt w:val="bullet"/>
      <w:lvlText w:val="o"/>
      <w:lvlJc w:val="left"/>
      <w:pPr>
        <w:tabs>
          <w:tab w:val="num" w:pos="3583"/>
        </w:tabs>
        <w:ind w:left="3583" w:hanging="360"/>
      </w:pPr>
      <w:rPr>
        <w:rFonts w:ascii="Courier New" w:hAnsi="Courier New" w:cs="Courier New" w:hint="default"/>
      </w:rPr>
    </w:lvl>
    <w:lvl w:ilvl="5" w:tplc="596AAA40" w:tentative="1">
      <w:start w:val="1"/>
      <w:numFmt w:val="bullet"/>
      <w:lvlText w:val=""/>
      <w:lvlJc w:val="left"/>
      <w:pPr>
        <w:tabs>
          <w:tab w:val="num" w:pos="4303"/>
        </w:tabs>
        <w:ind w:left="4303" w:hanging="360"/>
      </w:pPr>
      <w:rPr>
        <w:rFonts w:ascii="Wingdings" w:hAnsi="Wingdings" w:hint="default"/>
      </w:rPr>
    </w:lvl>
    <w:lvl w:ilvl="6" w:tplc="D1845A32" w:tentative="1">
      <w:start w:val="1"/>
      <w:numFmt w:val="bullet"/>
      <w:lvlText w:val=""/>
      <w:lvlJc w:val="left"/>
      <w:pPr>
        <w:tabs>
          <w:tab w:val="num" w:pos="5023"/>
        </w:tabs>
        <w:ind w:left="5023" w:hanging="360"/>
      </w:pPr>
      <w:rPr>
        <w:rFonts w:ascii="Symbol" w:hAnsi="Symbol" w:hint="default"/>
      </w:rPr>
    </w:lvl>
    <w:lvl w:ilvl="7" w:tplc="A25A0002" w:tentative="1">
      <w:start w:val="1"/>
      <w:numFmt w:val="bullet"/>
      <w:lvlText w:val="o"/>
      <w:lvlJc w:val="left"/>
      <w:pPr>
        <w:tabs>
          <w:tab w:val="num" w:pos="5743"/>
        </w:tabs>
        <w:ind w:left="5743" w:hanging="360"/>
      </w:pPr>
      <w:rPr>
        <w:rFonts w:ascii="Courier New" w:hAnsi="Courier New" w:cs="Courier New" w:hint="default"/>
      </w:rPr>
    </w:lvl>
    <w:lvl w:ilvl="8" w:tplc="973EA0B8"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70668486">
      <w:start w:val="1"/>
      <w:numFmt w:val="decimal"/>
      <w:lvlText w:val="%1."/>
      <w:lvlJc w:val="left"/>
      <w:pPr>
        <w:tabs>
          <w:tab w:val="num" w:pos="720"/>
        </w:tabs>
        <w:ind w:left="720" w:right="720" w:hanging="360"/>
      </w:pPr>
    </w:lvl>
    <w:lvl w:ilvl="1" w:tplc="6B3C3C18">
      <w:start w:val="1"/>
      <w:numFmt w:val="decimal"/>
      <w:lvlText w:val="%2)"/>
      <w:lvlJc w:val="left"/>
      <w:pPr>
        <w:tabs>
          <w:tab w:val="num" w:pos="1440"/>
        </w:tabs>
        <w:ind w:left="1440" w:right="1440" w:hanging="360"/>
      </w:pPr>
    </w:lvl>
    <w:lvl w:ilvl="2" w:tplc="D61811A0" w:tentative="1">
      <w:start w:val="1"/>
      <w:numFmt w:val="lowerRoman"/>
      <w:lvlText w:val="%3."/>
      <w:lvlJc w:val="right"/>
      <w:pPr>
        <w:tabs>
          <w:tab w:val="num" w:pos="2160"/>
        </w:tabs>
        <w:ind w:left="2160" w:right="2160" w:hanging="180"/>
      </w:pPr>
    </w:lvl>
    <w:lvl w:ilvl="3" w:tplc="70504BCE" w:tentative="1">
      <w:start w:val="1"/>
      <w:numFmt w:val="decimal"/>
      <w:lvlText w:val="%4."/>
      <w:lvlJc w:val="left"/>
      <w:pPr>
        <w:tabs>
          <w:tab w:val="num" w:pos="2880"/>
        </w:tabs>
        <w:ind w:left="2880" w:right="2880" w:hanging="360"/>
      </w:pPr>
    </w:lvl>
    <w:lvl w:ilvl="4" w:tplc="AC56D042" w:tentative="1">
      <w:start w:val="1"/>
      <w:numFmt w:val="lowerLetter"/>
      <w:lvlText w:val="%5."/>
      <w:lvlJc w:val="left"/>
      <w:pPr>
        <w:tabs>
          <w:tab w:val="num" w:pos="3600"/>
        </w:tabs>
        <w:ind w:left="3600" w:right="3600" w:hanging="360"/>
      </w:pPr>
    </w:lvl>
    <w:lvl w:ilvl="5" w:tplc="EF2863EE" w:tentative="1">
      <w:start w:val="1"/>
      <w:numFmt w:val="lowerRoman"/>
      <w:lvlText w:val="%6."/>
      <w:lvlJc w:val="right"/>
      <w:pPr>
        <w:tabs>
          <w:tab w:val="num" w:pos="4320"/>
        </w:tabs>
        <w:ind w:left="4320" w:right="4320" w:hanging="180"/>
      </w:pPr>
    </w:lvl>
    <w:lvl w:ilvl="6" w:tplc="3A36B4EA" w:tentative="1">
      <w:start w:val="1"/>
      <w:numFmt w:val="decimal"/>
      <w:lvlText w:val="%7."/>
      <w:lvlJc w:val="left"/>
      <w:pPr>
        <w:tabs>
          <w:tab w:val="num" w:pos="5040"/>
        </w:tabs>
        <w:ind w:left="5040" w:right="5040" w:hanging="360"/>
      </w:pPr>
    </w:lvl>
    <w:lvl w:ilvl="7" w:tplc="FBEA0B06" w:tentative="1">
      <w:start w:val="1"/>
      <w:numFmt w:val="lowerLetter"/>
      <w:lvlText w:val="%8."/>
      <w:lvlJc w:val="left"/>
      <w:pPr>
        <w:tabs>
          <w:tab w:val="num" w:pos="5760"/>
        </w:tabs>
        <w:ind w:left="5760" w:right="5760" w:hanging="360"/>
      </w:pPr>
    </w:lvl>
    <w:lvl w:ilvl="8" w:tplc="44F82F4C"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500C2988"/>
    <w:multiLevelType w:val="multilevel"/>
    <w:tmpl w:val="EA52DA20"/>
    <w:lvl w:ilvl="0">
      <w:start w:val="24"/>
      <w:numFmt w:val="decimal"/>
      <w:lvlText w:val="%1"/>
      <w:lvlJc w:val="left"/>
      <w:pPr>
        <w:ind w:left="360" w:hanging="360"/>
      </w:pPr>
      <w:rPr>
        <w:rFonts w:hint="default"/>
      </w:rPr>
    </w:lvl>
    <w:lvl w:ilvl="1">
      <w:start w:val="13"/>
      <w:numFmt w:val="decimal"/>
      <w:lvlText w:val="%1.%2"/>
      <w:lvlJc w:val="left"/>
      <w:pPr>
        <w:ind w:left="3195" w:hanging="360"/>
      </w:pPr>
      <w:rPr>
        <w:rFonts w:hint="default"/>
      </w:rPr>
    </w:lvl>
    <w:lvl w:ilvl="2">
      <w:start w:val="1"/>
      <w:numFmt w:val="decimal"/>
      <w:lvlText w:val="%1.%2.%3"/>
      <w:lvlJc w:val="left"/>
      <w:pPr>
        <w:ind w:left="6390" w:hanging="720"/>
      </w:pPr>
      <w:rPr>
        <w:rFonts w:hint="default"/>
        <w:lang w:bidi="he-IL"/>
      </w:rPr>
    </w:lvl>
    <w:lvl w:ilvl="3">
      <w:start w:val="1"/>
      <w:numFmt w:val="decimal"/>
      <w:lvlText w:val="%1.%2.%3.%4"/>
      <w:lvlJc w:val="left"/>
      <w:pPr>
        <w:ind w:left="9225" w:hanging="720"/>
      </w:pPr>
      <w:rPr>
        <w:rFonts w:hint="default"/>
      </w:rPr>
    </w:lvl>
    <w:lvl w:ilvl="4">
      <w:start w:val="1"/>
      <w:numFmt w:val="decimal"/>
      <w:lvlText w:val="%1.%2.%3.%4.%5"/>
      <w:lvlJc w:val="left"/>
      <w:pPr>
        <w:ind w:left="12420" w:hanging="1080"/>
      </w:pPr>
      <w:rPr>
        <w:rFonts w:hint="default"/>
      </w:rPr>
    </w:lvl>
    <w:lvl w:ilvl="5">
      <w:start w:val="1"/>
      <w:numFmt w:val="decimal"/>
      <w:lvlText w:val="%1.%2.%3.%4.%5.%6"/>
      <w:lvlJc w:val="left"/>
      <w:pPr>
        <w:ind w:left="15255" w:hanging="1080"/>
      </w:pPr>
      <w:rPr>
        <w:rFonts w:hint="default"/>
      </w:rPr>
    </w:lvl>
    <w:lvl w:ilvl="6">
      <w:start w:val="1"/>
      <w:numFmt w:val="decimal"/>
      <w:lvlText w:val="%1.%2.%3.%4.%5.%6.%7"/>
      <w:lvlJc w:val="left"/>
      <w:pPr>
        <w:ind w:left="18090" w:hanging="1080"/>
      </w:pPr>
      <w:rPr>
        <w:rFonts w:hint="default"/>
      </w:rPr>
    </w:lvl>
    <w:lvl w:ilvl="7">
      <w:start w:val="1"/>
      <w:numFmt w:val="decimal"/>
      <w:lvlText w:val="%1.%2.%3.%4.%5.%6.%7.%8"/>
      <w:lvlJc w:val="left"/>
      <w:pPr>
        <w:ind w:left="21285" w:hanging="1440"/>
      </w:pPr>
      <w:rPr>
        <w:rFonts w:hint="default"/>
      </w:rPr>
    </w:lvl>
    <w:lvl w:ilvl="8">
      <w:start w:val="1"/>
      <w:numFmt w:val="decimal"/>
      <w:lvlText w:val="%1.%2.%3.%4.%5.%6.%7.%8.%9"/>
      <w:lvlJc w:val="left"/>
      <w:pPr>
        <w:ind w:left="24120" w:hanging="1440"/>
      </w:pPr>
      <w:rPr>
        <w:rFonts w:hint="default"/>
      </w:rPr>
    </w:lvl>
  </w:abstractNum>
  <w:abstractNum w:abstractNumId="55" w15:restartNumberingAfterBreak="0">
    <w:nsid w:val="54323F4E"/>
    <w:multiLevelType w:val="multilevel"/>
    <w:tmpl w:val="9530CF4E"/>
    <w:lvl w:ilvl="0">
      <w:start w:val="43"/>
      <w:numFmt w:val="decimal"/>
      <w:lvlText w:val="%1"/>
      <w:lvlJc w:val="left"/>
      <w:pPr>
        <w:ind w:left="435" w:hanging="435"/>
      </w:pPr>
      <w:rPr>
        <w:rFonts w:hint="default"/>
      </w:rPr>
    </w:lvl>
    <w:lvl w:ilvl="1">
      <w:start w:val="1"/>
      <w:numFmt w:val="decimal"/>
      <w:lvlText w:val="%1.%2"/>
      <w:lvlJc w:val="left"/>
      <w:pPr>
        <w:ind w:left="3270" w:hanging="435"/>
      </w:pPr>
      <w:rPr>
        <w:rFonts w:hint="default"/>
      </w:rPr>
    </w:lvl>
    <w:lvl w:ilvl="2">
      <w:start w:val="1"/>
      <w:numFmt w:val="decimal"/>
      <w:lvlText w:val="%1.%2.%3"/>
      <w:lvlJc w:val="left"/>
      <w:pPr>
        <w:ind w:left="6390" w:hanging="720"/>
      </w:pPr>
      <w:rPr>
        <w:rFonts w:hint="default"/>
        <w:lang w:bidi="he-IL"/>
      </w:rPr>
    </w:lvl>
    <w:lvl w:ilvl="3">
      <w:start w:val="1"/>
      <w:numFmt w:val="decimal"/>
      <w:lvlText w:val="%1.%2.%3.%4"/>
      <w:lvlJc w:val="left"/>
      <w:pPr>
        <w:ind w:left="9225" w:hanging="720"/>
      </w:pPr>
      <w:rPr>
        <w:rFonts w:hint="default"/>
      </w:rPr>
    </w:lvl>
    <w:lvl w:ilvl="4">
      <w:start w:val="1"/>
      <w:numFmt w:val="decimal"/>
      <w:lvlText w:val="%1.%2.%3.%4.%5"/>
      <w:lvlJc w:val="left"/>
      <w:pPr>
        <w:ind w:left="12420" w:hanging="1080"/>
      </w:pPr>
      <w:rPr>
        <w:rFonts w:hint="default"/>
      </w:rPr>
    </w:lvl>
    <w:lvl w:ilvl="5">
      <w:start w:val="1"/>
      <w:numFmt w:val="decimal"/>
      <w:lvlText w:val="%1.%2.%3.%4.%5.%6"/>
      <w:lvlJc w:val="left"/>
      <w:pPr>
        <w:ind w:left="15615" w:hanging="1440"/>
      </w:pPr>
      <w:rPr>
        <w:rFonts w:hint="default"/>
      </w:rPr>
    </w:lvl>
    <w:lvl w:ilvl="6">
      <w:start w:val="1"/>
      <w:numFmt w:val="decimal"/>
      <w:lvlText w:val="%1.%2.%3.%4.%5.%6.%7"/>
      <w:lvlJc w:val="left"/>
      <w:pPr>
        <w:ind w:left="18450" w:hanging="1440"/>
      </w:pPr>
      <w:rPr>
        <w:rFonts w:hint="default"/>
      </w:rPr>
    </w:lvl>
    <w:lvl w:ilvl="7">
      <w:start w:val="1"/>
      <w:numFmt w:val="decimal"/>
      <w:lvlText w:val="%1.%2.%3.%4.%5.%6.%7.%8"/>
      <w:lvlJc w:val="left"/>
      <w:pPr>
        <w:ind w:left="21645" w:hanging="1800"/>
      </w:pPr>
      <w:rPr>
        <w:rFonts w:hint="default"/>
      </w:rPr>
    </w:lvl>
    <w:lvl w:ilvl="8">
      <w:start w:val="1"/>
      <w:numFmt w:val="decimal"/>
      <w:lvlText w:val="%1.%2.%3.%4.%5.%6.%7.%8.%9"/>
      <w:lvlJc w:val="left"/>
      <w:pPr>
        <w:ind w:left="24480" w:hanging="1800"/>
      </w:pPr>
      <w:rPr>
        <w:rFont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8C053B"/>
    <w:multiLevelType w:val="multilevel"/>
    <w:tmpl w:val="9A7857E2"/>
    <w:lvl w:ilvl="0">
      <w:start w:val="16"/>
      <w:numFmt w:val="decimal"/>
      <w:lvlText w:val="%1"/>
      <w:lvlJc w:val="left"/>
      <w:pPr>
        <w:ind w:left="375" w:hanging="375"/>
      </w:pPr>
      <w:rPr>
        <w:rFonts w:hint="default"/>
      </w:rPr>
    </w:lvl>
    <w:lvl w:ilvl="1">
      <w:start w:val="2"/>
      <w:numFmt w:val="decimal"/>
      <w:lvlText w:val="%1.%2"/>
      <w:lvlJc w:val="left"/>
      <w:pPr>
        <w:ind w:left="1792" w:hanging="375"/>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582" w:hanging="108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66" w15:restartNumberingAfterBreak="0">
    <w:nsid w:val="689F6BF9"/>
    <w:multiLevelType w:val="hybridMultilevel"/>
    <w:tmpl w:val="8F7ADAD0"/>
    <w:lvl w:ilvl="0" w:tplc="A37EAC30">
      <w:start w:val="1"/>
      <w:numFmt w:val="decimal"/>
      <w:pStyle w:val="-2"/>
      <w:lvlText w:val="%1)"/>
      <w:lvlJc w:val="left"/>
      <w:pPr>
        <w:tabs>
          <w:tab w:val="num" w:pos="1080"/>
        </w:tabs>
        <w:ind w:left="1080" w:hanging="360"/>
      </w:pPr>
      <w:rPr>
        <w:rFonts w:hint="default"/>
      </w:rPr>
    </w:lvl>
    <w:lvl w:ilvl="1" w:tplc="2676CB76">
      <w:start w:val="1"/>
      <w:numFmt w:val="lowerLetter"/>
      <w:lvlText w:val="%2."/>
      <w:lvlJc w:val="left"/>
      <w:pPr>
        <w:tabs>
          <w:tab w:val="num" w:pos="1800"/>
        </w:tabs>
        <w:ind w:left="1800" w:hanging="360"/>
      </w:pPr>
    </w:lvl>
    <w:lvl w:ilvl="2" w:tplc="088AFAA6" w:tentative="1">
      <w:start w:val="1"/>
      <w:numFmt w:val="lowerRoman"/>
      <w:lvlText w:val="%3."/>
      <w:lvlJc w:val="right"/>
      <w:pPr>
        <w:tabs>
          <w:tab w:val="num" w:pos="2520"/>
        </w:tabs>
        <w:ind w:left="2520" w:hanging="180"/>
      </w:pPr>
    </w:lvl>
    <w:lvl w:ilvl="3" w:tplc="6B4807F6" w:tentative="1">
      <w:start w:val="1"/>
      <w:numFmt w:val="decimal"/>
      <w:lvlText w:val="%4."/>
      <w:lvlJc w:val="left"/>
      <w:pPr>
        <w:tabs>
          <w:tab w:val="num" w:pos="3240"/>
        </w:tabs>
        <w:ind w:left="3240" w:hanging="360"/>
      </w:pPr>
    </w:lvl>
    <w:lvl w:ilvl="4" w:tplc="C0EEE5C0" w:tentative="1">
      <w:start w:val="1"/>
      <w:numFmt w:val="lowerLetter"/>
      <w:lvlText w:val="%5."/>
      <w:lvlJc w:val="left"/>
      <w:pPr>
        <w:tabs>
          <w:tab w:val="num" w:pos="3960"/>
        </w:tabs>
        <w:ind w:left="3960" w:hanging="360"/>
      </w:pPr>
    </w:lvl>
    <w:lvl w:ilvl="5" w:tplc="B82ABE30" w:tentative="1">
      <w:start w:val="1"/>
      <w:numFmt w:val="lowerRoman"/>
      <w:lvlText w:val="%6."/>
      <w:lvlJc w:val="right"/>
      <w:pPr>
        <w:tabs>
          <w:tab w:val="num" w:pos="4680"/>
        </w:tabs>
        <w:ind w:left="4680" w:hanging="180"/>
      </w:pPr>
    </w:lvl>
    <w:lvl w:ilvl="6" w:tplc="CF0CB9B2" w:tentative="1">
      <w:start w:val="1"/>
      <w:numFmt w:val="decimal"/>
      <w:lvlText w:val="%7."/>
      <w:lvlJc w:val="left"/>
      <w:pPr>
        <w:tabs>
          <w:tab w:val="num" w:pos="5400"/>
        </w:tabs>
        <w:ind w:left="5400" w:hanging="360"/>
      </w:pPr>
    </w:lvl>
    <w:lvl w:ilvl="7" w:tplc="6D585E44" w:tentative="1">
      <w:start w:val="1"/>
      <w:numFmt w:val="lowerLetter"/>
      <w:lvlText w:val="%8."/>
      <w:lvlJc w:val="left"/>
      <w:pPr>
        <w:tabs>
          <w:tab w:val="num" w:pos="6120"/>
        </w:tabs>
        <w:ind w:left="6120" w:hanging="360"/>
      </w:pPr>
    </w:lvl>
    <w:lvl w:ilvl="8" w:tplc="F00A6296"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D60AF6F4">
      <w:start w:val="1"/>
      <w:numFmt w:val="decimal"/>
      <w:lvlText w:val="%1."/>
      <w:lvlJc w:val="left"/>
      <w:pPr>
        <w:ind w:left="720" w:hanging="360"/>
      </w:pPr>
      <w:rPr>
        <w:rFonts w:hint="default"/>
      </w:rPr>
    </w:lvl>
    <w:lvl w:ilvl="1" w:tplc="7E46DBDA" w:tentative="1">
      <w:start w:val="1"/>
      <w:numFmt w:val="lowerLetter"/>
      <w:lvlText w:val="%2."/>
      <w:lvlJc w:val="left"/>
      <w:pPr>
        <w:ind w:left="1440" w:hanging="360"/>
      </w:pPr>
    </w:lvl>
    <w:lvl w:ilvl="2" w:tplc="E2FA574C" w:tentative="1">
      <w:start w:val="1"/>
      <w:numFmt w:val="lowerRoman"/>
      <w:lvlText w:val="%3."/>
      <w:lvlJc w:val="right"/>
      <w:pPr>
        <w:ind w:left="2160" w:hanging="180"/>
      </w:pPr>
    </w:lvl>
    <w:lvl w:ilvl="3" w:tplc="6326390C" w:tentative="1">
      <w:start w:val="1"/>
      <w:numFmt w:val="decimal"/>
      <w:pStyle w:val="4-0"/>
      <w:lvlText w:val="%4."/>
      <w:lvlJc w:val="left"/>
      <w:pPr>
        <w:ind w:left="2880" w:hanging="360"/>
      </w:pPr>
    </w:lvl>
    <w:lvl w:ilvl="4" w:tplc="F27078CA" w:tentative="1">
      <w:start w:val="1"/>
      <w:numFmt w:val="lowerLetter"/>
      <w:lvlText w:val="%5."/>
      <w:lvlJc w:val="left"/>
      <w:pPr>
        <w:ind w:left="3600" w:hanging="360"/>
      </w:pPr>
    </w:lvl>
    <w:lvl w:ilvl="5" w:tplc="66B48F94" w:tentative="1">
      <w:start w:val="1"/>
      <w:numFmt w:val="lowerRoman"/>
      <w:lvlText w:val="%6."/>
      <w:lvlJc w:val="right"/>
      <w:pPr>
        <w:ind w:left="4320" w:hanging="180"/>
      </w:pPr>
    </w:lvl>
    <w:lvl w:ilvl="6" w:tplc="C72EE692" w:tentative="1">
      <w:start w:val="1"/>
      <w:numFmt w:val="decimal"/>
      <w:lvlText w:val="%7."/>
      <w:lvlJc w:val="left"/>
      <w:pPr>
        <w:ind w:left="5040" w:hanging="360"/>
      </w:pPr>
    </w:lvl>
    <w:lvl w:ilvl="7" w:tplc="1CA402C8" w:tentative="1">
      <w:start w:val="1"/>
      <w:numFmt w:val="lowerLetter"/>
      <w:lvlText w:val="%8."/>
      <w:lvlJc w:val="left"/>
      <w:pPr>
        <w:ind w:left="5760" w:hanging="360"/>
      </w:pPr>
    </w:lvl>
    <w:lvl w:ilvl="8" w:tplc="35042F7C"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B268E50E">
      <w:start w:val="1"/>
      <w:numFmt w:val="hebrew1"/>
      <w:pStyle w:val="AlphaList"/>
      <w:lvlText w:val="%1."/>
      <w:lvlJc w:val="left"/>
      <w:pPr>
        <w:tabs>
          <w:tab w:val="num" w:pos="1559"/>
        </w:tabs>
        <w:ind w:left="1559" w:hanging="425"/>
      </w:pPr>
      <w:rPr>
        <w:rFonts w:hint="default"/>
      </w:rPr>
    </w:lvl>
    <w:lvl w:ilvl="1" w:tplc="D3B0ABF8" w:tentative="1">
      <w:start w:val="1"/>
      <w:numFmt w:val="lowerLetter"/>
      <w:lvlText w:val="%2."/>
      <w:lvlJc w:val="left"/>
      <w:pPr>
        <w:tabs>
          <w:tab w:val="num" w:pos="1440"/>
        </w:tabs>
        <w:ind w:left="1440" w:hanging="360"/>
      </w:pPr>
    </w:lvl>
    <w:lvl w:ilvl="2" w:tplc="ECE0CF44" w:tentative="1">
      <w:start w:val="1"/>
      <w:numFmt w:val="lowerRoman"/>
      <w:lvlText w:val="%3."/>
      <w:lvlJc w:val="right"/>
      <w:pPr>
        <w:tabs>
          <w:tab w:val="num" w:pos="2160"/>
        </w:tabs>
        <w:ind w:left="2160" w:hanging="180"/>
      </w:pPr>
    </w:lvl>
    <w:lvl w:ilvl="3" w:tplc="0F8A5DAE" w:tentative="1">
      <w:start w:val="1"/>
      <w:numFmt w:val="decimal"/>
      <w:lvlText w:val="%4."/>
      <w:lvlJc w:val="left"/>
      <w:pPr>
        <w:tabs>
          <w:tab w:val="num" w:pos="2880"/>
        </w:tabs>
        <w:ind w:left="2880" w:hanging="360"/>
      </w:pPr>
    </w:lvl>
    <w:lvl w:ilvl="4" w:tplc="6FC8B69E" w:tentative="1">
      <w:start w:val="1"/>
      <w:numFmt w:val="lowerLetter"/>
      <w:lvlText w:val="%5."/>
      <w:lvlJc w:val="left"/>
      <w:pPr>
        <w:tabs>
          <w:tab w:val="num" w:pos="3600"/>
        </w:tabs>
        <w:ind w:left="3600" w:hanging="360"/>
      </w:pPr>
    </w:lvl>
    <w:lvl w:ilvl="5" w:tplc="43EAE3E0" w:tentative="1">
      <w:start w:val="1"/>
      <w:numFmt w:val="lowerRoman"/>
      <w:lvlText w:val="%6."/>
      <w:lvlJc w:val="right"/>
      <w:pPr>
        <w:tabs>
          <w:tab w:val="num" w:pos="4320"/>
        </w:tabs>
        <w:ind w:left="4320" w:hanging="180"/>
      </w:pPr>
    </w:lvl>
    <w:lvl w:ilvl="6" w:tplc="A698856E" w:tentative="1">
      <w:start w:val="1"/>
      <w:numFmt w:val="decimal"/>
      <w:lvlText w:val="%7."/>
      <w:lvlJc w:val="left"/>
      <w:pPr>
        <w:tabs>
          <w:tab w:val="num" w:pos="5040"/>
        </w:tabs>
        <w:ind w:left="5040" w:hanging="360"/>
      </w:pPr>
    </w:lvl>
    <w:lvl w:ilvl="7" w:tplc="3A041538" w:tentative="1">
      <w:start w:val="1"/>
      <w:numFmt w:val="lowerLetter"/>
      <w:lvlText w:val="%8."/>
      <w:lvlJc w:val="left"/>
      <w:pPr>
        <w:tabs>
          <w:tab w:val="num" w:pos="5760"/>
        </w:tabs>
        <w:ind w:left="5760" w:hanging="360"/>
      </w:pPr>
    </w:lvl>
    <w:lvl w:ilvl="8" w:tplc="6F322926" w:tentative="1">
      <w:start w:val="1"/>
      <w:numFmt w:val="lowerRoman"/>
      <w:lvlText w:val="%9."/>
      <w:lvlJc w:val="right"/>
      <w:pPr>
        <w:tabs>
          <w:tab w:val="num" w:pos="6480"/>
        </w:tabs>
        <w:ind w:left="6480" w:hanging="180"/>
      </w:pPr>
    </w:lvl>
  </w:abstractNum>
  <w:abstractNum w:abstractNumId="7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669CDFDA">
      <w:start w:val="1"/>
      <w:numFmt w:val="decimal"/>
      <w:lvlText w:val="%1."/>
      <w:lvlJc w:val="left"/>
      <w:pPr>
        <w:tabs>
          <w:tab w:val="num" w:pos="720"/>
        </w:tabs>
        <w:ind w:left="720" w:hanging="360"/>
      </w:pPr>
      <w:rPr>
        <w:rFonts w:cs="Times New Roman"/>
      </w:rPr>
    </w:lvl>
    <w:lvl w:ilvl="1" w:tplc="5CD6F12E">
      <w:start w:val="1"/>
      <w:numFmt w:val="hebrew1"/>
      <w:pStyle w:val="Letter2"/>
      <w:lvlText w:val="%2."/>
      <w:lvlJc w:val="left"/>
      <w:pPr>
        <w:tabs>
          <w:tab w:val="num" w:pos="1440"/>
        </w:tabs>
        <w:ind w:left="1440" w:hanging="360"/>
      </w:pPr>
      <w:rPr>
        <w:rFonts w:cs="Times New Roman" w:hint="default"/>
        <w:sz w:val="2"/>
        <w:szCs w:val="24"/>
      </w:rPr>
    </w:lvl>
    <w:lvl w:ilvl="2" w:tplc="35DA78DA">
      <w:start w:val="1"/>
      <w:numFmt w:val="lowerRoman"/>
      <w:lvlText w:val="%3."/>
      <w:lvlJc w:val="right"/>
      <w:pPr>
        <w:tabs>
          <w:tab w:val="num" w:pos="2160"/>
        </w:tabs>
        <w:ind w:left="2160" w:hanging="180"/>
      </w:pPr>
      <w:rPr>
        <w:rFonts w:cs="Times New Roman"/>
      </w:rPr>
    </w:lvl>
    <w:lvl w:ilvl="3" w:tplc="EA1858DA">
      <w:start w:val="1"/>
      <w:numFmt w:val="decimal"/>
      <w:lvlText w:val="%4."/>
      <w:lvlJc w:val="left"/>
      <w:pPr>
        <w:tabs>
          <w:tab w:val="num" w:pos="2880"/>
        </w:tabs>
        <w:ind w:left="2880" w:hanging="360"/>
      </w:pPr>
      <w:rPr>
        <w:rFonts w:cs="Times New Roman"/>
      </w:rPr>
    </w:lvl>
    <w:lvl w:ilvl="4" w:tplc="39C00A10">
      <w:start w:val="1"/>
      <w:numFmt w:val="lowerLetter"/>
      <w:lvlText w:val="%5."/>
      <w:lvlJc w:val="left"/>
      <w:pPr>
        <w:tabs>
          <w:tab w:val="num" w:pos="3600"/>
        </w:tabs>
        <w:ind w:left="3600" w:hanging="360"/>
      </w:pPr>
      <w:rPr>
        <w:rFonts w:cs="Times New Roman"/>
      </w:rPr>
    </w:lvl>
    <w:lvl w:ilvl="5" w:tplc="74FA25F8">
      <w:start w:val="1"/>
      <w:numFmt w:val="lowerRoman"/>
      <w:lvlText w:val="%6."/>
      <w:lvlJc w:val="right"/>
      <w:pPr>
        <w:tabs>
          <w:tab w:val="num" w:pos="4320"/>
        </w:tabs>
        <w:ind w:left="4320" w:hanging="180"/>
      </w:pPr>
      <w:rPr>
        <w:rFonts w:cs="Times New Roman"/>
      </w:rPr>
    </w:lvl>
    <w:lvl w:ilvl="6" w:tplc="15106546">
      <w:start w:val="1"/>
      <w:numFmt w:val="decimal"/>
      <w:lvlText w:val="%7."/>
      <w:lvlJc w:val="left"/>
      <w:pPr>
        <w:tabs>
          <w:tab w:val="num" w:pos="5040"/>
        </w:tabs>
        <w:ind w:left="5040" w:hanging="360"/>
      </w:pPr>
      <w:rPr>
        <w:rFonts w:cs="Times New Roman"/>
      </w:rPr>
    </w:lvl>
    <w:lvl w:ilvl="7" w:tplc="9CCE1F4E">
      <w:start w:val="1"/>
      <w:numFmt w:val="lowerLetter"/>
      <w:lvlText w:val="%8."/>
      <w:lvlJc w:val="left"/>
      <w:pPr>
        <w:tabs>
          <w:tab w:val="num" w:pos="5760"/>
        </w:tabs>
        <w:ind w:left="5760" w:hanging="360"/>
      </w:pPr>
      <w:rPr>
        <w:rFonts w:cs="Times New Roman"/>
      </w:rPr>
    </w:lvl>
    <w:lvl w:ilvl="8" w:tplc="5AF877EE">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76ECC5B4">
      <w:start w:val="1"/>
      <w:numFmt w:val="decimal"/>
      <w:pStyle w:val="Letter1"/>
      <w:lvlText w:val="%1."/>
      <w:lvlJc w:val="left"/>
      <w:pPr>
        <w:tabs>
          <w:tab w:val="num" w:pos="720"/>
        </w:tabs>
        <w:ind w:left="720" w:hanging="360"/>
      </w:pPr>
      <w:rPr>
        <w:rFonts w:cs="Times New Roman"/>
        <w:b w:val="0"/>
        <w:bCs w:val="0"/>
      </w:rPr>
    </w:lvl>
    <w:lvl w:ilvl="1" w:tplc="35266692">
      <w:start w:val="1"/>
      <w:numFmt w:val="hebrew1"/>
      <w:lvlText w:val="%2."/>
      <w:lvlJc w:val="left"/>
      <w:pPr>
        <w:tabs>
          <w:tab w:val="num" w:pos="1440"/>
        </w:tabs>
        <w:ind w:left="1440" w:hanging="360"/>
      </w:pPr>
      <w:rPr>
        <w:rFonts w:cs="Times New Roman" w:hint="default"/>
        <w:sz w:val="2"/>
        <w:szCs w:val="24"/>
      </w:rPr>
    </w:lvl>
    <w:lvl w:ilvl="2" w:tplc="7E66B44E">
      <w:start w:val="1"/>
      <w:numFmt w:val="lowerRoman"/>
      <w:lvlText w:val="%3."/>
      <w:lvlJc w:val="right"/>
      <w:pPr>
        <w:tabs>
          <w:tab w:val="num" w:pos="2160"/>
        </w:tabs>
        <w:ind w:left="2160" w:hanging="180"/>
      </w:pPr>
      <w:rPr>
        <w:rFonts w:cs="Times New Roman"/>
      </w:rPr>
    </w:lvl>
    <w:lvl w:ilvl="3" w:tplc="8CDEB742">
      <w:start w:val="1"/>
      <w:numFmt w:val="decimal"/>
      <w:lvlText w:val="%4."/>
      <w:lvlJc w:val="left"/>
      <w:pPr>
        <w:tabs>
          <w:tab w:val="num" w:pos="2880"/>
        </w:tabs>
        <w:ind w:left="2880" w:hanging="360"/>
      </w:pPr>
      <w:rPr>
        <w:rFonts w:cs="Times New Roman"/>
      </w:rPr>
    </w:lvl>
    <w:lvl w:ilvl="4" w:tplc="F9143202">
      <w:start w:val="1"/>
      <w:numFmt w:val="lowerLetter"/>
      <w:lvlText w:val="%5."/>
      <w:lvlJc w:val="left"/>
      <w:pPr>
        <w:tabs>
          <w:tab w:val="num" w:pos="3600"/>
        </w:tabs>
        <w:ind w:left="3600" w:hanging="360"/>
      </w:pPr>
      <w:rPr>
        <w:rFonts w:cs="Times New Roman"/>
      </w:rPr>
    </w:lvl>
    <w:lvl w:ilvl="5" w:tplc="D8AA895C">
      <w:start w:val="1"/>
      <w:numFmt w:val="lowerRoman"/>
      <w:lvlText w:val="%6."/>
      <w:lvlJc w:val="right"/>
      <w:pPr>
        <w:tabs>
          <w:tab w:val="num" w:pos="4320"/>
        </w:tabs>
        <w:ind w:left="4320" w:hanging="180"/>
      </w:pPr>
      <w:rPr>
        <w:rFonts w:cs="Times New Roman"/>
      </w:rPr>
    </w:lvl>
    <w:lvl w:ilvl="6" w:tplc="2CD68E46">
      <w:start w:val="1"/>
      <w:numFmt w:val="decimal"/>
      <w:lvlText w:val="%7."/>
      <w:lvlJc w:val="left"/>
      <w:pPr>
        <w:tabs>
          <w:tab w:val="num" w:pos="5040"/>
        </w:tabs>
        <w:ind w:left="5040" w:hanging="360"/>
      </w:pPr>
      <w:rPr>
        <w:rFonts w:cs="Times New Roman"/>
      </w:rPr>
    </w:lvl>
    <w:lvl w:ilvl="7" w:tplc="B8B0C88E">
      <w:start w:val="1"/>
      <w:numFmt w:val="lowerLetter"/>
      <w:lvlText w:val="%8."/>
      <w:lvlJc w:val="left"/>
      <w:pPr>
        <w:tabs>
          <w:tab w:val="num" w:pos="5760"/>
        </w:tabs>
        <w:ind w:left="5760" w:hanging="360"/>
      </w:pPr>
      <w:rPr>
        <w:rFonts w:cs="Times New Roman"/>
      </w:rPr>
    </w:lvl>
    <w:lvl w:ilvl="8" w:tplc="6810B94A">
      <w:start w:val="1"/>
      <w:numFmt w:val="lowerRoman"/>
      <w:lvlText w:val="%9."/>
      <w:lvlJc w:val="right"/>
      <w:pPr>
        <w:tabs>
          <w:tab w:val="num" w:pos="6480"/>
        </w:tabs>
        <w:ind w:left="6480" w:hanging="180"/>
      </w:pPr>
      <w:rPr>
        <w:rFonts w:cs="Times New Roman"/>
      </w:rPr>
    </w:lvl>
  </w:abstractNum>
  <w:abstractNum w:abstractNumId="79" w15:restartNumberingAfterBreak="0">
    <w:nsid w:val="79910FBB"/>
    <w:multiLevelType w:val="multilevel"/>
    <w:tmpl w:val="85405C70"/>
    <w:lvl w:ilvl="0">
      <w:start w:val="12"/>
      <w:numFmt w:val="decimal"/>
      <w:lvlText w:val="%1"/>
      <w:lvlJc w:val="left"/>
      <w:pPr>
        <w:ind w:left="375" w:hanging="375"/>
      </w:pPr>
      <w:rPr>
        <w:rFonts w:ascii="David" w:eastAsiaTheme="minorHAnsi" w:hAnsi="David" w:hint="default"/>
      </w:rPr>
    </w:lvl>
    <w:lvl w:ilvl="1">
      <w:start w:val="1"/>
      <w:numFmt w:val="decimal"/>
      <w:lvlText w:val="%1.%2"/>
      <w:lvlJc w:val="left"/>
      <w:pPr>
        <w:ind w:left="1593" w:hanging="375"/>
      </w:pPr>
      <w:rPr>
        <w:rFonts w:ascii="David" w:eastAsiaTheme="minorHAnsi" w:hAnsi="David" w:hint="default"/>
      </w:rPr>
    </w:lvl>
    <w:lvl w:ilvl="2">
      <w:start w:val="1"/>
      <w:numFmt w:val="decimal"/>
      <w:lvlText w:val="%1.%2.%3"/>
      <w:lvlJc w:val="left"/>
      <w:pPr>
        <w:ind w:left="3156" w:hanging="720"/>
      </w:pPr>
      <w:rPr>
        <w:rFonts w:ascii="David" w:eastAsiaTheme="minorHAnsi" w:hAnsi="David" w:hint="default"/>
      </w:rPr>
    </w:lvl>
    <w:lvl w:ilvl="3">
      <w:start w:val="1"/>
      <w:numFmt w:val="decimal"/>
      <w:lvlText w:val="%1.%2.%3.%4"/>
      <w:lvlJc w:val="left"/>
      <w:pPr>
        <w:ind w:left="4374" w:hanging="720"/>
      </w:pPr>
      <w:rPr>
        <w:rFonts w:ascii="David" w:eastAsiaTheme="minorHAnsi" w:hAnsi="David" w:hint="default"/>
      </w:rPr>
    </w:lvl>
    <w:lvl w:ilvl="4">
      <w:start w:val="1"/>
      <w:numFmt w:val="decimal"/>
      <w:lvlText w:val="%1.%2.%3.%4.%5"/>
      <w:lvlJc w:val="left"/>
      <w:pPr>
        <w:ind w:left="5952" w:hanging="1080"/>
      </w:pPr>
      <w:rPr>
        <w:rFonts w:ascii="David" w:eastAsiaTheme="minorHAnsi" w:hAnsi="David" w:hint="default"/>
      </w:rPr>
    </w:lvl>
    <w:lvl w:ilvl="5">
      <w:start w:val="1"/>
      <w:numFmt w:val="decimal"/>
      <w:lvlText w:val="%1.%2.%3.%4.%5.%6"/>
      <w:lvlJc w:val="left"/>
      <w:pPr>
        <w:ind w:left="7170" w:hanging="1080"/>
      </w:pPr>
      <w:rPr>
        <w:rFonts w:ascii="David" w:eastAsiaTheme="minorHAnsi" w:hAnsi="David" w:hint="default"/>
      </w:rPr>
    </w:lvl>
    <w:lvl w:ilvl="6">
      <w:start w:val="1"/>
      <w:numFmt w:val="decimal"/>
      <w:lvlText w:val="%1.%2.%3.%4.%5.%6.%7"/>
      <w:lvlJc w:val="left"/>
      <w:pPr>
        <w:ind w:left="8388" w:hanging="1080"/>
      </w:pPr>
      <w:rPr>
        <w:rFonts w:ascii="David" w:eastAsiaTheme="minorHAnsi" w:hAnsi="David" w:hint="default"/>
      </w:rPr>
    </w:lvl>
    <w:lvl w:ilvl="7">
      <w:start w:val="1"/>
      <w:numFmt w:val="decimal"/>
      <w:lvlText w:val="%1.%2.%3.%4.%5.%6.%7.%8"/>
      <w:lvlJc w:val="left"/>
      <w:pPr>
        <w:ind w:left="9966" w:hanging="1440"/>
      </w:pPr>
      <w:rPr>
        <w:rFonts w:ascii="David" w:eastAsiaTheme="minorHAnsi" w:hAnsi="David" w:hint="default"/>
      </w:rPr>
    </w:lvl>
    <w:lvl w:ilvl="8">
      <w:start w:val="1"/>
      <w:numFmt w:val="decimal"/>
      <w:lvlText w:val="%1.%2.%3.%4.%5.%6.%7.%8.%9"/>
      <w:lvlJc w:val="left"/>
      <w:pPr>
        <w:ind w:left="11184" w:hanging="1440"/>
      </w:pPr>
      <w:rPr>
        <w:rFonts w:ascii="David" w:eastAsiaTheme="minorHAnsi" w:hAnsi="David" w:hint="default"/>
      </w:rPr>
    </w:lvl>
  </w:abstractNum>
  <w:abstractNum w:abstractNumId="80" w15:restartNumberingAfterBreak="0">
    <w:nsid w:val="7AAB3DC6"/>
    <w:multiLevelType w:val="multilevel"/>
    <w:tmpl w:val="C9E26C32"/>
    <w:lvl w:ilvl="0">
      <w:start w:val="10"/>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1" w15:restartNumberingAfterBreak="0">
    <w:nsid w:val="7B1A6884"/>
    <w:multiLevelType w:val="multilevel"/>
    <w:tmpl w:val="B24EF4D0"/>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2" w15:restartNumberingAfterBreak="0">
    <w:nsid w:val="7D4E5A65"/>
    <w:multiLevelType w:val="multilevel"/>
    <w:tmpl w:val="2EC4599C"/>
    <w:lvl w:ilvl="0">
      <w:start w:val="13"/>
      <w:numFmt w:val="decimal"/>
      <w:lvlText w:val="%1"/>
      <w:lvlJc w:val="left"/>
      <w:pPr>
        <w:ind w:left="375" w:hanging="375"/>
      </w:pPr>
      <w:rPr>
        <w:rFonts w:hint="default"/>
      </w:rPr>
    </w:lvl>
    <w:lvl w:ilvl="1">
      <w:start w:val="1"/>
      <w:numFmt w:val="decimal"/>
      <w:lvlText w:val="%1.%2"/>
      <w:lvlJc w:val="left"/>
      <w:pPr>
        <w:ind w:left="1365" w:hanging="37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7"/>
  </w:num>
  <w:num w:numId="2">
    <w:abstractNumId w:val="18"/>
  </w:num>
  <w:num w:numId="3">
    <w:abstractNumId w:val="0"/>
  </w:num>
  <w:num w:numId="4">
    <w:abstractNumId w:val="49"/>
  </w:num>
  <w:num w:numId="5">
    <w:abstractNumId w:val="1"/>
  </w:num>
  <w:num w:numId="6">
    <w:abstractNumId w:val="67"/>
  </w:num>
  <w:num w:numId="7">
    <w:abstractNumId w:val="32"/>
  </w:num>
  <w:num w:numId="8">
    <w:abstractNumId w:val="24"/>
  </w:num>
  <w:num w:numId="9">
    <w:abstractNumId w:val="56"/>
  </w:num>
  <w:num w:numId="10">
    <w:abstractNumId w:val="74"/>
  </w:num>
  <w:num w:numId="11">
    <w:abstractNumId w:val="30"/>
  </w:num>
  <w:num w:numId="12">
    <w:abstractNumId w:val="2"/>
  </w:num>
  <w:num w:numId="13">
    <w:abstractNumId w:val="21"/>
  </w:num>
  <w:num w:numId="14">
    <w:abstractNumId w:val="27"/>
  </w:num>
  <w:num w:numId="15">
    <w:abstractNumId w:val="59"/>
  </w:num>
  <w:num w:numId="16">
    <w:abstractNumId w:val="13"/>
  </w:num>
  <w:num w:numId="17">
    <w:abstractNumId w:val="51"/>
  </w:num>
  <w:num w:numId="18">
    <w:abstractNumId w:val="25"/>
  </w:num>
  <w:num w:numId="19">
    <w:abstractNumId w:val="43"/>
  </w:num>
  <w:num w:numId="20">
    <w:abstractNumId w:val="62"/>
  </w:num>
  <w:num w:numId="21">
    <w:abstractNumId w:val="40"/>
  </w:num>
  <w:num w:numId="22">
    <w:abstractNumId w:val="70"/>
  </w:num>
  <w:num w:numId="23">
    <w:abstractNumId w:val="4"/>
  </w:num>
  <w:num w:numId="24">
    <w:abstractNumId w:val="7"/>
  </w:num>
  <w:num w:numId="25">
    <w:abstractNumId w:val="37"/>
  </w:num>
  <w:num w:numId="26">
    <w:abstractNumId w:val="73"/>
  </w:num>
  <w:num w:numId="27">
    <w:abstractNumId w:val="68"/>
  </w:num>
  <w:num w:numId="28">
    <w:abstractNumId w:val="22"/>
  </w:num>
  <w:num w:numId="29">
    <w:abstractNumId w:val="61"/>
  </w:num>
  <w:num w:numId="30">
    <w:abstractNumId w:val="29"/>
  </w:num>
  <w:num w:numId="31">
    <w:abstractNumId w:val="31"/>
  </w:num>
  <w:num w:numId="32">
    <w:abstractNumId w:val="20"/>
  </w:num>
  <w:num w:numId="33">
    <w:abstractNumId w:val="58"/>
  </w:num>
  <w:num w:numId="34">
    <w:abstractNumId w:val="64"/>
  </w:num>
  <w:num w:numId="35">
    <w:abstractNumId w:val="44"/>
  </w:num>
  <w:num w:numId="36">
    <w:abstractNumId w:val="19"/>
  </w:num>
  <w:num w:numId="37">
    <w:abstractNumId w:val="50"/>
  </w:num>
  <w:num w:numId="38">
    <w:abstractNumId w:val="34"/>
  </w:num>
  <w:num w:numId="39">
    <w:abstractNumId w:val="78"/>
  </w:num>
  <w:num w:numId="40">
    <w:abstractNumId w:val="77"/>
  </w:num>
  <w:num w:numId="41">
    <w:abstractNumId w:val="72"/>
  </w:num>
  <w:num w:numId="42">
    <w:abstractNumId w:val="48"/>
  </w:num>
  <w:num w:numId="43">
    <w:abstractNumId w:val="83"/>
  </w:num>
  <w:num w:numId="44">
    <w:abstractNumId w:val="71"/>
  </w:num>
  <w:num w:numId="45">
    <w:abstractNumId w:val="9"/>
  </w:num>
  <w:num w:numId="46">
    <w:abstractNumId w:val="39"/>
  </w:num>
  <w:num w:numId="47">
    <w:abstractNumId w:val="10"/>
  </w:num>
  <w:num w:numId="48">
    <w:abstractNumId w:val="45"/>
  </w:num>
  <w:num w:numId="49">
    <w:abstractNumId w:val="6"/>
  </w:num>
  <w:num w:numId="50">
    <w:abstractNumId w:val="75"/>
  </w:num>
  <w:num w:numId="51">
    <w:abstractNumId w:val="35"/>
  </w:num>
  <w:num w:numId="52">
    <w:abstractNumId w:val="66"/>
  </w:num>
  <w:num w:numId="53">
    <w:abstractNumId w:val="69"/>
  </w:num>
  <w:num w:numId="54">
    <w:abstractNumId w:val="5"/>
  </w:num>
  <w:num w:numId="55">
    <w:abstractNumId w:val="38"/>
  </w:num>
  <w:num w:numId="56">
    <w:abstractNumId w:val="3"/>
  </w:num>
  <w:num w:numId="57">
    <w:abstractNumId w:val="8"/>
  </w:num>
  <w:num w:numId="58">
    <w:abstractNumId w:val="76"/>
  </w:num>
  <w:num w:numId="59">
    <w:abstractNumId w:val="26"/>
  </w:num>
  <w:num w:numId="60">
    <w:abstractNumId w:val="42"/>
  </w:num>
  <w:num w:numId="61">
    <w:abstractNumId w:val="84"/>
  </w:num>
  <w:num w:numId="62">
    <w:abstractNumId w:val="35"/>
  </w:num>
  <w:num w:numId="63">
    <w:abstractNumId w:val="16"/>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num>
  <w:num w:numId="66">
    <w:abstractNumId w:val="53"/>
  </w:num>
  <w:num w:numId="67">
    <w:abstractNumId w:val="63"/>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5"/>
  </w:num>
  <w:num w:numId="72">
    <w:abstractNumId w:val="86"/>
  </w:num>
  <w:num w:numId="73">
    <w:abstractNumId w:val="87"/>
  </w:num>
  <w:num w:numId="74">
    <w:abstractNumId w:val="28"/>
  </w:num>
  <w:num w:numId="75">
    <w:abstractNumId w:val="17"/>
  </w:num>
  <w:num w:numId="76">
    <w:abstractNumId w:val="33"/>
  </w:num>
  <w:num w:numId="77">
    <w:abstractNumId w:val="81"/>
  </w:num>
  <w:num w:numId="78">
    <w:abstractNumId w:val="80"/>
  </w:num>
  <w:num w:numId="79">
    <w:abstractNumId w:val="15"/>
  </w:num>
  <w:num w:numId="80">
    <w:abstractNumId w:val="79"/>
  </w:num>
  <w:num w:numId="81">
    <w:abstractNumId w:val="82"/>
  </w:num>
  <w:num w:numId="82">
    <w:abstractNumId w:val="23"/>
  </w:num>
  <w:num w:numId="83">
    <w:abstractNumId w:val="47"/>
  </w:num>
  <w:num w:numId="84">
    <w:abstractNumId w:val="65"/>
  </w:num>
  <w:num w:numId="85">
    <w:abstractNumId w:val="54"/>
  </w:num>
  <w:num w:numId="86">
    <w:abstractNumId w:val="55"/>
  </w:num>
  <w:num w:numId="87">
    <w:abstractNumId w:val="12"/>
  </w:num>
  <w:num w:numId="88">
    <w:abstractNumId w:val="36"/>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3D1A"/>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B33"/>
    <w:rsid w:val="00030C56"/>
    <w:rsid w:val="00030F02"/>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5A8"/>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4C2"/>
    <w:rsid w:val="0006180C"/>
    <w:rsid w:val="00061F7F"/>
    <w:rsid w:val="00062096"/>
    <w:rsid w:val="00062566"/>
    <w:rsid w:val="000626ED"/>
    <w:rsid w:val="00062985"/>
    <w:rsid w:val="00062DB9"/>
    <w:rsid w:val="0006368D"/>
    <w:rsid w:val="000636E1"/>
    <w:rsid w:val="00063F68"/>
    <w:rsid w:val="00064372"/>
    <w:rsid w:val="00064384"/>
    <w:rsid w:val="00064A30"/>
    <w:rsid w:val="000653C3"/>
    <w:rsid w:val="0006548E"/>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0C"/>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CE6"/>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09C"/>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47C"/>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2A71"/>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3A9"/>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65"/>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A01"/>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8AE"/>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1E5F"/>
    <w:rsid w:val="002B2EDD"/>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B87"/>
    <w:rsid w:val="002C0F05"/>
    <w:rsid w:val="002C1AB4"/>
    <w:rsid w:val="002C1F83"/>
    <w:rsid w:val="002C28E5"/>
    <w:rsid w:val="002C2A2D"/>
    <w:rsid w:val="002C2B0C"/>
    <w:rsid w:val="002C2BBB"/>
    <w:rsid w:val="002C30F4"/>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1D"/>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E80"/>
    <w:rsid w:val="00332C76"/>
    <w:rsid w:val="00333201"/>
    <w:rsid w:val="00333408"/>
    <w:rsid w:val="003337B6"/>
    <w:rsid w:val="00333AA4"/>
    <w:rsid w:val="00334653"/>
    <w:rsid w:val="00334947"/>
    <w:rsid w:val="00334F49"/>
    <w:rsid w:val="003350CD"/>
    <w:rsid w:val="00336DFE"/>
    <w:rsid w:val="00336EC4"/>
    <w:rsid w:val="00337599"/>
    <w:rsid w:val="00337D57"/>
    <w:rsid w:val="00337D92"/>
    <w:rsid w:val="00337EAE"/>
    <w:rsid w:val="00340CE5"/>
    <w:rsid w:val="003410A8"/>
    <w:rsid w:val="003411EF"/>
    <w:rsid w:val="00341756"/>
    <w:rsid w:val="00341C71"/>
    <w:rsid w:val="0034251C"/>
    <w:rsid w:val="003428F4"/>
    <w:rsid w:val="00343340"/>
    <w:rsid w:val="003433D6"/>
    <w:rsid w:val="00343645"/>
    <w:rsid w:val="00343B85"/>
    <w:rsid w:val="0034458E"/>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6EC3"/>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6F2"/>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84D"/>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1BE4"/>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7C"/>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4FD"/>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BCC"/>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92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28A"/>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127"/>
    <w:rsid w:val="004A78E1"/>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94"/>
    <w:rsid w:val="004D068C"/>
    <w:rsid w:val="004D0766"/>
    <w:rsid w:val="004D0CDE"/>
    <w:rsid w:val="004D1159"/>
    <w:rsid w:val="004D135B"/>
    <w:rsid w:val="004D14A0"/>
    <w:rsid w:val="004D1562"/>
    <w:rsid w:val="004D17FF"/>
    <w:rsid w:val="004D199D"/>
    <w:rsid w:val="004D2220"/>
    <w:rsid w:val="004D3136"/>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27DF9"/>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E7"/>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1091"/>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2FC"/>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68EE"/>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56E"/>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B20"/>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6BBB"/>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0D04"/>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BBC"/>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5D26"/>
    <w:rsid w:val="005F6147"/>
    <w:rsid w:val="005F6356"/>
    <w:rsid w:val="005F63C6"/>
    <w:rsid w:val="005F63F8"/>
    <w:rsid w:val="005F648F"/>
    <w:rsid w:val="005F66D4"/>
    <w:rsid w:val="005F6BFA"/>
    <w:rsid w:val="005F6F8E"/>
    <w:rsid w:val="005F709D"/>
    <w:rsid w:val="005F7858"/>
    <w:rsid w:val="005F7CFE"/>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E7B"/>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BBB"/>
    <w:rsid w:val="00635D5E"/>
    <w:rsid w:val="0063629F"/>
    <w:rsid w:val="006363D6"/>
    <w:rsid w:val="00636A53"/>
    <w:rsid w:val="006371A2"/>
    <w:rsid w:val="00637481"/>
    <w:rsid w:val="00640769"/>
    <w:rsid w:val="00641407"/>
    <w:rsid w:val="00641472"/>
    <w:rsid w:val="0064169B"/>
    <w:rsid w:val="006418BF"/>
    <w:rsid w:val="00641B5C"/>
    <w:rsid w:val="0064331B"/>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DF1"/>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8BC"/>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325"/>
    <w:rsid w:val="006B19D0"/>
    <w:rsid w:val="006B1C26"/>
    <w:rsid w:val="006B1D02"/>
    <w:rsid w:val="006B1D6B"/>
    <w:rsid w:val="006B2800"/>
    <w:rsid w:val="006B2C5E"/>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D717C"/>
    <w:rsid w:val="006E0C4D"/>
    <w:rsid w:val="006E0F91"/>
    <w:rsid w:val="006E1142"/>
    <w:rsid w:val="006E114B"/>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5F8"/>
    <w:rsid w:val="00710621"/>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D26"/>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EF0"/>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4CEB"/>
    <w:rsid w:val="0076540B"/>
    <w:rsid w:val="0076578B"/>
    <w:rsid w:val="00765D2A"/>
    <w:rsid w:val="0076752C"/>
    <w:rsid w:val="007706D1"/>
    <w:rsid w:val="00770828"/>
    <w:rsid w:val="00771373"/>
    <w:rsid w:val="00771832"/>
    <w:rsid w:val="00771B2D"/>
    <w:rsid w:val="00772130"/>
    <w:rsid w:val="00772B4D"/>
    <w:rsid w:val="00772B6C"/>
    <w:rsid w:val="00772DA1"/>
    <w:rsid w:val="00772EC1"/>
    <w:rsid w:val="00772FD1"/>
    <w:rsid w:val="00773049"/>
    <w:rsid w:val="00773438"/>
    <w:rsid w:val="00773D11"/>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74A"/>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CBD"/>
    <w:rsid w:val="00894182"/>
    <w:rsid w:val="008942D6"/>
    <w:rsid w:val="00894BBF"/>
    <w:rsid w:val="008956F0"/>
    <w:rsid w:val="00895D4D"/>
    <w:rsid w:val="00895D77"/>
    <w:rsid w:val="008967D2"/>
    <w:rsid w:val="00896A34"/>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2C"/>
    <w:rsid w:val="00901284"/>
    <w:rsid w:val="00901518"/>
    <w:rsid w:val="009019D2"/>
    <w:rsid w:val="00901AF4"/>
    <w:rsid w:val="0090245C"/>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58"/>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073"/>
    <w:rsid w:val="00967297"/>
    <w:rsid w:val="00967371"/>
    <w:rsid w:val="00967D36"/>
    <w:rsid w:val="0097008B"/>
    <w:rsid w:val="00970175"/>
    <w:rsid w:val="00970E3F"/>
    <w:rsid w:val="009711FF"/>
    <w:rsid w:val="00972091"/>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34F"/>
    <w:rsid w:val="009B040B"/>
    <w:rsid w:val="009B0BBA"/>
    <w:rsid w:val="009B0C20"/>
    <w:rsid w:val="009B0E2B"/>
    <w:rsid w:val="009B183F"/>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52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B3A"/>
    <w:rsid w:val="00A35C0B"/>
    <w:rsid w:val="00A3672D"/>
    <w:rsid w:val="00A367E0"/>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08"/>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520"/>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210"/>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2BF"/>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DF3"/>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8"/>
    <w:rsid w:val="00B60AA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6F0"/>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4FEE"/>
    <w:rsid w:val="00B85537"/>
    <w:rsid w:val="00B85E18"/>
    <w:rsid w:val="00B860AF"/>
    <w:rsid w:val="00B86695"/>
    <w:rsid w:val="00B869BF"/>
    <w:rsid w:val="00B869D4"/>
    <w:rsid w:val="00B86DB5"/>
    <w:rsid w:val="00B87452"/>
    <w:rsid w:val="00B87495"/>
    <w:rsid w:val="00B876C8"/>
    <w:rsid w:val="00B87A0B"/>
    <w:rsid w:val="00B87A4E"/>
    <w:rsid w:val="00B903A2"/>
    <w:rsid w:val="00B90486"/>
    <w:rsid w:val="00B90B3C"/>
    <w:rsid w:val="00B918BF"/>
    <w:rsid w:val="00B92118"/>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9C3"/>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4E10"/>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A54"/>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1450"/>
    <w:rsid w:val="00C42032"/>
    <w:rsid w:val="00C422A9"/>
    <w:rsid w:val="00C42959"/>
    <w:rsid w:val="00C42A00"/>
    <w:rsid w:val="00C42A65"/>
    <w:rsid w:val="00C42BEE"/>
    <w:rsid w:val="00C42CC1"/>
    <w:rsid w:val="00C43491"/>
    <w:rsid w:val="00C4353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B81"/>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4EDE"/>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A8"/>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4DD"/>
    <w:rsid w:val="00D726C5"/>
    <w:rsid w:val="00D72771"/>
    <w:rsid w:val="00D728B1"/>
    <w:rsid w:val="00D728BF"/>
    <w:rsid w:val="00D72C66"/>
    <w:rsid w:val="00D72F25"/>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E3"/>
    <w:rsid w:val="00E04DFF"/>
    <w:rsid w:val="00E0516D"/>
    <w:rsid w:val="00E05991"/>
    <w:rsid w:val="00E05B14"/>
    <w:rsid w:val="00E0627C"/>
    <w:rsid w:val="00E064B6"/>
    <w:rsid w:val="00E070F1"/>
    <w:rsid w:val="00E0744D"/>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A95"/>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0F9E"/>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315"/>
    <w:rsid w:val="00E8560E"/>
    <w:rsid w:val="00E85B81"/>
    <w:rsid w:val="00E85BB5"/>
    <w:rsid w:val="00E85DB1"/>
    <w:rsid w:val="00E85FC7"/>
    <w:rsid w:val="00E86515"/>
    <w:rsid w:val="00E86553"/>
    <w:rsid w:val="00E866C4"/>
    <w:rsid w:val="00E86875"/>
    <w:rsid w:val="00E86C02"/>
    <w:rsid w:val="00E86C47"/>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518"/>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01F"/>
    <w:rsid w:val="00EA3287"/>
    <w:rsid w:val="00EA3B6F"/>
    <w:rsid w:val="00EA3E69"/>
    <w:rsid w:val="00EA44F0"/>
    <w:rsid w:val="00EA45A8"/>
    <w:rsid w:val="00EA4902"/>
    <w:rsid w:val="00EA4D5E"/>
    <w:rsid w:val="00EA51FF"/>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493"/>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658"/>
    <w:rsid w:val="00EE61EA"/>
    <w:rsid w:val="00EE6229"/>
    <w:rsid w:val="00EE6317"/>
    <w:rsid w:val="00EE6B5D"/>
    <w:rsid w:val="00EE714D"/>
    <w:rsid w:val="00EE7725"/>
    <w:rsid w:val="00EE7905"/>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2CC8"/>
    <w:rsid w:val="00F3368F"/>
    <w:rsid w:val="00F33C88"/>
    <w:rsid w:val="00F34169"/>
    <w:rsid w:val="00F34189"/>
    <w:rsid w:val="00F341ED"/>
    <w:rsid w:val="00F34233"/>
    <w:rsid w:val="00F34838"/>
    <w:rsid w:val="00F34C7E"/>
    <w:rsid w:val="00F352AD"/>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230D"/>
    <w:rsid w:val="00F53513"/>
    <w:rsid w:val="00F53741"/>
    <w:rsid w:val="00F5399E"/>
    <w:rsid w:val="00F5418A"/>
    <w:rsid w:val="00F54319"/>
    <w:rsid w:val="00F54927"/>
    <w:rsid w:val="00F54BB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F99"/>
    <w:rsid w:val="00F64689"/>
    <w:rsid w:val="00F64C33"/>
    <w:rsid w:val="00F64CF4"/>
    <w:rsid w:val="00F653D7"/>
    <w:rsid w:val="00F653DB"/>
    <w:rsid w:val="00F6569B"/>
    <w:rsid w:val="00F6576E"/>
    <w:rsid w:val="00F658C4"/>
    <w:rsid w:val="00F6593A"/>
    <w:rsid w:val="00F66320"/>
    <w:rsid w:val="00F66A16"/>
    <w:rsid w:val="00F66E4D"/>
    <w:rsid w:val="00F66E97"/>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4B9"/>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A26"/>
    <w:rsid w:val="00FE6B7A"/>
    <w:rsid w:val="00FE6FF7"/>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0D257E"/>
  <w15:docId w15:val="{A3AA5F11-4ABE-4BD0-99C6-BFA79B39F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1963A9"/>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d"/>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5"/>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table" w:customStyle="1" w:styleId="TableGrid0">
    <w:name w:val="Table Grid_0"/>
    <w:basedOn w:val="af"/>
    <w:uiPriority w:val="99"/>
    <w:rsid w:val="0096707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ממוספר"/>
    <w:basedOn w:val="ad"/>
    <w:link w:val="affffffff"/>
    <w:rsid w:val="00773049"/>
    <w:pPr>
      <w:numPr>
        <w:numId w:val="74"/>
      </w:numPr>
    </w:pPr>
    <w:rPr>
      <w:rFonts w:ascii="Times New Roman" w:eastAsia="Times New Roman" w:hAnsi="Times New Roman"/>
      <w:lang w:eastAsia="he-IL"/>
    </w:rPr>
  </w:style>
  <w:style w:type="character" w:customStyle="1" w:styleId="affffffff">
    <w:name w:val="ממוספר תו"/>
    <w:link w:val="a1"/>
    <w:rsid w:val="00773049"/>
    <w:rPr>
      <w:rFonts w:ascii="Times New Roman" w:eastAsia="Times New Roman" w:hAnsi="Times New Roman"/>
      <w:lang w:eastAsia="he-IL"/>
    </w:rPr>
  </w:style>
  <w:style w:type="table" w:customStyle="1" w:styleId="TableGrid1">
    <w:name w:val="Table Grid_1"/>
    <w:basedOn w:val="af"/>
    <w:uiPriority w:val="99"/>
    <w:rsid w:val="0096707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hyperlink" Target="mailto:eyavz@mazor.health.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0226D8-BE0D-4759-8C41-EF946C2B1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10132</Words>
  <Characters>50663</Characters>
  <Application>Microsoft Office Word</Application>
  <DocSecurity>0</DocSecurity>
  <Lines>422</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dc:description/>
  <cp:lastModifiedBy>Orit Ben Shloush</cp:lastModifiedBy>
  <cp:revision>2</cp:revision>
  <cp:lastPrinted>2024-10-30T11:47:00Z</cp:lastPrinted>
  <dcterms:created xsi:type="dcterms:W3CDTF">2024-11-10T09:40:00Z</dcterms:created>
  <dcterms:modified xsi:type="dcterms:W3CDTF">2024-11-10T09:40:00Z</dcterms:modified>
</cp:coreProperties>
</file>